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7D32">
      <w:pPr>
        <w:wordWrap w:val="0"/>
        <w:spacing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6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6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1ECEACFD">
      <w:pPr>
        <w:rPr>
          <w:rFonts w:hint="eastAsia" w:ascii="宋体" w:hAnsi="宋体" w:eastAsia="宋体" w:cs="宋体"/>
          <w:color w:val="auto"/>
          <w:u w:val="none"/>
        </w:rPr>
      </w:pPr>
    </w:p>
    <w:p w14:paraId="44421057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  <w:t>临床试验余款退回申请</w:t>
      </w:r>
    </w:p>
    <w:p w14:paraId="7A219608"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u w:val="none"/>
          <w:lang w:eastAsia="zh-CN"/>
        </w:rPr>
        <w:t>安徽省宿州市立医院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u w:val="none"/>
        </w:rPr>
        <w:t>：</w:t>
      </w:r>
    </w:p>
    <w:p w14:paraId="0862B4DA">
      <w:pPr>
        <w:spacing w:line="360" w:lineRule="auto"/>
        <w:ind w:firstLine="54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由xx申办的xx项目（填写项目全称）（院内编号：xx），在贵院xx科开展，主要研究者xxx。依据合同规定已由xx公司于xx年xx月xx日向贵院支付研究费用xx元（请注明：未开发票或已开发票，发票日期：xxx；税费由付款方承担），截止到试验结束贵中心最终入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例病例，按照研究协议的约定，产生的研究经费为xx元。</w:t>
      </w:r>
    </w:p>
    <w:p w14:paraId="1804FE0B">
      <w:pPr>
        <w:spacing w:line="360" w:lineRule="auto"/>
        <w:ind w:firstLine="54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因已支付的费用大于实际产生的费用，现根据合同约定进行结算，特此向贵院申请退回剩余试验经费（扣除税费后）共计人民币：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 xml:space="preserve">元，大写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（其中研究者费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XX元，机构费用XX元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）</w:t>
      </w:r>
    </w:p>
    <w:p w14:paraId="16FECB2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收款账户  户  名：xx</w:t>
      </w:r>
    </w:p>
    <w:p w14:paraId="56DE7DE1">
      <w:pPr>
        <w:spacing w:line="360" w:lineRule="auto"/>
        <w:ind w:firstLine="1680" w:firstLineChars="7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开户行：xx</w:t>
      </w:r>
    </w:p>
    <w:p w14:paraId="3476F8F9">
      <w:pPr>
        <w:spacing w:line="360" w:lineRule="auto"/>
        <w:ind w:firstLine="1680" w:firstLineChars="7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账  号：xx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（与原打款账户一致）</w:t>
      </w:r>
    </w:p>
    <w:p w14:paraId="5449990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附件1：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临床试验项目费用确认表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》</w:t>
      </w:r>
    </w:p>
    <w:p w14:paraId="00A53DF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附件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：《临床试验经费结算说明》</w:t>
      </w:r>
    </w:p>
    <w:p w14:paraId="41AB570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附件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汇款凭证</w:t>
      </w:r>
    </w:p>
    <w:p w14:paraId="1DCB54B9">
      <w:pPr>
        <w:spacing w:line="360" w:lineRule="auto"/>
        <w:ind w:right="0" w:rightChars="0" w:firstLine="3840" w:firstLineChars="16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 xml:space="preserve">申请退款单位：xx公司（盖章） </w:t>
      </w:r>
    </w:p>
    <w:p w14:paraId="2AD672B2">
      <w:pPr>
        <w:spacing w:line="360" w:lineRule="auto"/>
        <w:ind w:left="0" w:leftChars="0" w:right="0" w:rightChars="0" w:firstLine="5220" w:firstLineChars="2175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CRA签名/日期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                      </w:t>
      </w:r>
    </w:p>
    <w:tbl>
      <w:tblPr>
        <w:tblStyle w:val="5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6861"/>
      </w:tblGrid>
      <w:tr w14:paraId="1E00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78" w:type="dxa"/>
            <w:vAlign w:val="center"/>
          </w:tcPr>
          <w:p w14:paraId="55F68EF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主要研究者</w:t>
            </w:r>
          </w:p>
        </w:tc>
        <w:tc>
          <w:tcPr>
            <w:tcW w:w="6861" w:type="dxa"/>
            <w:vAlign w:val="center"/>
          </w:tcPr>
          <w:p w14:paraId="7FB28FDC">
            <w:pPr>
              <w:spacing w:line="440" w:lineRule="exact"/>
              <w:ind w:firstLine="4080" w:firstLineChars="17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 w14:paraId="75971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78" w:type="dxa"/>
            <w:vAlign w:val="center"/>
          </w:tcPr>
          <w:p w14:paraId="4D94392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机构办主任意见</w:t>
            </w:r>
          </w:p>
        </w:tc>
        <w:tc>
          <w:tcPr>
            <w:tcW w:w="6861" w:type="dxa"/>
            <w:vAlign w:val="center"/>
          </w:tcPr>
          <w:p w14:paraId="078A1049"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 w14:paraId="46D4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 w14:paraId="02AD212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财务记账会计登记审核</w:t>
            </w:r>
          </w:p>
        </w:tc>
        <w:tc>
          <w:tcPr>
            <w:tcW w:w="6861" w:type="dxa"/>
            <w:vAlign w:val="center"/>
          </w:tcPr>
          <w:p w14:paraId="1E6ACF3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 w14:paraId="43163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8" w:type="dxa"/>
            <w:vAlign w:val="center"/>
          </w:tcPr>
          <w:p w14:paraId="6154226C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财务科长意见</w:t>
            </w:r>
          </w:p>
        </w:tc>
        <w:tc>
          <w:tcPr>
            <w:tcW w:w="6861" w:type="dxa"/>
            <w:vAlign w:val="center"/>
          </w:tcPr>
          <w:p w14:paraId="1672D50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3E8CAB5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                        年   月   日</w:t>
            </w:r>
          </w:p>
        </w:tc>
      </w:tr>
      <w:tr w14:paraId="6B77C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 w14:paraId="4A8D956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分管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领导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6861" w:type="dxa"/>
            <w:vAlign w:val="center"/>
          </w:tcPr>
          <w:p w14:paraId="27A93FF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36C8BCC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                       年   月   日 </w:t>
            </w:r>
          </w:p>
        </w:tc>
      </w:tr>
    </w:tbl>
    <w:p w14:paraId="3D599FF5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6825">
    <w:pPr>
      <w:pStyle w:val="3"/>
      <w:jc w:val="left"/>
      <w:rPr>
        <w:szCs w:val="18"/>
        <w:u w:val="single"/>
      </w:rPr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  <w:p w14:paraId="689655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2024-12-09T06:29:04Z</dcterms:created>
  <dc:creator>Administrator</dc:creator>
  <cp:lastModifiedBy>顽皮小药童</cp:lastModifiedBy>
  <dcterms:modified xsi:type="dcterms:W3CDTF">2024-12-09T06:29:45Z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F726B7AA357F4A6EB27F5EE22EF764DB_12</vt:lpwstr>
  </property>
</Properties>
</file>