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BB697">
      <w:pPr>
        <w:pStyle w:val="6"/>
        <w:spacing w:line="360" w:lineRule="auto"/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附件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7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：AP/0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7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-JG-SOP-0</w:t>
      </w:r>
      <w:r>
        <w:rPr>
          <w:rFonts w:hint="eastAsia" w:asci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19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</w:t>
      </w:r>
      <w:r>
        <w:rPr>
          <w:rFonts w:hint="eastAsia" w:asci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.0</w:t>
      </w:r>
    </w:p>
    <w:p w14:paraId="47B45587">
      <w:pPr>
        <w:pStyle w:val="6"/>
        <w:spacing w:line="360" w:lineRule="auto"/>
        <w:ind w:firstLine="562" w:firstLineChars="200"/>
        <w:jc w:val="center"/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u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u w:val="none"/>
        </w:rPr>
        <w:t>临床试验结题签认表</w:t>
      </w:r>
    </w:p>
    <w:p w14:paraId="286052B3">
      <w:pPr>
        <w:wordWrap w:val="0"/>
        <w:ind w:right="420"/>
        <w:rPr>
          <w:rFonts w:hint="eastAsia" w:ascii="宋体" w:hAnsi="宋体" w:eastAsia="宋体" w:cs="宋体"/>
          <w:color w:val="auto"/>
          <w:u w:val="none"/>
        </w:rPr>
      </w:pPr>
      <w:r>
        <w:rPr>
          <w:rFonts w:hint="eastAsia" w:ascii="宋体" w:hAnsi="宋体" w:eastAsia="宋体" w:cs="宋体"/>
          <w:color w:val="auto"/>
          <w:u w:val="none"/>
        </w:rPr>
        <w:t xml:space="preserve">项目编号：             </w:t>
      </w: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64"/>
        <w:gridCol w:w="1800"/>
        <w:gridCol w:w="1260"/>
        <w:gridCol w:w="1260"/>
      </w:tblGrid>
      <w:tr w14:paraId="7CFF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76" w:type="dxa"/>
            <w:noWrap w:val="0"/>
            <w:vAlign w:val="center"/>
          </w:tcPr>
          <w:p w14:paraId="6044DA30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项目名称</w:t>
            </w:r>
          </w:p>
        </w:tc>
        <w:tc>
          <w:tcPr>
            <w:tcW w:w="6384" w:type="dxa"/>
            <w:gridSpan w:val="4"/>
            <w:noWrap w:val="0"/>
            <w:vAlign w:val="top"/>
          </w:tcPr>
          <w:p w14:paraId="2DC986C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</w:p>
        </w:tc>
      </w:tr>
      <w:tr w14:paraId="3F4D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76" w:type="dxa"/>
            <w:noWrap w:val="0"/>
            <w:vAlign w:val="center"/>
          </w:tcPr>
          <w:p w14:paraId="47620442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申办者</w:t>
            </w:r>
          </w:p>
        </w:tc>
        <w:tc>
          <w:tcPr>
            <w:tcW w:w="6384" w:type="dxa"/>
            <w:gridSpan w:val="4"/>
            <w:noWrap w:val="0"/>
            <w:vAlign w:val="top"/>
          </w:tcPr>
          <w:p w14:paraId="2F091A32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</w:p>
        </w:tc>
      </w:tr>
      <w:tr w14:paraId="0333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76" w:type="dxa"/>
            <w:noWrap w:val="0"/>
            <w:vAlign w:val="center"/>
          </w:tcPr>
          <w:p w14:paraId="4947399A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CRO</w:t>
            </w:r>
          </w:p>
        </w:tc>
        <w:tc>
          <w:tcPr>
            <w:tcW w:w="6384" w:type="dxa"/>
            <w:gridSpan w:val="4"/>
            <w:noWrap w:val="0"/>
            <w:vAlign w:val="top"/>
          </w:tcPr>
          <w:p w14:paraId="1E7CD238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72CD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76" w:type="dxa"/>
            <w:noWrap w:val="0"/>
            <w:vAlign w:val="center"/>
          </w:tcPr>
          <w:p w14:paraId="62DD1DD5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专业科室</w:t>
            </w:r>
          </w:p>
        </w:tc>
        <w:tc>
          <w:tcPr>
            <w:tcW w:w="2064" w:type="dxa"/>
            <w:noWrap w:val="0"/>
            <w:vAlign w:val="center"/>
          </w:tcPr>
          <w:p w14:paraId="6F578B96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1BEEE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主要研究者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A3EA81B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7DB9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76" w:type="dxa"/>
            <w:noWrap w:val="0"/>
            <w:vAlign w:val="center"/>
          </w:tcPr>
          <w:p w14:paraId="1CBA29D3">
            <w:pPr>
              <w:jc w:val="center"/>
              <w:rPr>
                <w:rFonts w:hint="eastAsia" w:ascii="宋体" w:hAnsi="宋体" w:eastAsia="宋体" w:cs="宋体"/>
                <w:b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u w:val="none"/>
              </w:rPr>
              <w:t>指定人员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25005F25">
            <w:pPr>
              <w:jc w:val="center"/>
              <w:rPr>
                <w:rFonts w:hint="eastAsia" w:ascii="宋体" w:hAnsi="宋体" w:eastAsia="宋体" w:cs="宋体"/>
                <w:b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u w:val="none"/>
              </w:rPr>
              <w:t>确认内容</w:t>
            </w:r>
          </w:p>
        </w:tc>
        <w:tc>
          <w:tcPr>
            <w:tcW w:w="1260" w:type="dxa"/>
            <w:noWrap w:val="0"/>
            <w:vAlign w:val="center"/>
          </w:tcPr>
          <w:p w14:paraId="390FB6F0">
            <w:pPr>
              <w:jc w:val="center"/>
              <w:rPr>
                <w:rFonts w:hint="eastAsia" w:ascii="宋体" w:hAnsi="宋体" w:eastAsia="宋体" w:cs="宋体"/>
                <w:b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u w:val="none"/>
              </w:rPr>
              <w:t>签名</w:t>
            </w:r>
          </w:p>
        </w:tc>
        <w:tc>
          <w:tcPr>
            <w:tcW w:w="1260" w:type="dxa"/>
            <w:noWrap w:val="0"/>
            <w:vAlign w:val="center"/>
          </w:tcPr>
          <w:p w14:paraId="4DABA749">
            <w:pPr>
              <w:jc w:val="center"/>
              <w:rPr>
                <w:rFonts w:hint="eastAsia" w:ascii="宋体" w:hAnsi="宋体" w:eastAsia="宋体" w:cs="宋体"/>
                <w:b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u w:val="none"/>
              </w:rPr>
              <w:t>日期</w:t>
            </w:r>
          </w:p>
        </w:tc>
      </w:tr>
      <w:tr w14:paraId="4F4C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6" w:type="dxa"/>
            <w:noWrap w:val="0"/>
            <w:vAlign w:val="center"/>
          </w:tcPr>
          <w:p w14:paraId="3E0726E5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主要研究者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0E110BFC">
            <w:pPr>
              <w:widowControl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该项目已经完成，申请结题。</w:t>
            </w:r>
          </w:p>
        </w:tc>
        <w:tc>
          <w:tcPr>
            <w:tcW w:w="1260" w:type="dxa"/>
            <w:noWrap w:val="0"/>
            <w:vAlign w:val="top"/>
          </w:tcPr>
          <w:p w14:paraId="3BECB462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06C7857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0E74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76" w:type="dxa"/>
            <w:vMerge w:val="restart"/>
            <w:noWrap w:val="0"/>
            <w:vAlign w:val="center"/>
          </w:tcPr>
          <w:p w14:paraId="49D4F940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协助研究者/</w:t>
            </w:r>
          </w:p>
          <w:p w14:paraId="4AEE7DB8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研究护士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22B3E4A6">
            <w:pPr>
              <w:widowControl/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该项目的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剩余试验物资已退回或处理。</w:t>
            </w:r>
          </w:p>
        </w:tc>
        <w:tc>
          <w:tcPr>
            <w:tcW w:w="1260" w:type="dxa"/>
            <w:noWrap w:val="0"/>
            <w:vAlign w:val="top"/>
          </w:tcPr>
          <w:p w14:paraId="24BC37B2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DA3E52A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1B1F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12AF9B1F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3864" w:type="dxa"/>
            <w:gridSpan w:val="2"/>
            <w:noWrap w:val="0"/>
            <w:vAlign w:val="center"/>
          </w:tcPr>
          <w:p w14:paraId="1872760D">
            <w:pPr>
              <w:widowControl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该项目的研究文件及资料已根据归档目录整理，且已完整。</w:t>
            </w:r>
          </w:p>
        </w:tc>
        <w:tc>
          <w:tcPr>
            <w:tcW w:w="1260" w:type="dxa"/>
            <w:noWrap w:val="0"/>
            <w:vAlign w:val="top"/>
          </w:tcPr>
          <w:p w14:paraId="34E02E0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  <w:p w14:paraId="67DF7A9E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A426A7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  <w:p w14:paraId="1D5624D7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3665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2889FF71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3864" w:type="dxa"/>
            <w:gridSpan w:val="2"/>
            <w:noWrap w:val="0"/>
            <w:vAlign w:val="center"/>
          </w:tcPr>
          <w:p w14:paraId="2F8A6B9E">
            <w:pPr>
              <w:widowControl/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该项目的“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分中心小结表”已完成，且主要研究者签字确认。</w:t>
            </w:r>
          </w:p>
        </w:tc>
        <w:tc>
          <w:tcPr>
            <w:tcW w:w="1260" w:type="dxa"/>
            <w:noWrap w:val="0"/>
            <w:vAlign w:val="top"/>
          </w:tcPr>
          <w:p w14:paraId="4AA6816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  <w:p w14:paraId="34972099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E11353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  <w:p w14:paraId="6B8F8E1E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65D9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76" w:type="dxa"/>
            <w:vMerge w:val="restart"/>
            <w:noWrap w:val="0"/>
            <w:vAlign w:val="center"/>
          </w:tcPr>
          <w:p w14:paraId="1ECA3975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科室药物管理员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739D9D63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该项目的“受试者个人发药登记表”记录完整。</w:t>
            </w:r>
          </w:p>
        </w:tc>
        <w:tc>
          <w:tcPr>
            <w:tcW w:w="1260" w:type="dxa"/>
            <w:noWrap w:val="0"/>
            <w:vAlign w:val="top"/>
          </w:tcPr>
          <w:p w14:paraId="315D8ED1">
            <w:pPr>
              <w:jc w:val="left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7810DD9">
            <w:pPr>
              <w:jc w:val="left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0141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5D4DE9F7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3864" w:type="dxa"/>
            <w:gridSpan w:val="2"/>
            <w:noWrap w:val="0"/>
            <w:vAlign w:val="center"/>
          </w:tcPr>
          <w:p w14:paraId="0381CB0E">
            <w:pP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受试者退还药物已全部返还临床试验中心药房。</w:t>
            </w:r>
          </w:p>
        </w:tc>
        <w:tc>
          <w:tcPr>
            <w:tcW w:w="1260" w:type="dxa"/>
            <w:noWrap w:val="0"/>
            <w:vAlign w:val="top"/>
          </w:tcPr>
          <w:p w14:paraId="14985B25">
            <w:pPr>
              <w:jc w:val="left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99641FB">
            <w:pPr>
              <w:jc w:val="left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3429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76" w:type="dxa"/>
            <w:noWrap w:val="0"/>
            <w:vAlign w:val="center"/>
          </w:tcPr>
          <w:p w14:paraId="61B35258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专业组质量控制员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215BDA89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已对该项目进行了检查，符合要求。</w:t>
            </w:r>
          </w:p>
        </w:tc>
        <w:tc>
          <w:tcPr>
            <w:tcW w:w="1260" w:type="dxa"/>
            <w:noWrap w:val="0"/>
            <w:vAlign w:val="top"/>
          </w:tcPr>
          <w:p w14:paraId="39DEA0C6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A3BD976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5BB4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76" w:type="dxa"/>
            <w:vMerge w:val="restart"/>
            <w:noWrap w:val="0"/>
            <w:vAlign w:val="center"/>
          </w:tcPr>
          <w:p w14:paraId="15361601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机构药物管理员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7D68961D">
            <w:pPr>
              <w:widowControl/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该项目的药物清点查对无误，记录完整。</w:t>
            </w:r>
          </w:p>
        </w:tc>
        <w:tc>
          <w:tcPr>
            <w:tcW w:w="1260" w:type="dxa"/>
            <w:noWrap w:val="0"/>
            <w:vAlign w:val="top"/>
          </w:tcPr>
          <w:p w14:paraId="4BE1AAA5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5E5342B5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164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4EF1C6ED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3864" w:type="dxa"/>
            <w:gridSpan w:val="2"/>
            <w:noWrap w:val="0"/>
            <w:vAlign w:val="center"/>
          </w:tcPr>
          <w:p w14:paraId="3897955D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剩余药物及受试者退还药物已返还申办者/CRO。</w:t>
            </w:r>
          </w:p>
        </w:tc>
        <w:tc>
          <w:tcPr>
            <w:tcW w:w="1260" w:type="dxa"/>
            <w:noWrap w:val="0"/>
            <w:vAlign w:val="top"/>
          </w:tcPr>
          <w:p w14:paraId="49B7DB7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  <w:p w14:paraId="75D272C4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E8F12C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  <w:p w14:paraId="7AFEBCB9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5BB0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76" w:type="dxa"/>
            <w:noWrap w:val="0"/>
            <w:vAlign w:val="center"/>
          </w:tcPr>
          <w:p w14:paraId="64D718C4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机构质量控制员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057912C9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已对该项目进行了检查，符合要求。</w:t>
            </w:r>
          </w:p>
        </w:tc>
        <w:tc>
          <w:tcPr>
            <w:tcW w:w="1260" w:type="dxa"/>
            <w:noWrap w:val="0"/>
            <w:vAlign w:val="top"/>
          </w:tcPr>
          <w:p w14:paraId="63A9CB5F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5518020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5D1B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76" w:type="dxa"/>
            <w:vMerge w:val="restart"/>
            <w:noWrap w:val="0"/>
            <w:vAlign w:val="center"/>
          </w:tcPr>
          <w:p w14:paraId="4E643A9C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机构办秘书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63B08F1A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该项目的检验检查费用已经核算。</w:t>
            </w:r>
          </w:p>
        </w:tc>
        <w:tc>
          <w:tcPr>
            <w:tcW w:w="1260" w:type="dxa"/>
            <w:noWrap w:val="0"/>
            <w:vAlign w:val="top"/>
          </w:tcPr>
          <w:p w14:paraId="7DC3B6D0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5C3E406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64A3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608B1777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3864" w:type="dxa"/>
            <w:gridSpan w:val="2"/>
            <w:noWrap w:val="0"/>
            <w:vAlign w:val="center"/>
          </w:tcPr>
          <w:p w14:paraId="39D70820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该项目的全部项目经费已支付。</w:t>
            </w:r>
          </w:p>
        </w:tc>
        <w:tc>
          <w:tcPr>
            <w:tcW w:w="1260" w:type="dxa"/>
            <w:noWrap w:val="0"/>
            <w:vAlign w:val="top"/>
          </w:tcPr>
          <w:p w14:paraId="64043A30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56E4F7C7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479F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0C536FE3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3864" w:type="dxa"/>
            <w:gridSpan w:val="2"/>
            <w:noWrap w:val="0"/>
            <w:vAlign w:val="center"/>
          </w:tcPr>
          <w:p w14:paraId="61ED8F76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立项文件夹随项目资料一并归档。</w:t>
            </w:r>
          </w:p>
        </w:tc>
        <w:tc>
          <w:tcPr>
            <w:tcW w:w="1260" w:type="dxa"/>
            <w:noWrap w:val="0"/>
            <w:vAlign w:val="top"/>
          </w:tcPr>
          <w:p w14:paraId="29AC6D0E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721EE5F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249D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noWrap w:val="0"/>
            <w:vAlign w:val="center"/>
          </w:tcPr>
          <w:p w14:paraId="53D787BC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伦理秘书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3574DFEC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提交伦理结题报告。</w:t>
            </w:r>
          </w:p>
        </w:tc>
        <w:tc>
          <w:tcPr>
            <w:tcW w:w="1260" w:type="dxa"/>
            <w:noWrap w:val="0"/>
            <w:vAlign w:val="top"/>
          </w:tcPr>
          <w:p w14:paraId="24EDFD94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91CE226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5BE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noWrap w:val="0"/>
            <w:vAlign w:val="center"/>
          </w:tcPr>
          <w:p w14:paraId="16AA1E83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CRC管理员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3617B652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工牌、工服已退还。</w:t>
            </w:r>
          </w:p>
        </w:tc>
        <w:tc>
          <w:tcPr>
            <w:tcW w:w="1260" w:type="dxa"/>
            <w:noWrap w:val="0"/>
            <w:vAlign w:val="top"/>
          </w:tcPr>
          <w:p w14:paraId="0AAED696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3188E0C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0959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vMerge w:val="restart"/>
            <w:noWrap w:val="0"/>
            <w:vAlign w:val="center"/>
          </w:tcPr>
          <w:p w14:paraId="4AC64365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机构资料管理员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1CF892AD">
            <w:pP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回收项目专用章，与项目资料一起归档。</w:t>
            </w:r>
          </w:p>
        </w:tc>
        <w:tc>
          <w:tcPr>
            <w:tcW w:w="1260" w:type="dxa"/>
            <w:noWrap w:val="0"/>
            <w:vAlign w:val="top"/>
          </w:tcPr>
          <w:p w14:paraId="465209DB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C4399C7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7807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vMerge w:val="continue"/>
            <w:noWrap w:val="0"/>
            <w:vAlign w:val="center"/>
          </w:tcPr>
          <w:p w14:paraId="1581788D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3864" w:type="dxa"/>
            <w:gridSpan w:val="2"/>
            <w:noWrap w:val="0"/>
            <w:vAlign w:val="center"/>
          </w:tcPr>
          <w:p w14:paraId="376161E9">
            <w:pP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已按照</w:t>
            </w:r>
            <w:r>
              <w:rPr>
                <w:rFonts w:hint="eastAsia" w:ascii="宋体" w:hAnsi="宋体" w:eastAsia="宋体" w:cs="宋体"/>
                <w:color w:val="auto"/>
                <w:u w:val="none"/>
              </w:rPr>
              <w:t>研究文件及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资料归档文件目录逐条核对，并填写归档记录。</w:t>
            </w:r>
          </w:p>
        </w:tc>
        <w:tc>
          <w:tcPr>
            <w:tcW w:w="1260" w:type="dxa"/>
            <w:noWrap w:val="0"/>
            <w:vAlign w:val="top"/>
          </w:tcPr>
          <w:p w14:paraId="074159CB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34EA3CA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  <w:tr w14:paraId="689C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76" w:type="dxa"/>
            <w:noWrap w:val="0"/>
            <w:vAlign w:val="center"/>
          </w:tcPr>
          <w:p w14:paraId="68E5318A">
            <w:pPr>
              <w:jc w:val="center"/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机构办主任</w:t>
            </w:r>
          </w:p>
        </w:tc>
        <w:tc>
          <w:tcPr>
            <w:tcW w:w="3864" w:type="dxa"/>
            <w:gridSpan w:val="2"/>
            <w:noWrap w:val="0"/>
            <w:vAlign w:val="center"/>
          </w:tcPr>
          <w:p w14:paraId="56B6B5FE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同意结题归档，分中心小结表/或总结报告审核无误盖章。</w:t>
            </w:r>
          </w:p>
        </w:tc>
        <w:tc>
          <w:tcPr>
            <w:tcW w:w="1260" w:type="dxa"/>
            <w:noWrap w:val="0"/>
            <w:vAlign w:val="top"/>
          </w:tcPr>
          <w:p w14:paraId="68C789A7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8BFD0A1">
            <w:pPr>
              <w:rPr>
                <w:rFonts w:hint="eastAsia" w:ascii="宋体" w:hAnsi="宋体" w:eastAsia="宋体" w:cs="宋体"/>
                <w:color w:val="auto"/>
                <w:u w:val="none"/>
              </w:rPr>
            </w:pPr>
          </w:p>
        </w:tc>
      </w:tr>
    </w:tbl>
    <w:p w14:paraId="340E4AE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1E9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6825">
    <w:pPr>
      <w:pStyle w:val="3"/>
      <w:jc w:val="left"/>
      <w:rPr>
        <w:szCs w:val="18"/>
        <w:u w:val="single"/>
      </w:rPr>
    </w:pPr>
    <w:r>
      <w:rPr>
        <w:rFonts w:hint="eastAsia" w:ascii="宋体" w:hAnsi="宋体" w:eastAsia="宋体" w:cs="宋体"/>
        <w:szCs w:val="18"/>
        <w:u w:val="single"/>
      </w:rPr>
      <w:t>安徽省宿州市立医院药物临床试验机构</w:t>
    </w:r>
    <w:r>
      <w:rPr>
        <w:rFonts w:hint="eastAsia"/>
        <w:szCs w:val="18"/>
        <w:u w:val="single"/>
      </w:rPr>
      <w:t xml:space="preserve">                                           </w:t>
    </w:r>
    <w:r>
      <w:rPr>
        <w:rFonts w:ascii="Times New Roman" w:hAnsi="Times New Roman" w:eastAsia="宋体" w:cs="Times New Roman"/>
        <w:szCs w:val="18"/>
        <w:u w:val="single"/>
      </w:rPr>
      <w:t>JG-SOP-0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19</w:t>
    </w:r>
    <w:r>
      <w:rPr>
        <w:rFonts w:ascii="Times New Roman" w:hAnsi="Times New Roman" w:eastAsia="宋体" w:cs="Times New Roman"/>
        <w:szCs w:val="18"/>
        <w:u w:val="single"/>
      </w:rPr>
      <w:t>-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</w:t>
    </w:r>
    <w:r>
      <w:rPr>
        <w:rFonts w:ascii="Times New Roman" w:hAnsi="Times New Roman" w:eastAsia="宋体" w:cs="Times New Roman"/>
        <w:szCs w:val="18"/>
        <w:u w:val="single"/>
      </w:rPr>
      <w:t>.0</w:t>
    </w:r>
  </w:p>
  <w:p w14:paraId="3D58004C">
    <w:pPr>
      <w:pStyle w:val="3"/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2024-12-09T06:29:55Z</dcterms:created>
  <dc:creator>Administrator</dc:creator>
  <cp:lastModifiedBy>顽皮小药童</cp:lastModifiedBy>
  <dcterms:modified xsi:type="dcterms:W3CDTF">2024-12-09T06:31:17Z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EE547063DC6C4D23964F38190B824AEA_12</vt:lpwstr>
  </property>
</Properties>
</file>