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0A5533" w14:textId="77777777" w:rsidR="0020676F" w:rsidRPr="001D37F8" w:rsidRDefault="0020676F">
      <w:pPr>
        <w:tabs>
          <w:tab w:val="left" w:pos="315"/>
          <w:tab w:val="left" w:pos="8820"/>
        </w:tabs>
        <w:spacing w:beforeLines="100" w:before="312" w:afterLines="50" w:after="156" w:line="500" w:lineRule="exact"/>
        <w:ind w:rightChars="127" w:right="267"/>
        <w:jc w:val="center"/>
        <w:rPr>
          <w:rFonts w:ascii="宋体" w:eastAsia="宋体" w:hAnsi="宋体"/>
          <w:b/>
          <w:bCs/>
          <w:sz w:val="52"/>
          <w:szCs w:val="52"/>
        </w:rPr>
      </w:pPr>
    </w:p>
    <w:p w14:paraId="7B738234" w14:textId="77777777" w:rsidR="0020676F" w:rsidRPr="001D37F8" w:rsidRDefault="0020676F">
      <w:pPr>
        <w:tabs>
          <w:tab w:val="left" w:pos="315"/>
          <w:tab w:val="left" w:pos="8820"/>
        </w:tabs>
        <w:spacing w:beforeLines="100" w:before="312" w:afterLines="50" w:after="156" w:line="500" w:lineRule="exact"/>
        <w:ind w:rightChars="127" w:right="267"/>
        <w:jc w:val="center"/>
        <w:rPr>
          <w:rFonts w:ascii="宋体" w:eastAsia="宋体" w:hAnsi="宋体"/>
          <w:b/>
          <w:bCs/>
          <w:sz w:val="52"/>
          <w:szCs w:val="52"/>
        </w:rPr>
      </w:pPr>
    </w:p>
    <w:p w14:paraId="19570EB0" w14:textId="77777777" w:rsidR="0020676F" w:rsidRPr="001D37F8" w:rsidRDefault="00E75977">
      <w:pPr>
        <w:tabs>
          <w:tab w:val="left" w:pos="315"/>
          <w:tab w:val="left" w:pos="8820"/>
        </w:tabs>
        <w:spacing w:beforeLines="100" w:before="312" w:afterLines="50" w:after="156" w:line="500" w:lineRule="exact"/>
        <w:ind w:rightChars="127" w:right="267"/>
        <w:jc w:val="center"/>
        <w:rPr>
          <w:rFonts w:ascii="宋体" w:eastAsia="宋体" w:hAnsi="宋体"/>
          <w:b/>
          <w:bCs/>
          <w:sz w:val="52"/>
          <w:szCs w:val="52"/>
        </w:rPr>
      </w:pPr>
      <w:bookmarkStart w:id="0" w:name="_Hlk9544796"/>
      <w:r w:rsidRPr="001D37F8">
        <w:rPr>
          <w:rFonts w:ascii="宋体" w:eastAsia="宋体" w:hAnsi="宋体" w:hint="eastAsia"/>
          <w:b/>
          <w:bCs/>
          <w:sz w:val="52"/>
          <w:szCs w:val="52"/>
        </w:rPr>
        <w:t>安徽省政府采购项目</w:t>
      </w:r>
    </w:p>
    <w:p w14:paraId="3BDB2AEA" w14:textId="77777777" w:rsidR="0020676F" w:rsidRPr="001D37F8" w:rsidRDefault="00E75977">
      <w:pPr>
        <w:tabs>
          <w:tab w:val="left" w:pos="315"/>
          <w:tab w:val="left" w:pos="8820"/>
        </w:tabs>
        <w:spacing w:beforeLines="100" w:before="312" w:afterLines="50" w:after="156" w:line="500" w:lineRule="exact"/>
        <w:ind w:rightChars="127" w:right="267"/>
        <w:jc w:val="center"/>
        <w:rPr>
          <w:rFonts w:ascii="宋体" w:eastAsia="宋体" w:hAnsi="宋体"/>
          <w:b/>
          <w:bCs/>
          <w:sz w:val="52"/>
          <w:szCs w:val="52"/>
        </w:rPr>
      </w:pPr>
      <w:r w:rsidRPr="001D37F8">
        <w:rPr>
          <w:rFonts w:ascii="宋体" w:eastAsia="宋体" w:hAnsi="宋体" w:hint="eastAsia"/>
          <w:b/>
          <w:bCs/>
          <w:sz w:val="52"/>
          <w:szCs w:val="52"/>
        </w:rPr>
        <w:t>公开招标文件示范文本</w:t>
      </w:r>
      <w:bookmarkEnd w:id="0"/>
      <w:r w:rsidRPr="001D37F8">
        <w:rPr>
          <w:rFonts w:ascii="宋体" w:eastAsia="宋体" w:hAnsi="宋体" w:hint="eastAsia"/>
          <w:b/>
          <w:bCs/>
          <w:sz w:val="52"/>
          <w:szCs w:val="52"/>
        </w:rPr>
        <w:t>（货物类）</w:t>
      </w:r>
    </w:p>
    <w:p w14:paraId="620A1697" w14:textId="77777777" w:rsidR="0020676F" w:rsidRPr="001D37F8" w:rsidRDefault="00E75977">
      <w:pPr>
        <w:tabs>
          <w:tab w:val="left" w:pos="315"/>
          <w:tab w:val="left" w:pos="8820"/>
        </w:tabs>
        <w:spacing w:beforeLines="100" w:before="312" w:afterLines="50" w:after="156" w:line="500" w:lineRule="exact"/>
        <w:ind w:rightChars="127" w:right="267"/>
        <w:jc w:val="center"/>
        <w:rPr>
          <w:rFonts w:ascii="宋体" w:eastAsia="宋体" w:hAnsi="宋体"/>
          <w:b/>
          <w:bCs/>
          <w:sz w:val="52"/>
          <w:szCs w:val="52"/>
        </w:rPr>
      </w:pPr>
      <w:r w:rsidRPr="001D37F8">
        <w:rPr>
          <w:rFonts w:ascii="宋体" w:eastAsia="宋体" w:hAnsi="宋体" w:hint="eastAsia"/>
          <w:b/>
          <w:bCs/>
          <w:sz w:val="52"/>
          <w:szCs w:val="52"/>
        </w:rPr>
        <w:t>（2024年版）</w:t>
      </w:r>
    </w:p>
    <w:p w14:paraId="381198EA" w14:textId="77777777" w:rsidR="0020676F" w:rsidRPr="001D37F8" w:rsidRDefault="0020676F">
      <w:pPr>
        <w:tabs>
          <w:tab w:val="left" w:pos="315"/>
          <w:tab w:val="left" w:pos="8820"/>
        </w:tabs>
        <w:spacing w:beforeLines="100" w:before="312" w:afterLines="50" w:after="156" w:line="500" w:lineRule="exact"/>
        <w:ind w:rightChars="127" w:right="267"/>
        <w:jc w:val="center"/>
        <w:rPr>
          <w:rFonts w:ascii="宋体" w:eastAsia="宋体" w:hAnsi="宋体"/>
          <w:b/>
          <w:bCs/>
          <w:sz w:val="44"/>
          <w:szCs w:val="44"/>
        </w:rPr>
      </w:pPr>
    </w:p>
    <w:p w14:paraId="16241EBB" w14:textId="77777777" w:rsidR="0020676F" w:rsidRPr="001D37F8" w:rsidRDefault="0020676F">
      <w:pPr>
        <w:tabs>
          <w:tab w:val="left" w:pos="315"/>
          <w:tab w:val="left" w:pos="8820"/>
        </w:tabs>
        <w:spacing w:beforeLines="100" w:before="312" w:afterLines="50" w:after="156" w:line="500" w:lineRule="exact"/>
        <w:ind w:rightChars="127" w:right="267"/>
        <w:jc w:val="center"/>
        <w:rPr>
          <w:rFonts w:ascii="宋体" w:eastAsia="宋体" w:hAnsi="宋体"/>
          <w:b/>
          <w:bCs/>
          <w:sz w:val="44"/>
          <w:szCs w:val="44"/>
        </w:rPr>
      </w:pPr>
    </w:p>
    <w:p w14:paraId="02BB979F" w14:textId="77777777" w:rsidR="0020676F" w:rsidRPr="001D37F8" w:rsidRDefault="0020676F">
      <w:pPr>
        <w:tabs>
          <w:tab w:val="left" w:pos="315"/>
          <w:tab w:val="left" w:pos="8820"/>
        </w:tabs>
        <w:spacing w:beforeLines="100" w:before="312" w:afterLines="50" w:after="156" w:line="500" w:lineRule="exact"/>
        <w:ind w:rightChars="127" w:right="267"/>
        <w:jc w:val="center"/>
        <w:rPr>
          <w:rFonts w:ascii="宋体" w:eastAsia="宋体" w:hAnsi="宋体"/>
          <w:b/>
          <w:bCs/>
          <w:sz w:val="44"/>
          <w:szCs w:val="44"/>
        </w:rPr>
      </w:pPr>
    </w:p>
    <w:p w14:paraId="71B45E43" w14:textId="77777777" w:rsidR="0020676F" w:rsidRPr="001D37F8" w:rsidRDefault="0020676F">
      <w:pPr>
        <w:tabs>
          <w:tab w:val="left" w:pos="315"/>
          <w:tab w:val="left" w:pos="8820"/>
        </w:tabs>
        <w:spacing w:beforeLines="100" w:before="312" w:afterLines="50" w:after="156" w:line="500" w:lineRule="exact"/>
        <w:ind w:rightChars="127" w:right="267"/>
        <w:jc w:val="center"/>
        <w:rPr>
          <w:rFonts w:ascii="宋体" w:eastAsia="宋体" w:hAnsi="宋体"/>
          <w:b/>
          <w:bCs/>
          <w:sz w:val="44"/>
          <w:szCs w:val="44"/>
        </w:rPr>
      </w:pPr>
    </w:p>
    <w:p w14:paraId="2F9136B1" w14:textId="77777777" w:rsidR="0020676F" w:rsidRPr="001D37F8" w:rsidRDefault="0020676F">
      <w:pPr>
        <w:tabs>
          <w:tab w:val="left" w:pos="315"/>
          <w:tab w:val="left" w:pos="8820"/>
        </w:tabs>
        <w:spacing w:beforeLines="100" w:before="312" w:afterLines="50" w:after="156" w:line="500" w:lineRule="exact"/>
        <w:ind w:rightChars="127" w:right="267"/>
        <w:jc w:val="center"/>
        <w:rPr>
          <w:rFonts w:ascii="宋体" w:eastAsia="宋体" w:hAnsi="宋体"/>
          <w:b/>
          <w:bCs/>
          <w:sz w:val="44"/>
          <w:szCs w:val="44"/>
        </w:rPr>
      </w:pPr>
    </w:p>
    <w:p w14:paraId="70EBE290" w14:textId="77777777" w:rsidR="0020676F" w:rsidRPr="001D37F8" w:rsidRDefault="00E75977">
      <w:pPr>
        <w:tabs>
          <w:tab w:val="left" w:pos="2410"/>
        </w:tabs>
        <w:autoSpaceDE w:val="0"/>
        <w:autoSpaceDN w:val="0"/>
        <w:adjustRightInd w:val="0"/>
        <w:snapToGrid w:val="0"/>
        <w:spacing w:line="360" w:lineRule="auto"/>
        <w:ind w:firstLineChars="200" w:firstLine="723"/>
        <w:rPr>
          <w:rFonts w:ascii="宋体" w:eastAsia="宋体" w:hAnsi="宋体"/>
          <w:bCs/>
          <w:spacing w:val="20"/>
          <w:kern w:val="0"/>
          <w:sz w:val="32"/>
          <w:szCs w:val="32"/>
          <w:u w:val="single"/>
        </w:rPr>
      </w:pPr>
      <w:r w:rsidRPr="001D37F8">
        <w:rPr>
          <w:rFonts w:ascii="宋体" w:eastAsia="宋体" w:hAnsi="宋体" w:hint="eastAsia"/>
          <w:b/>
          <w:spacing w:val="20"/>
          <w:kern w:val="0"/>
          <w:sz w:val="32"/>
          <w:szCs w:val="32"/>
        </w:rPr>
        <w:t>项目名称：</w:t>
      </w:r>
      <w:r w:rsidRPr="001D37F8">
        <w:rPr>
          <w:rFonts w:ascii="宋体" w:eastAsia="宋体" w:hAnsi="宋体" w:hint="eastAsia"/>
          <w:bCs/>
          <w:spacing w:val="20"/>
          <w:kern w:val="0"/>
          <w:sz w:val="32"/>
          <w:szCs w:val="32"/>
          <w:u w:val="single"/>
        </w:rPr>
        <w:t>宿州市立医院脑电网络化监测系统（数字脑电图机、医用事件相关电位仪及工作站）采购项目</w:t>
      </w:r>
    </w:p>
    <w:p w14:paraId="245FAC58" w14:textId="77777777" w:rsidR="0020676F" w:rsidRPr="001D37F8" w:rsidRDefault="00E75977">
      <w:pPr>
        <w:tabs>
          <w:tab w:val="left" w:pos="2410"/>
        </w:tabs>
        <w:autoSpaceDE w:val="0"/>
        <w:autoSpaceDN w:val="0"/>
        <w:adjustRightInd w:val="0"/>
        <w:snapToGrid w:val="0"/>
        <w:spacing w:line="360" w:lineRule="auto"/>
        <w:ind w:firstLineChars="200" w:firstLine="723"/>
        <w:rPr>
          <w:rFonts w:ascii="宋体" w:eastAsia="宋体" w:hAnsi="宋体"/>
          <w:b/>
          <w:spacing w:val="20"/>
          <w:kern w:val="0"/>
          <w:sz w:val="32"/>
          <w:szCs w:val="32"/>
        </w:rPr>
      </w:pPr>
      <w:r w:rsidRPr="001D37F8">
        <w:rPr>
          <w:rFonts w:ascii="宋体" w:eastAsia="宋体" w:hAnsi="宋体" w:hint="eastAsia"/>
          <w:b/>
          <w:spacing w:val="20"/>
          <w:kern w:val="0"/>
          <w:sz w:val="32"/>
          <w:szCs w:val="32"/>
        </w:rPr>
        <w:t>项目编号：</w:t>
      </w:r>
      <w:r w:rsidRPr="001D37F8">
        <w:rPr>
          <w:rFonts w:ascii="宋体" w:eastAsia="宋体" w:hAnsi="宋体" w:hint="eastAsia"/>
          <w:b/>
          <w:spacing w:val="20"/>
          <w:kern w:val="0"/>
          <w:sz w:val="32"/>
          <w:szCs w:val="32"/>
          <w:u w:val="single"/>
        </w:rPr>
        <w:t xml:space="preserve">       </w:t>
      </w:r>
    </w:p>
    <w:p w14:paraId="05637387" w14:textId="77777777" w:rsidR="0020676F" w:rsidRPr="001D37F8" w:rsidRDefault="00E75977">
      <w:pPr>
        <w:tabs>
          <w:tab w:val="left" w:pos="2410"/>
        </w:tabs>
        <w:autoSpaceDE w:val="0"/>
        <w:autoSpaceDN w:val="0"/>
        <w:adjustRightInd w:val="0"/>
        <w:snapToGrid w:val="0"/>
        <w:spacing w:line="360" w:lineRule="auto"/>
        <w:ind w:firstLineChars="200" w:firstLine="723"/>
        <w:rPr>
          <w:rFonts w:ascii="宋体" w:eastAsia="宋体" w:hAnsi="宋体"/>
          <w:b/>
          <w:spacing w:val="20"/>
          <w:kern w:val="0"/>
          <w:sz w:val="32"/>
          <w:szCs w:val="32"/>
        </w:rPr>
      </w:pPr>
      <w:r w:rsidRPr="001D37F8">
        <w:rPr>
          <w:rFonts w:ascii="宋体" w:eastAsia="宋体" w:hAnsi="宋体" w:hint="eastAsia"/>
          <w:b/>
          <w:spacing w:val="20"/>
          <w:kern w:val="0"/>
          <w:sz w:val="32"/>
          <w:szCs w:val="32"/>
        </w:rPr>
        <w:t>采 购 人：</w:t>
      </w:r>
      <w:r w:rsidRPr="001D37F8">
        <w:rPr>
          <w:rFonts w:ascii="宋体" w:eastAsia="宋体" w:hAnsi="宋体" w:hint="eastAsia"/>
          <w:bCs/>
          <w:spacing w:val="20"/>
          <w:kern w:val="0"/>
          <w:sz w:val="32"/>
          <w:szCs w:val="32"/>
          <w:u w:val="single"/>
        </w:rPr>
        <w:t>安徽省宿州市立医院</w:t>
      </w:r>
    </w:p>
    <w:p w14:paraId="5353C76D" w14:textId="77777777" w:rsidR="0020676F" w:rsidRPr="001D37F8" w:rsidRDefault="00E75977">
      <w:pPr>
        <w:tabs>
          <w:tab w:val="left" w:pos="2410"/>
        </w:tabs>
        <w:autoSpaceDE w:val="0"/>
        <w:autoSpaceDN w:val="0"/>
        <w:adjustRightInd w:val="0"/>
        <w:snapToGrid w:val="0"/>
        <w:spacing w:line="360" w:lineRule="auto"/>
        <w:ind w:firstLineChars="200" w:firstLine="723"/>
        <w:rPr>
          <w:rFonts w:ascii="宋体" w:eastAsia="宋体" w:hAnsi="宋体"/>
          <w:b/>
          <w:spacing w:val="20"/>
          <w:kern w:val="0"/>
          <w:sz w:val="32"/>
          <w:szCs w:val="32"/>
        </w:rPr>
      </w:pPr>
      <w:r w:rsidRPr="001D37F8">
        <w:rPr>
          <w:rFonts w:ascii="宋体" w:eastAsia="宋体" w:hAnsi="宋体" w:hint="eastAsia"/>
          <w:b/>
          <w:spacing w:val="20"/>
          <w:kern w:val="0"/>
          <w:sz w:val="32"/>
          <w:szCs w:val="32"/>
        </w:rPr>
        <w:t>采购代理机构：</w:t>
      </w:r>
      <w:r w:rsidRPr="001D37F8">
        <w:rPr>
          <w:rFonts w:ascii="宋体" w:eastAsia="宋体" w:hAnsi="宋体" w:hint="eastAsia"/>
          <w:bCs/>
          <w:spacing w:val="20"/>
          <w:kern w:val="0"/>
          <w:sz w:val="32"/>
          <w:szCs w:val="32"/>
          <w:u w:val="single"/>
        </w:rPr>
        <w:t>安徽寰亚国际招标有限公司</w:t>
      </w:r>
    </w:p>
    <w:p w14:paraId="50168214" w14:textId="77777777" w:rsidR="0020676F" w:rsidRPr="001D37F8" w:rsidRDefault="0020676F">
      <w:pPr>
        <w:tabs>
          <w:tab w:val="left" w:pos="315"/>
          <w:tab w:val="left" w:pos="8820"/>
        </w:tabs>
        <w:spacing w:beforeLines="100" w:before="312" w:afterLines="50" w:after="156" w:line="500" w:lineRule="exact"/>
        <w:ind w:rightChars="127" w:right="267"/>
        <w:jc w:val="center"/>
        <w:rPr>
          <w:rFonts w:ascii="宋体" w:eastAsia="宋体" w:hAnsi="宋体"/>
          <w:b/>
          <w:bCs/>
          <w:sz w:val="44"/>
          <w:szCs w:val="44"/>
        </w:rPr>
      </w:pPr>
    </w:p>
    <w:p w14:paraId="0A891F2C" w14:textId="7EC4593D" w:rsidR="0020676F" w:rsidRPr="001D37F8" w:rsidRDefault="00E75977">
      <w:pPr>
        <w:tabs>
          <w:tab w:val="left" w:pos="2410"/>
        </w:tabs>
        <w:autoSpaceDE w:val="0"/>
        <w:autoSpaceDN w:val="0"/>
        <w:adjustRightInd w:val="0"/>
        <w:snapToGrid w:val="0"/>
        <w:spacing w:line="360" w:lineRule="auto"/>
        <w:jc w:val="center"/>
        <w:rPr>
          <w:rFonts w:ascii="宋体" w:eastAsia="宋体" w:hAnsi="宋体"/>
          <w:b/>
          <w:sz w:val="36"/>
        </w:rPr>
      </w:pPr>
      <w:r w:rsidRPr="001D37F8">
        <w:rPr>
          <w:rFonts w:ascii="宋体" w:eastAsia="宋体" w:hAnsi="宋体"/>
          <w:b/>
          <w:sz w:val="36"/>
          <w:u w:val="single"/>
        </w:rPr>
        <w:t>2025</w:t>
      </w:r>
      <w:r w:rsidRPr="001D37F8">
        <w:rPr>
          <w:rFonts w:ascii="宋体" w:eastAsia="宋体" w:hAnsi="宋体" w:hint="eastAsia"/>
          <w:b/>
          <w:sz w:val="36"/>
        </w:rPr>
        <w:t>年</w:t>
      </w:r>
      <w:r w:rsidRPr="001D37F8">
        <w:rPr>
          <w:rFonts w:ascii="宋体" w:eastAsia="宋体" w:hAnsi="宋体"/>
          <w:b/>
          <w:sz w:val="36"/>
          <w:u w:val="single"/>
        </w:rPr>
        <w:t>0</w:t>
      </w:r>
      <w:r w:rsidR="00EB059A">
        <w:rPr>
          <w:rFonts w:ascii="宋体" w:eastAsia="宋体" w:hAnsi="宋体"/>
          <w:b/>
          <w:sz w:val="36"/>
          <w:u w:val="single"/>
        </w:rPr>
        <w:t>5</w:t>
      </w:r>
      <w:r w:rsidRPr="001D37F8">
        <w:rPr>
          <w:rFonts w:ascii="宋体" w:eastAsia="宋体" w:hAnsi="宋体" w:hint="eastAsia"/>
          <w:b/>
          <w:sz w:val="36"/>
        </w:rPr>
        <w:t>月</w:t>
      </w:r>
      <w:r w:rsidRPr="001D37F8">
        <w:rPr>
          <w:rFonts w:ascii="宋体" w:eastAsia="宋体" w:hAnsi="宋体"/>
          <w:b/>
          <w:sz w:val="36"/>
        </w:rPr>
        <w:br w:type="page"/>
      </w:r>
    </w:p>
    <w:p w14:paraId="2B871279" w14:textId="77777777" w:rsidR="0020676F" w:rsidRPr="001D37F8" w:rsidRDefault="00E75977" w:rsidP="00404903">
      <w:pPr>
        <w:tabs>
          <w:tab w:val="left" w:pos="2410"/>
        </w:tabs>
        <w:autoSpaceDE w:val="0"/>
        <w:autoSpaceDN w:val="0"/>
        <w:adjustRightInd w:val="0"/>
        <w:snapToGrid w:val="0"/>
        <w:spacing w:line="360" w:lineRule="auto"/>
        <w:jc w:val="center"/>
        <w:rPr>
          <w:rFonts w:ascii="宋体" w:eastAsia="宋体" w:hAnsi="宋体"/>
          <w:b/>
          <w:noProof/>
          <w:sz w:val="28"/>
        </w:rPr>
      </w:pPr>
      <w:r w:rsidRPr="001D37F8">
        <w:rPr>
          <w:rFonts w:ascii="宋体" w:eastAsia="宋体" w:hAnsi="宋体" w:hint="eastAsia"/>
          <w:b/>
          <w:sz w:val="28"/>
        </w:rPr>
        <w:lastRenderedPageBreak/>
        <w:t>目  录</w:t>
      </w:r>
      <w:r w:rsidRPr="001D37F8">
        <w:rPr>
          <w:rFonts w:ascii="仿宋" w:eastAsia="仿宋" w:hAnsi="仿宋" w:cstheme="minorBidi"/>
          <w:b/>
          <w:kern w:val="0"/>
          <w:sz w:val="28"/>
          <w:szCs w:val="28"/>
        </w:rPr>
        <w:fldChar w:fldCharType="begin"/>
      </w:r>
      <w:r w:rsidRPr="001D37F8">
        <w:rPr>
          <w:rFonts w:ascii="仿宋" w:eastAsia="仿宋" w:hAnsi="仿宋"/>
          <w:b/>
          <w:sz w:val="28"/>
          <w:szCs w:val="28"/>
        </w:rPr>
        <w:instrText xml:space="preserve"> </w:instrText>
      </w:r>
      <w:r w:rsidRPr="001D37F8">
        <w:rPr>
          <w:rFonts w:ascii="仿宋" w:eastAsia="仿宋" w:hAnsi="仿宋" w:hint="eastAsia"/>
          <w:b/>
          <w:sz w:val="28"/>
          <w:szCs w:val="28"/>
        </w:rPr>
        <w:instrText>TOC \o "1-2" \h \z \u</w:instrText>
      </w:r>
      <w:r w:rsidRPr="001D37F8">
        <w:rPr>
          <w:rFonts w:ascii="仿宋" w:eastAsia="仿宋" w:hAnsi="仿宋"/>
          <w:b/>
          <w:sz w:val="28"/>
          <w:szCs w:val="28"/>
        </w:rPr>
        <w:instrText xml:space="preserve"> </w:instrText>
      </w:r>
      <w:r w:rsidRPr="001D37F8">
        <w:rPr>
          <w:rFonts w:ascii="仿宋" w:eastAsia="仿宋" w:hAnsi="仿宋" w:cstheme="minorBidi"/>
          <w:b/>
          <w:kern w:val="0"/>
          <w:sz w:val="28"/>
          <w:szCs w:val="28"/>
        </w:rPr>
        <w:fldChar w:fldCharType="separate"/>
      </w:r>
    </w:p>
    <w:p w14:paraId="77DC771B" w14:textId="6A146EAF" w:rsidR="0020676F" w:rsidRPr="001D37F8" w:rsidRDefault="008C1CFE" w:rsidP="00404903">
      <w:pPr>
        <w:pStyle w:val="10"/>
        <w:tabs>
          <w:tab w:val="right" w:leader="dot" w:pos="8296"/>
        </w:tabs>
        <w:spacing w:after="0" w:line="360" w:lineRule="auto"/>
        <w:jc w:val="center"/>
        <w:rPr>
          <w:rFonts w:ascii="仿宋" w:eastAsia="仿宋" w:hAnsi="仿宋"/>
          <w:noProof/>
          <w:kern w:val="2"/>
          <w:sz w:val="28"/>
          <w:szCs w:val="28"/>
        </w:rPr>
      </w:pPr>
      <w:hyperlink w:anchor="_Toc192835462" w:history="1">
        <w:r w:rsidR="00E75977" w:rsidRPr="001D37F8">
          <w:rPr>
            <w:rStyle w:val="af2"/>
            <w:rFonts w:ascii="仿宋" w:eastAsia="仿宋" w:hAnsi="仿宋"/>
            <w:b/>
            <w:noProof/>
            <w:color w:val="auto"/>
            <w:sz w:val="28"/>
            <w:szCs w:val="28"/>
          </w:rPr>
          <w:t>第一章  投标邀请</w:t>
        </w:r>
        <w:r w:rsidR="00E75977" w:rsidRPr="001D37F8">
          <w:rPr>
            <w:rFonts w:ascii="仿宋" w:eastAsia="仿宋" w:hAnsi="仿宋"/>
            <w:noProof/>
            <w:sz w:val="28"/>
            <w:szCs w:val="28"/>
          </w:rPr>
          <w:tab/>
        </w:r>
        <w:r w:rsidR="00E75977" w:rsidRPr="001D37F8">
          <w:rPr>
            <w:rFonts w:ascii="仿宋" w:eastAsia="仿宋" w:hAnsi="仿宋"/>
            <w:noProof/>
            <w:sz w:val="28"/>
            <w:szCs w:val="28"/>
          </w:rPr>
          <w:fldChar w:fldCharType="begin"/>
        </w:r>
        <w:r w:rsidR="00E75977" w:rsidRPr="001D37F8">
          <w:rPr>
            <w:rFonts w:ascii="仿宋" w:eastAsia="仿宋" w:hAnsi="仿宋"/>
            <w:noProof/>
            <w:sz w:val="28"/>
            <w:szCs w:val="28"/>
          </w:rPr>
          <w:instrText xml:space="preserve"> PAGEREF _Toc192835462 \h </w:instrText>
        </w:r>
        <w:r w:rsidR="00E75977" w:rsidRPr="001D37F8">
          <w:rPr>
            <w:rFonts w:ascii="仿宋" w:eastAsia="仿宋" w:hAnsi="仿宋"/>
            <w:noProof/>
            <w:sz w:val="28"/>
            <w:szCs w:val="28"/>
          </w:rPr>
        </w:r>
        <w:r w:rsidR="00E75977" w:rsidRPr="001D37F8">
          <w:rPr>
            <w:rFonts w:ascii="仿宋" w:eastAsia="仿宋" w:hAnsi="仿宋"/>
            <w:noProof/>
            <w:sz w:val="28"/>
            <w:szCs w:val="28"/>
          </w:rPr>
          <w:fldChar w:fldCharType="separate"/>
        </w:r>
        <w:r w:rsidR="005413DB">
          <w:rPr>
            <w:rFonts w:ascii="仿宋" w:eastAsia="仿宋" w:hAnsi="仿宋"/>
            <w:noProof/>
            <w:sz w:val="28"/>
            <w:szCs w:val="28"/>
          </w:rPr>
          <w:t>4</w:t>
        </w:r>
        <w:r w:rsidR="00E75977" w:rsidRPr="001D37F8">
          <w:rPr>
            <w:rFonts w:ascii="仿宋" w:eastAsia="仿宋" w:hAnsi="仿宋"/>
            <w:noProof/>
            <w:sz w:val="28"/>
            <w:szCs w:val="28"/>
          </w:rPr>
          <w:fldChar w:fldCharType="end"/>
        </w:r>
      </w:hyperlink>
    </w:p>
    <w:p w14:paraId="5FD24E21" w14:textId="3B09EEF9" w:rsidR="0020676F" w:rsidRPr="001D37F8" w:rsidRDefault="008C1CFE" w:rsidP="00404903">
      <w:pPr>
        <w:pStyle w:val="21"/>
        <w:tabs>
          <w:tab w:val="right" w:leader="dot" w:pos="8296"/>
        </w:tabs>
        <w:spacing w:after="0" w:line="360" w:lineRule="auto"/>
        <w:ind w:left="0"/>
        <w:jc w:val="center"/>
        <w:rPr>
          <w:rFonts w:ascii="仿宋" w:eastAsia="仿宋" w:hAnsi="仿宋"/>
          <w:noProof/>
          <w:kern w:val="2"/>
          <w:sz w:val="28"/>
          <w:szCs w:val="28"/>
        </w:rPr>
      </w:pPr>
      <w:hyperlink w:anchor="_Toc192835463" w:history="1">
        <w:r w:rsidR="00E75977" w:rsidRPr="001D37F8">
          <w:rPr>
            <w:rStyle w:val="af2"/>
            <w:rFonts w:ascii="仿宋" w:eastAsia="仿宋" w:hAnsi="仿宋"/>
            <w:bCs/>
            <w:noProof/>
            <w:color w:val="auto"/>
            <w:sz w:val="28"/>
            <w:szCs w:val="28"/>
          </w:rPr>
          <w:t>一、项目基本情况</w:t>
        </w:r>
        <w:r w:rsidR="00E75977" w:rsidRPr="001D37F8">
          <w:rPr>
            <w:rFonts w:ascii="仿宋" w:eastAsia="仿宋" w:hAnsi="仿宋"/>
            <w:noProof/>
            <w:sz w:val="28"/>
            <w:szCs w:val="28"/>
          </w:rPr>
          <w:tab/>
        </w:r>
        <w:r w:rsidR="00E75977" w:rsidRPr="001D37F8">
          <w:rPr>
            <w:rFonts w:ascii="仿宋" w:eastAsia="仿宋" w:hAnsi="仿宋"/>
            <w:noProof/>
            <w:sz w:val="28"/>
            <w:szCs w:val="28"/>
          </w:rPr>
          <w:fldChar w:fldCharType="begin"/>
        </w:r>
        <w:r w:rsidR="00E75977" w:rsidRPr="001D37F8">
          <w:rPr>
            <w:rFonts w:ascii="仿宋" w:eastAsia="仿宋" w:hAnsi="仿宋"/>
            <w:noProof/>
            <w:sz w:val="28"/>
            <w:szCs w:val="28"/>
          </w:rPr>
          <w:instrText xml:space="preserve"> PAGEREF _Toc192835463 \h </w:instrText>
        </w:r>
        <w:r w:rsidR="00E75977" w:rsidRPr="001D37F8">
          <w:rPr>
            <w:rFonts w:ascii="仿宋" w:eastAsia="仿宋" w:hAnsi="仿宋"/>
            <w:noProof/>
            <w:sz w:val="28"/>
            <w:szCs w:val="28"/>
          </w:rPr>
        </w:r>
        <w:r w:rsidR="00E75977" w:rsidRPr="001D37F8">
          <w:rPr>
            <w:rFonts w:ascii="仿宋" w:eastAsia="仿宋" w:hAnsi="仿宋"/>
            <w:noProof/>
            <w:sz w:val="28"/>
            <w:szCs w:val="28"/>
          </w:rPr>
          <w:fldChar w:fldCharType="separate"/>
        </w:r>
        <w:r w:rsidR="005413DB">
          <w:rPr>
            <w:rFonts w:ascii="仿宋" w:eastAsia="仿宋" w:hAnsi="仿宋"/>
            <w:noProof/>
            <w:sz w:val="28"/>
            <w:szCs w:val="28"/>
          </w:rPr>
          <w:t>4</w:t>
        </w:r>
        <w:r w:rsidR="00E75977" w:rsidRPr="001D37F8">
          <w:rPr>
            <w:rFonts w:ascii="仿宋" w:eastAsia="仿宋" w:hAnsi="仿宋"/>
            <w:noProof/>
            <w:sz w:val="28"/>
            <w:szCs w:val="28"/>
          </w:rPr>
          <w:fldChar w:fldCharType="end"/>
        </w:r>
      </w:hyperlink>
    </w:p>
    <w:p w14:paraId="220C23A1" w14:textId="31348817" w:rsidR="0020676F" w:rsidRPr="001D37F8" w:rsidRDefault="008C1CFE" w:rsidP="00404903">
      <w:pPr>
        <w:pStyle w:val="21"/>
        <w:tabs>
          <w:tab w:val="right" w:leader="dot" w:pos="8296"/>
        </w:tabs>
        <w:spacing w:after="0" w:line="360" w:lineRule="auto"/>
        <w:ind w:left="0"/>
        <w:jc w:val="center"/>
        <w:rPr>
          <w:rFonts w:ascii="仿宋" w:eastAsia="仿宋" w:hAnsi="仿宋"/>
          <w:noProof/>
          <w:kern w:val="2"/>
          <w:sz w:val="28"/>
          <w:szCs w:val="28"/>
        </w:rPr>
      </w:pPr>
      <w:hyperlink w:anchor="_Toc192835464" w:history="1">
        <w:r w:rsidR="00E75977" w:rsidRPr="001D37F8">
          <w:rPr>
            <w:rStyle w:val="af2"/>
            <w:rFonts w:ascii="仿宋" w:eastAsia="仿宋" w:hAnsi="仿宋"/>
            <w:bCs/>
            <w:noProof/>
            <w:color w:val="auto"/>
            <w:sz w:val="28"/>
            <w:szCs w:val="28"/>
          </w:rPr>
          <w:t>二、申请人的资格要求</w:t>
        </w:r>
        <w:r w:rsidR="00E75977" w:rsidRPr="001D37F8">
          <w:rPr>
            <w:rFonts w:ascii="仿宋" w:eastAsia="仿宋" w:hAnsi="仿宋"/>
            <w:noProof/>
            <w:sz w:val="28"/>
            <w:szCs w:val="28"/>
          </w:rPr>
          <w:tab/>
        </w:r>
        <w:r w:rsidR="00E75977" w:rsidRPr="001D37F8">
          <w:rPr>
            <w:rFonts w:ascii="仿宋" w:eastAsia="仿宋" w:hAnsi="仿宋"/>
            <w:noProof/>
            <w:sz w:val="28"/>
            <w:szCs w:val="28"/>
          </w:rPr>
          <w:fldChar w:fldCharType="begin"/>
        </w:r>
        <w:r w:rsidR="00E75977" w:rsidRPr="001D37F8">
          <w:rPr>
            <w:rFonts w:ascii="仿宋" w:eastAsia="仿宋" w:hAnsi="仿宋"/>
            <w:noProof/>
            <w:sz w:val="28"/>
            <w:szCs w:val="28"/>
          </w:rPr>
          <w:instrText xml:space="preserve"> PAGEREF _Toc192835464 \h </w:instrText>
        </w:r>
        <w:r w:rsidR="00E75977" w:rsidRPr="001D37F8">
          <w:rPr>
            <w:rFonts w:ascii="仿宋" w:eastAsia="仿宋" w:hAnsi="仿宋"/>
            <w:noProof/>
            <w:sz w:val="28"/>
            <w:szCs w:val="28"/>
          </w:rPr>
        </w:r>
        <w:r w:rsidR="00E75977" w:rsidRPr="001D37F8">
          <w:rPr>
            <w:rFonts w:ascii="仿宋" w:eastAsia="仿宋" w:hAnsi="仿宋"/>
            <w:noProof/>
            <w:sz w:val="28"/>
            <w:szCs w:val="28"/>
          </w:rPr>
          <w:fldChar w:fldCharType="separate"/>
        </w:r>
        <w:r w:rsidR="005413DB">
          <w:rPr>
            <w:rFonts w:ascii="仿宋" w:eastAsia="仿宋" w:hAnsi="仿宋"/>
            <w:noProof/>
            <w:sz w:val="28"/>
            <w:szCs w:val="28"/>
          </w:rPr>
          <w:t>5</w:t>
        </w:r>
        <w:r w:rsidR="00E75977" w:rsidRPr="001D37F8">
          <w:rPr>
            <w:rFonts w:ascii="仿宋" w:eastAsia="仿宋" w:hAnsi="仿宋"/>
            <w:noProof/>
            <w:sz w:val="28"/>
            <w:szCs w:val="28"/>
          </w:rPr>
          <w:fldChar w:fldCharType="end"/>
        </w:r>
      </w:hyperlink>
    </w:p>
    <w:p w14:paraId="46BF9095" w14:textId="3E1CB1C4" w:rsidR="0020676F" w:rsidRPr="001D37F8" w:rsidRDefault="008C1CFE" w:rsidP="00404903">
      <w:pPr>
        <w:pStyle w:val="21"/>
        <w:tabs>
          <w:tab w:val="right" w:leader="dot" w:pos="8296"/>
        </w:tabs>
        <w:spacing w:after="0" w:line="360" w:lineRule="auto"/>
        <w:ind w:left="0"/>
        <w:jc w:val="center"/>
        <w:rPr>
          <w:rFonts w:ascii="仿宋" w:eastAsia="仿宋" w:hAnsi="仿宋"/>
          <w:noProof/>
          <w:kern w:val="2"/>
          <w:sz w:val="28"/>
          <w:szCs w:val="28"/>
        </w:rPr>
      </w:pPr>
      <w:hyperlink w:anchor="_Toc192835465" w:history="1">
        <w:r w:rsidR="00E75977" w:rsidRPr="001D37F8">
          <w:rPr>
            <w:rStyle w:val="af2"/>
            <w:rFonts w:ascii="仿宋" w:eastAsia="仿宋" w:hAnsi="仿宋"/>
            <w:bCs/>
            <w:noProof/>
            <w:color w:val="auto"/>
            <w:sz w:val="28"/>
            <w:szCs w:val="28"/>
          </w:rPr>
          <w:t>三、获取招标文件</w:t>
        </w:r>
        <w:r w:rsidR="00E75977" w:rsidRPr="001D37F8">
          <w:rPr>
            <w:rFonts w:ascii="仿宋" w:eastAsia="仿宋" w:hAnsi="仿宋"/>
            <w:noProof/>
            <w:sz w:val="28"/>
            <w:szCs w:val="28"/>
          </w:rPr>
          <w:tab/>
        </w:r>
        <w:r w:rsidR="00E75977" w:rsidRPr="001D37F8">
          <w:rPr>
            <w:rFonts w:ascii="仿宋" w:eastAsia="仿宋" w:hAnsi="仿宋"/>
            <w:noProof/>
            <w:sz w:val="28"/>
            <w:szCs w:val="28"/>
          </w:rPr>
          <w:fldChar w:fldCharType="begin"/>
        </w:r>
        <w:r w:rsidR="00E75977" w:rsidRPr="001D37F8">
          <w:rPr>
            <w:rFonts w:ascii="仿宋" w:eastAsia="仿宋" w:hAnsi="仿宋"/>
            <w:noProof/>
            <w:sz w:val="28"/>
            <w:szCs w:val="28"/>
          </w:rPr>
          <w:instrText xml:space="preserve"> PAGEREF _Toc192835465 \h </w:instrText>
        </w:r>
        <w:r w:rsidR="00E75977" w:rsidRPr="001D37F8">
          <w:rPr>
            <w:rFonts w:ascii="仿宋" w:eastAsia="仿宋" w:hAnsi="仿宋"/>
            <w:noProof/>
            <w:sz w:val="28"/>
            <w:szCs w:val="28"/>
          </w:rPr>
        </w:r>
        <w:r w:rsidR="00E75977" w:rsidRPr="001D37F8">
          <w:rPr>
            <w:rFonts w:ascii="仿宋" w:eastAsia="仿宋" w:hAnsi="仿宋"/>
            <w:noProof/>
            <w:sz w:val="28"/>
            <w:szCs w:val="28"/>
          </w:rPr>
          <w:fldChar w:fldCharType="separate"/>
        </w:r>
        <w:r w:rsidR="005413DB">
          <w:rPr>
            <w:rFonts w:ascii="仿宋" w:eastAsia="仿宋" w:hAnsi="仿宋"/>
            <w:noProof/>
            <w:sz w:val="28"/>
            <w:szCs w:val="28"/>
          </w:rPr>
          <w:t>7</w:t>
        </w:r>
        <w:r w:rsidR="00E75977" w:rsidRPr="001D37F8">
          <w:rPr>
            <w:rFonts w:ascii="仿宋" w:eastAsia="仿宋" w:hAnsi="仿宋"/>
            <w:noProof/>
            <w:sz w:val="28"/>
            <w:szCs w:val="28"/>
          </w:rPr>
          <w:fldChar w:fldCharType="end"/>
        </w:r>
      </w:hyperlink>
    </w:p>
    <w:p w14:paraId="3E1A8DB4" w14:textId="419BD3D2" w:rsidR="0020676F" w:rsidRPr="001D37F8" w:rsidRDefault="008C1CFE" w:rsidP="00404903">
      <w:pPr>
        <w:pStyle w:val="21"/>
        <w:tabs>
          <w:tab w:val="right" w:leader="dot" w:pos="8296"/>
        </w:tabs>
        <w:spacing w:after="0" w:line="360" w:lineRule="auto"/>
        <w:ind w:left="0"/>
        <w:jc w:val="center"/>
        <w:rPr>
          <w:rFonts w:ascii="仿宋" w:eastAsia="仿宋" w:hAnsi="仿宋"/>
          <w:noProof/>
          <w:kern w:val="2"/>
          <w:sz w:val="28"/>
          <w:szCs w:val="28"/>
        </w:rPr>
      </w:pPr>
      <w:hyperlink w:anchor="_Toc192835466" w:history="1">
        <w:r w:rsidR="00E75977" w:rsidRPr="001D37F8">
          <w:rPr>
            <w:rStyle w:val="af2"/>
            <w:rFonts w:ascii="仿宋" w:eastAsia="仿宋" w:hAnsi="仿宋"/>
            <w:bCs/>
            <w:noProof/>
            <w:color w:val="auto"/>
            <w:sz w:val="28"/>
            <w:szCs w:val="28"/>
          </w:rPr>
          <w:t>四、提交投标文件截止时间、开标时间和地点</w:t>
        </w:r>
        <w:r w:rsidR="00E75977" w:rsidRPr="001D37F8">
          <w:rPr>
            <w:rFonts w:ascii="仿宋" w:eastAsia="仿宋" w:hAnsi="仿宋"/>
            <w:noProof/>
            <w:sz w:val="28"/>
            <w:szCs w:val="28"/>
          </w:rPr>
          <w:tab/>
        </w:r>
        <w:r w:rsidR="00E75977" w:rsidRPr="001D37F8">
          <w:rPr>
            <w:rFonts w:ascii="仿宋" w:eastAsia="仿宋" w:hAnsi="仿宋"/>
            <w:noProof/>
            <w:sz w:val="28"/>
            <w:szCs w:val="28"/>
          </w:rPr>
          <w:fldChar w:fldCharType="begin"/>
        </w:r>
        <w:r w:rsidR="00E75977" w:rsidRPr="001D37F8">
          <w:rPr>
            <w:rFonts w:ascii="仿宋" w:eastAsia="仿宋" w:hAnsi="仿宋"/>
            <w:noProof/>
            <w:sz w:val="28"/>
            <w:szCs w:val="28"/>
          </w:rPr>
          <w:instrText xml:space="preserve"> PAGEREF _Toc192835466 \h </w:instrText>
        </w:r>
        <w:r w:rsidR="00E75977" w:rsidRPr="001D37F8">
          <w:rPr>
            <w:rFonts w:ascii="仿宋" w:eastAsia="仿宋" w:hAnsi="仿宋"/>
            <w:noProof/>
            <w:sz w:val="28"/>
            <w:szCs w:val="28"/>
          </w:rPr>
        </w:r>
        <w:r w:rsidR="00E75977" w:rsidRPr="001D37F8">
          <w:rPr>
            <w:rFonts w:ascii="仿宋" w:eastAsia="仿宋" w:hAnsi="仿宋"/>
            <w:noProof/>
            <w:sz w:val="28"/>
            <w:szCs w:val="28"/>
          </w:rPr>
          <w:fldChar w:fldCharType="separate"/>
        </w:r>
        <w:r w:rsidR="005413DB">
          <w:rPr>
            <w:rFonts w:ascii="仿宋" w:eastAsia="仿宋" w:hAnsi="仿宋"/>
            <w:noProof/>
            <w:sz w:val="28"/>
            <w:szCs w:val="28"/>
          </w:rPr>
          <w:t>7</w:t>
        </w:r>
        <w:r w:rsidR="00E75977" w:rsidRPr="001D37F8">
          <w:rPr>
            <w:rFonts w:ascii="仿宋" w:eastAsia="仿宋" w:hAnsi="仿宋"/>
            <w:noProof/>
            <w:sz w:val="28"/>
            <w:szCs w:val="28"/>
          </w:rPr>
          <w:fldChar w:fldCharType="end"/>
        </w:r>
      </w:hyperlink>
    </w:p>
    <w:p w14:paraId="1BBB099C" w14:textId="0A68ADCD" w:rsidR="0020676F" w:rsidRPr="001D37F8" w:rsidRDefault="008C1CFE" w:rsidP="00404903">
      <w:pPr>
        <w:pStyle w:val="21"/>
        <w:tabs>
          <w:tab w:val="right" w:leader="dot" w:pos="8296"/>
        </w:tabs>
        <w:spacing w:after="0" w:line="360" w:lineRule="auto"/>
        <w:ind w:left="0"/>
        <w:jc w:val="center"/>
        <w:rPr>
          <w:rFonts w:ascii="仿宋" w:eastAsia="仿宋" w:hAnsi="仿宋"/>
          <w:noProof/>
          <w:kern w:val="2"/>
          <w:sz w:val="28"/>
          <w:szCs w:val="28"/>
        </w:rPr>
      </w:pPr>
      <w:hyperlink w:anchor="_Toc192835467" w:history="1">
        <w:r w:rsidR="00E75977" w:rsidRPr="001D37F8">
          <w:rPr>
            <w:rStyle w:val="af2"/>
            <w:rFonts w:ascii="仿宋" w:eastAsia="仿宋" w:hAnsi="仿宋"/>
            <w:bCs/>
            <w:noProof/>
            <w:color w:val="auto"/>
            <w:sz w:val="28"/>
            <w:szCs w:val="28"/>
          </w:rPr>
          <w:t>五、公告期限</w:t>
        </w:r>
        <w:r w:rsidR="00E75977" w:rsidRPr="001D37F8">
          <w:rPr>
            <w:rFonts w:ascii="仿宋" w:eastAsia="仿宋" w:hAnsi="仿宋"/>
            <w:noProof/>
            <w:sz w:val="28"/>
            <w:szCs w:val="28"/>
          </w:rPr>
          <w:tab/>
        </w:r>
        <w:r w:rsidR="00E75977" w:rsidRPr="001D37F8">
          <w:rPr>
            <w:rFonts w:ascii="仿宋" w:eastAsia="仿宋" w:hAnsi="仿宋"/>
            <w:noProof/>
            <w:sz w:val="28"/>
            <w:szCs w:val="28"/>
          </w:rPr>
          <w:fldChar w:fldCharType="begin"/>
        </w:r>
        <w:r w:rsidR="00E75977" w:rsidRPr="001D37F8">
          <w:rPr>
            <w:rFonts w:ascii="仿宋" w:eastAsia="仿宋" w:hAnsi="仿宋"/>
            <w:noProof/>
            <w:sz w:val="28"/>
            <w:szCs w:val="28"/>
          </w:rPr>
          <w:instrText xml:space="preserve"> PAGEREF _Toc192835467 \h </w:instrText>
        </w:r>
        <w:r w:rsidR="00E75977" w:rsidRPr="001D37F8">
          <w:rPr>
            <w:rFonts w:ascii="仿宋" w:eastAsia="仿宋" w:hAnsi="仿宋"/>
            <w:noProof/>
            <w:sz w:val="28"/>
            <w:szCs w:val="28"/>
          </w:rPr>
        </w:r>
        <w:r w:rsidR="00E75977" w:rsidRPr="001D37F8">
          <w:rPr>
            <w:rFonts w:ascii="仿宋" w:eastAsia="仿宋" w:hAnsi="仿宋"/>
            <w:noProof/>
            <w:sz w:val="28"/>
            <w:szCs w:val="28"/>
          </w:rPr>
          <w:fldChar w:fldCharType="separate"/>
        </w:r>
        <w:r w:rsidR="005413DB">
          <w:rPr>
            <w:rFonts w:ascii="仿宋" w:eastAsia="仿宋" w:hAnsi="仿宋"/>
            <w:noProof/>
            <w:sz w:val="28"/>
            <w:szCs w:val="28"/>
          </w:rPr>
          <w:t>8</w:t>
        </w:r>
        <w:r w:rsidR="00E75977" w:rsidRPr="001D37F8">
          <w:rPr>
            <w:rFonts w:ascii="仿宋" w:eastAsia="仿宋" w:hAnsi="仿宋"/>
            <w:noProof/>
            <w:sz w:val="28"/>
            <w:szCs w:val="28"/>
          </w:rPr>
          <w:fldChar w:fldCharType="end"/>
        </w:r>
      </w:hyperlink>
    </w:p>
    <w:p w14:paraId="716C69A1" w14:textId="728E3246" w:rsidR="0020676F" w:rsidRPr="001D37F8" w:rsidRDefault="008C1CFE" w:rsidP="00404903">
      <w:pPr>
        <w:pStyle w:val="21"/>
        <w:tabs>
          <w:tab w:val="right" w:leader="dot" w:pos="8296"/>
        </w:tabs>
        <w:spacing w:after="0" w:line="360" w:lineRule="auto"/>
        <w:ind w:left="0"/>
        <w:jc w:val="center"/>
        <w:rPr>
          <w:rFonts w:ascii="仿宋" w:eastAsia="仿宋" w:hAnsi="仿宋"/>
          <w:noProof/>
          <w:kern w:val="2"/>
          <w:sz w:val="28"/>
          <w:szCs w:val="28"/>
        </w:rPr>
      </w:pPr>
      <w:hyperlink w:anchor="_Toc192835468" w:history="1">
        <w:r w:rsidR="00E75977" w:rsidRPr="001D37F8">
          <w:rPr>
            <w:rStyle w:val="af2"/>
            <w:rFonts w:ascii="仿宋" w:eastAsia="仿宋" w:hAnsi="仿宋"/>
            <w:bCs/>
            <w:noProof/>
            <w:color w:val="auto"/>
            <w:sz w:val="28"/>
            <w:szCs w:val="28"/>
          </w:rPr>
          <w:t>六、其他补充事宜</w:t>
        </w:r>
        <w:r w:rsidR="00E75977" w:rsidRPr="001D37F8">
          <w:rPr>
            <w:rFonts w:ascii="仿宋" w:eastAsia="仿宋" w:hAnsi="仿宋"/>
            <w:noProof/>
            <w:sz w:val="28"/>
            <w:szCs w:val="28"/>
          </w:rPr>
          <w:tab/>
        </w:r>
        <w:r w:rsidR="00E75977" w:rsidRPr="001D37F8">
          <w:rPr>
            <w:rFonts w:ascii="仿宋" w:eastAsia="仿宋" w:hAnsi="仿宋"/>
            <w:noProof/>
            <w:sz w:val="28"/>
            <w:szCs w:val="28"/>
          </w:rPr>
          <w:fldChar w:fldCharType="begin"/>
        </w:r>
        <w:r w:rsidR="00E75977" w:rsidRPr="001D37F8">
          <w:rPr>
            <w:rFonts w:ascii="仿宋" w:eastAsia="仿宋" w:hAnsi="仿宋"/>
            <w:noProof/>
            <w:sz w:val="28"/>
            <w:szCs w:val="28"/>
          </w:rPr>
          <w:instrText xml:space="preserve"> PAGEREF _Toc192835468 \h </w:instrText>
        </w:r>
        <w:r w:rsidR="00E75977" w:rsidRPr="001D37F8">
          <w:rPr>
            <w:rFonts w:ascii="仿宋" w:eastAsia="仿宋" w:hAnsi="仿宋"/>
            <w:noProof/>
            <w:sz w:val="28"/>
            <w:szCs w:val="28"/>
          </w:rPr>
        </w:r>
        <w:r w:rsidR="00E75977" w:rsidRPr="001D37F8">
          <w:rPr>
            <w:rFonts w:ascii="仿宋" w:eastAsia="仿宋" w:hAnsi="仿宋"/>
            <w:noProof/>
            <w:sz w:val="28"/>
            <w:szCs w:val="28"/>
          </w:rPr>
          <w:fldChar w:fldCharType="separate"/>
        </w:r>
        <w:r w:rsidR="005413DB">
          <w:rPr>
            <w:rFonts w:ascii="仿宋" w:eastAsia="仿宋" w:hAnsi="仿宋"/>
            <w:noProof/>
            <w:sz w:val="28"/>
            <w:szCs w:val="28"/>
          </w:rPr>
          <w:t>8</w:t>
        </w:r>
        <w:r w:rsidR="00E75977" w:rsidRPr="001D37F8">
          <w:rPr>
            <w:rFonts w:ascii="仿宋" w:eastAsia="仿宋" w:hAnsi="仿宋"/>
            <w:noProof/>
            <w:sz w:val="28"/>
            <w:szCs w:val="28"/>
          </w:rPr>
          <w:fldChar w:fldCharType="end"/>
        </w:r>
      </w:hyperlink>
    </w:p>
    <w:p w14:paraId="671D3C06" w14:textId="2957C8C6" w:rsidR="0020676F" w:rsidRPr="001D37F8" w:rsidRDefault="008C1CFE" w:rsidP="00404903">
      <w:pPr>
        <w:pStyle w:val="21"/>
        <w:tabs>
          <w:tab w:val="right" w:leader="dot" w:pos="8296"/>
        </w:tabs>
        <w:spacing w:after="0" w:line="360" w:lineRule="auto"/>
        <w:ind w:left="0"/>
        <w:jc w:val="center"/>
        <w:rPr>
          <w:rFonts w:ascii="仿宋" w:eastAsia="仿宋" w:hAnsi="仿宋"/>
          <w:noProof/>
          <w:kern w:val="2"/>
          <w:sz w:val="28"/>
          <w:szCs w:val="28"/>
        </w:rPr>
      </w:pPr>
      <w:hyperlink w:anchor="_Toc192835469" w:history="1">
        <w:r w:rsidR="00E75977" w:rsidRPr="001D37F8">
          <w:rPr>
            <w:rStyle w:val="af2"/>
            <w:rFonts w:ascii="仿宋" w:eastAsia="仿宋" w:hAnsi="仿宋"/>
            <w:bCs/>
            <w:noProof/>
            <w:color w:val="auto"/>
            <w:sz w:val="28"/>
            <w:szCs w:val="28"/>
          </w:rPr>
          <w:t>七、对本次招标提出询问，请按以下方式联系</w:t>
        </w:r>
        <w:r w:rsidR="00E75977" w:rsidRPr="001D37F8">
          <w:rPr>
            <w:rFonts w:ascii="仿宋" w:eastAsia="仿宋" w:hAnsi="仿宋"/>
            <w:noProof/>
            <w:sz w:val="28"/>
            <w:szCs w:val="28"/>
          </w:rPr>
          <w:tab/>
        </w:r>
        <w:r w:rsidR="00E75977" w:rsidRPr="001D37F8">
          <w:rPr>
            <w:rFonts w:ascii="仿宋" w:eastAsia="仿宋" w:hAnsi="仿宋"/>
            <w:noProof/>
            <w:sz w:val="28"/>
            <w:szCs w:val="28"/>
          </w:rPr>
          <w:fldChar w:fldCharType="begin"/>
        </w:r>
        <w:r w:rsidR="00E75977" w:rsidRPr="001D37F8">
          <w:rPr>
            <w:rFonts w:ascii="仿宋" w:eastAsia="仿宋" w:hAnsi="仿宋"/>
            <w:noProof/>
            <w:sz w:val="28"/>
            <w:szCs w:val="28"/>
          </w:rPr>
          <w:instrText xml:space="preserve"> PAGEREF _Toc192835469 \h </w:instrText>
        </w:r>
        <w:r w:rsidR="00E75977" w:rsidRPr="001D37F8">
          <w:rPr>
            <w:rFonts w:ascii="仿宋" w:eastAsia="仿宋" w:hAnsi="仿宋"/>
            <w:noProof/>
            <w:sz w:val="28"/>
            <w:szCs w:val="28"/>
          </w:rPr>
        </w:r>
        <w:r w:rsidR="00E75977" w:rsidRPr="001D37F8">
          <w:rPr>
            <w:rFonts w:ascii="仿宋" w:eastAsia="仿宋" w:hAnsi="仿宋"/>
            <w:noProof/>
            <w:sz w:val="28"/>
            <w:szCs w:val="28"/>
          </w:rPr>
          <w:fldChar w:fldCharType="separate"/>
        </w:r>
        <w:r w:rsidR="005413DB">
          <w:rPr>
            <w:rFonts w:ascii="仿宋" w:eastAsia="仿宋" w:hAnsi="仿宋"/>
            <w:noProof/>
            <w:sz w:val="28"/>
            <w:szCs w:val="28"/>
          </w:rPr>
          <w:t>8</w:t>
        </w:r>
        <w:r w:rsidR="00E75977" w:rsidRPr="001D37F8">
          <w:rPr>
            <w:rFonts w:ascii="仿宋" w:eastAsia="仿宋" w:hAnsi="仿宋"/>
            <w:noProof/>
            <w:sz w:val="28"/>
            <w:szCs w:val="28"/>
          </w:rPr>
          <w:fldChar w:fldCharType="end"/>
        </w:r>
      </w:hyperlink>
    </w:p>
    <w:p w14:paraId="679499CE" w14:textId="42DDF38B" w:rsidR="0020676F" w:rsidRPr="001D37F8" w:rsidRDefault="008C1CFE" w:rsidP="00404903">
      <w:pPr>
        <w:pStyle w:val="10"/>
        <w:tabs>
          <w:tab w:val="right" w:leader="dot" w:pos="8296"/>
        </w:tabs>
        <w:spacing w:after="0" w:line="360" w:lineRule="auto"/>
        <w:jc w:val="center"/>
        <w:rPr>
          <w:rFonts w:ascii="仿宋" w:eastAsia="仿宋" w:hAnsi="仿宋"/>
          <w:noProof/>
          <w:kern w:val="2"/>
          <w:sz w:val="28"/>
          <w:szCs w:val="28"/>
        </w:rPr>
      </w:pPr>
      <w:hyperlink w:anchor="_Toc192835470" w:history="1">
        <w:r w:rsidR="00E75977" w:rsidRPr="001D37F8">
          <w:rPr>
            <w:rStyle w:val="af2"/>
            <w:rFonts w:ascii="仿宋" w:eastAsia="仿宋" w:hAnsi="仿宋"/>
            <w:b/>
            <w:noProof/>
            <w:color w:val="auto"/>
            <w:sz w:val="28"/>
            <w:szCs w:val="28"/>
          </w:rPr>
          <w:t>第二章  投标人须知</w:t>
        </w:r>
        <w:r w:rsidR="00E75977" w:rsidRPr="001D37F8">
          <w:rPr>
            <w:rFonts w:ascii="仿宋" w:eastAsia="仿宋" w:hAnsi="仿宋"/>
            <w:noProof/>
            <w:sz w:val="28"/>
            <w:szCs w:val="28"/>
          </w:rPr>
          <w:tab/>
        </w:r>
        <w:r w:rsidR="00E75977" w:rsidRPr="001D37F8">
          <w:rPr>
            <w:rFonts w:ascii="仿宋" w:eastAsia="仿宋" w:hAnsi="仿宋"/>
            <w:noProof/>
            <w:sz w:val="28"/>
            <w:szCs w:val="28"/>
          </w:rPr>
          <w:fldChar w:fldCharType="begin"/>
        </w:r>
        <w:r w:rsidR="00E75977" w:rsidRPr="001D37F8">
          <w:rPr>
            <w:rFonts w:ascii="仿宋" w:eastAsia="仿宋" w:hAnsi="仿宋"/>
            <w:noProof/>
            <w:sz w:val="28"/>
            <w:szCs w:val="28"/>
          </w:rPr>
          <w:instrText xml:space="preserve"> PAGEREF _Toc192835470 \h </w:instrText>
        </w:r>
        <w:r w:rsidR="00E75977" w:rsidRPr="001D37F8">
          <w:rPr>
            <w:rFonts w:ascii="仿宋" w:eastAsia="仿宋" w:hAnsi="仿宋"/>
            <w:noProof/>
            <w:sz w:val="28"/>
            <w:szCs w:val="28"/>
          </w:rPr>
        </w:r>
        <w:r w:rsidR="00E75977" w:rsidRPr="001D37F8">
          <w:rPr>
            <w:rFonts w:ascii="仿宋" w:eastAsia="仿宋" w:hAnsi="仿宋"/>
            <w:noProof/>
            <w:sz w:val="28"/>
            <w:szCs w:val="28"/>
          </w:rPr>
          <w:fldChar w:fldCharType="separate"/>
        </w:r>
        <w:r w:rsidR="005413DB">
          <w:rPr>
            <w:rFonts w:ascii="仿宋" w:eastAsia="仿宋" w:hAnsi="仿宋"/>
            <w:noProof/>
            <w:sz w:val="28"/>
            <w:szCs w:val="28"/>
          </w:rPr>
          <w:t>10</w:t>
        </w:r>
        <w:r w:rsidR="00E75977" w:rsidRPr="001D37F8">
          <w:rPr>
            <w:rFonts w:ascii="仿宋" w:eastAsia="仿宋" w:hAnsi="仿宋"/>
            <w:noProof/>
            <w:sz w:val="28"/>
            <w:szCs w:val="28"/>
          </w:rPr>
          <w:fldChar w:fldCharType="end"/>
        </w:r>
      </w:hyperlink>
    </w:p>
    <w:p w14:paraId="4ADD55B1" w14:textId="21A38118" w:rsidR="0020676F" w:rsidRPr="001D37F8" w:rsidRDefault="008C1CFE" w:rsidP="00404903">
      <w:pPr>
        <w:pStyle w:val="21"/>
        <w:tabs>
          <w:tab w:val="right" w:leader="dot" w:pos="8296"/>
        </w:tabs>
        <w:spacing w:after="0" w:line="360" w:lineRule="auto"/>
        <w:ind w:left="0"/>
        <w:jc w:val="center"/>
        <w:rPr>
          <w:rFonts w:ascii="仿宋" w:eastAsia="仿宋" w:hAnsi="仿宋"/>
          <w:noProof/>
          <w:kern w:val="2"/>
          <w:sz w:val="28"/>
          <w:szCs w:val="28"/>
        </w:rPr>
      </w:pPr>
      <w:hyperlink w:anchor="_Toc192835471" w:history="1">
        <w:r w:rsidR="00E75977" w:rsidRPr="001D37F8">
          <w:rPr>
            <w:rStyle w:val="af2"/>
            <w:rFonts w:ascii="仿宋" w:eastAsia="仿宋" w:hAnsi="仿宋"/>
            <w:noProof/>
            <w:color w:val="auto"/>
            <w:sz w:val="28"/>
            <w:szCs w:val="28"/>
          </w:rPr>
          <w:t>一、投标人须知前附表</w:t>
        </w:r>
        <w:r w:rsidR="00E75977" w:rsidRPr="001D37F8">
          <w:rPr>
            <w:rFonts w:ascii="仿宋" w:eastAsia="仿宋" w:hAnsi="仿宋"/>
            <w:noProof/>
            <w:sz w:val="28"/>
            <w:szCs w:val="28"/>
          </w:rPr>
          <w:tab/>
        </w:r>
        <w:r w:rsidR="00E75977" w:rsidRPr="001D37F8">
          <w:rPr>
            <w:rFonts w:ascii="仿宋" w:eastAsia="仿宋" w:hAnsi="仿宋"/>
            <w:noProof/>
            <w:sz w:val="28"/>
            <w:szCs w:val="28"/>
          </w:rPr>
          <w:fldChar w:fldCharType="begin"/>
        </w:r>
        <w:r w:rsidR="00E75977" w:rsidRPr="001D37F8">
          <w:rPr>
            <w:rFonts w:ascii="仿宋" w:eastAsia="仿宋" w:hAnsi="仿宋"/>
            <w:noProof/>
            <w:sz w:val="28"/>
            <w:szCs w:val="28"/>
          </w:rPr>
          <w:instrText xml:space="preserve"> PAGEREF _Toc192835471 \h </w:instrText>
        </w:r>
        <w:r w:rsidR="00E75977" w:rsidRPr="001D37F8">
          <w:rPr>
            <w:rFonts w:ascii="仿宋" w:eastAsia="仿宋" w:hAnsi="仿宋"/>
            <w:noProof/>
            <w:sz w:val="28"/>
            <w:szCs w:val="28"/>
          </w:rPr>
        </w:r>
        <w:r w:rsidR="00E75977" w:rsidRPr="001D37F8">
          <w:rPr>
            <w:rFonts w:ascii="仿宋" w:eastAsia="仿宋" w:hAnsi="仿宋"/>
            <w:noProof/>
            <w:sz w:val="28"/>
            <w:szCs w:val="28"/>
          </w:rPr>
          <w:fldChar w:fldCharType="separate"/>
        </w:r>
        <w:r w:rsidR="005413DB">
          <w:rPr>
            <w:rFonts w:ascii="仿宋" w:eastAsia="仿宋" w:hAnsi="仿宋"/>
            <w:noProof/>
            <w:sz w:val="28"/>
            <w:szCs w:val="28"/>
          </w:rPr>
          <w:t>10</w:t>
        </w:r>
        <w:r w:rsidR="00E75977" w:rsidRPr="001D37F8">
          <w:rPr>
            <w:rFonts w:ascii="仿宋" w:eastAsia="仿宋" w:hAnsi="仿宋"/>
            <w:noProof/>
            <w:sz w:val="28"/>
            <w:szCs w:val="28"/>
          </w:rPr>
          <w:fldChar w:fldCharType="end"/>
        </w:r>
      </w:hyperlink>
    </w:p>
    <w:p w14:paraId="282D49AF" w14:textId="3DE1A6ED" w:rsidR="0020676F" w:rsidRPr="001D37F8" w:rsidRDefault="008C1CFE" w:rsidP="00404903">
      <w:pPr>
        <w:pStyle w:val="21"/>
        <w:tabs>
          <w:tab w:val="right" w:leader="dot" w:pos="8296"/>
        </w:tabs>
        <w:spacing w:after="0" w:line="360" w:lineRule="auto"/>
        <w:ind w:left="0"/>
        <w:jc w:val="center"/>
        <w:rPr>
          <w:rFonts w:ascii="仿宋" w:eastAsia="仿宋" w:hAnsi="仿宋"/>
          <w:noProof/>
          <w:kern w:val="2"/>
          <w:sz w:val="28"/>
          <w:szCs w:val="28"/>
        </w:rPr>
      </w:pPr>
      <w:hyperlink w:anchor="_Toc192835472" w:history="1">
        <w:r w:rsidR="00E75977" w:rsidRPr="001D37F8">
          <w:rPr>
            <w:rStyle w:val="af2"/>
            <w:rFonts w:ascii="仿宋" w:eastAsia="仿宋" w:hAnsi="仿宋"/>
            <w:noProof/>
            <w:color w:val="auto"/>
            <w:sz w:val="28"/>
            <w:szCs w:val="28"/>
          </w:rPr>
          <w:t>二、投标人须知正文</w:t>
        </w:r>
        <w:r w:rsidR="00E75977" w:rsidRPr="001D37F8">
          <w:rPr>
            <w:rFonts w:ascii="仿宋" w:eastAsia="仿宋" w:hAnsi="仿宋"/>
            <w:noProof/>
            <w:sz w:val="28"/>
            <w:szCs w:val="28"/>
          </w:rPr>
          <w:tab/>
        </w:r>
        <w:r w:rsidR="00E75977" w:rsidRPr="001D37F8">
          <w:rPr>
            <w:rFonts w:ascii="仿宋" w:eastAsia="仿宋" w:hAnsi="仿宋"/>
            <w:noProof/>
            <w:sz w:val="28"/>
            <w:szCs w:val="28"/>
          </w:rPr>
          <w:fldChar w:fldCharType="begin"/>
        </w:r>
        <w:r w:rsidR="00E75977" w:rsidRPr="001D37F8">
          <w:rPr>
            <w:rFonts w:ascii="仿宋" w:eastAsia="仿宋" w:hAnsi="仿宋"/>
            <w:noProof/>
            <w:sz w:val="28"/>
            <w:szCs w:val="28"/>
          </w:rPr>
          <w:instrText xml:space="preserve"> PAGEREF _Toc192835472 \h </w:instrText>
        </w:r>
        <w:r w:rsidR="00E75977" w:rsidRPr="001D37F8">
          <w:rPr>
            <w:rFonts w:ascii="仿宋" w:eastAsia="仿宋" w:hAnsi="仿宋"/>
            <w:noProof/>
            <w:sz w:val="28"/>
            <w:szCs w:val="28"/>
          </w:rPr>
        </w:r>
        <w:r w:rsidR="00E75977" w:rsidRPr="001D37F8">
          <w:rPr>
            <w:rFonts w:ascii="仿宋" w:eastAsia="仿宋" w:hAnsi="仿宋"/>
            <w:noProof/>
            <w:sz w:val="28"/>
            <w:szCs w:val="28"/>
          </w:rPr>
          <w:fldChar w:fldCharType="separate"/>
        </w:r>
        <w:r w:rsidR="005413DB">
          <w:rPr>
            <w:rFonts w:ascii="仿宋" w:eastAsia="仿宋" w:hAnsi="仿宋"/>
            <w:noProof/>
            <w:sz w:val="28"/>
            <w:szCs w:val="28"/>
          </w:rPr>
          <w:t>16</w:t>
        </w:r>
        <w:r w:rsidR="00E75977" w:rsidRPr="001D37F8">
          <w:rPr>
            <w:rFonts w:ascii="仿宋" w:eastAsia="仿宋" w:hAnsi="仿宋"/>
            <w:noProof/>
            <w:sz w:val="28"/>
            <w:szCs w:val="28"/>
          </w:rPr>
          <w:fldChar w:fldCharType="end"/>
        </w:r>
      </w:hyperlink>
    </w:p>
    <w:p w14:paraId="6C708501" w14:textId="3072518F" w:rsidR="0020676F" w:rsidRPr="001D37F8" w:rsidRDefault="008C1CFE" w:rsidP="00404903">
      <w:pPr>
        <w:pStyle w:val="10"/>
        <w:tabs>
          <w:tab w:val="right" w:leader="dot" w:pos="8296"/>
        </w:tabs>
        <w:spacing w:after="0" w:line="360" w:lineRule="auto"/>
        <w:jc w:val="center"/>
        <w:rPr>
          <w:rFonts w:ascii="仿宋" w:eastAsia="仿宋" w:hAnsi="仿宋"/>
          <w:noProof/>
          <w:kern w:val="2"/>
          <w:sz w:val="28"/>
          <w:szCs w:val="28"/>
        </w:rPr>
      </w:pPr>
      <w:hyperlink w:anchor="_Toc192835473" w:history="1">
        <w:r w:rsidR="00E75977" w:rsidRPr="001D37F8">
          <w:rPr>
            <w:rStyle w:val="af2"/>
            <w:rFonts w:ascii="仿宋" w:eastAsia="仿宋" w:hAnsi="仿宋"/>
            <w:b/>
            <w:noProof/>
            <w:color w:val="auto"/>
            <w:sz w:val="28"/>
            <w:szCs w:val="28"/>
          </w:rPr>
          <w:t>第三章  采购需求</w:t>
        </w:r>
        <w:r w:rsidR="00E75977" w:rsidRPr="001D37F8">
          <w:rPr>
            <w:rFonts w:ascii="仿宋" w:eastAsia="仿宋" w:hAnsi="仿宋"/>
            <w:noProof/>
            <w:sz w:val="28"/>
            <w:szCs w:val="28"/>
          </w:rPr>
          <w:tab/>
        </w:r>
        <w:r w:rsidR="00E75977" w:rsidRPr="001D37F8">
          <w:rPr>
            <w:rFonts w:ascii="仿宋" w:eastAsia="仿宋" w:hAnsi="仿宋"/>
            <w:noProof/>
            <w:sz w:val="28"/>
            <w:szCs w:val="28"/>
          </w:rPr>
          <w:fldChar w:fldCharType="begin"/>
        </w:r>
        <w:r w:rsidR="00E75977" w:rsidRPr="001D37F8">
          <w:rPr>
            <w:rFonts w:ascii="仿宋" w:eastAsia="仿宋" w:hAnsi="仿宋"/>
            <w:noProof/>
            <w:sz w:val="28"/>
            <w:szCs w:val="28"/>
          </w:rPr>
          <w:instrText xml:space="preserve"> PAGEREF _Toc192835473 \h </w:instrText>
        </w:r>
        <w:r w:rsidR="00E75977" w:rsidRPr="001D37F8">
          <w:rPr>
            <w:rFonts w:ascii="仿宋" w:eastAsia="仿宋" w:hAnsi="仿宋"/>
            <w:noProof/>
            <w:sz w:val="28"/>
            <w:szCs w:val="28"/>
          </w:rPr>
        </w:r>
        <w:r w:rsidR="00E75977" w:rsidRPr="001D37F8">
          <w:rPr>
            <w:rFonts w:ascii="仿宋" w:eastAsia="仿宋" w:hAnsi="仿宋"/>
            <w:noProof/>
            <w:sz w:val="28"/>
            <w:szCs w:val="28"/>
          </w:rPr>
          <w:fldChar w:fldCharType="separate"/>
        </w:r>
        <w:r w:rsidR="005413DB">
          <w:rPr>
            <w:rFonts w:ascii="仿宋" w:eastAsia="仿宋" w:hAnsi="仿宋"/>
            <w:noProof/>
            <w:sz w:val="28"/>
            <w:szCs w:val="28"/>
          </w:rPr>
          <w:t>32</w:t>
        </w:r>
        <w:r w:rsidR="00E75977" w:rsidRPr="001D37F8">
          <w:rPr>
            <w:rFonts w:ascii="仿宋" w:eastAsia="仿宋" w:hAnsi="仿宋"/>
            <w:noProof/>
            <w:sz w:val="28"/>
            <w:szCs w:val="28"/>
          </w:rPr>
          <w:fldChar w:fldCharType="end"/>
        </w:r>
      </w:hyperlink>
    </w:p>
    <w:p w14:paraId="33AB6DAD" w14:textId="6BF99814" w:rsidR="0020676F" w:rsidRPr="001D37F8" w:rsidRDefault="008C1CFE" w:rsidP="00404903">
      <w:pPr>
        <w:pStyle w:val="21"/>
        <w:tabs>
          <w:tab w:val="right" w:leader="dot" w:pos="8296"/>
        </w:tabs>
        <w:spacing w:after="0" w:line="360" w:lineRule="auto"/>
        <w:ind w:left="0"/>
        <w:jc w:val="center"/>
        <w:rPr>
          <w:rFonts w:ascii="仿宋" w:eastAsia="仿宋" w:hAnsi="仿宋"/>
          <w:noProof/>
          <w:kern w:val="2"/>
          <w:sz w:val="28"/>
          <w:szCs w:val="28"/>
        </w:rPr>
      </w:pPr>
      <w:hyperlink w:anchor="_Toc192835474" w:history="1">
        <w:r w:rsidR="00E75977" w:rsidRPr="001D37F8">
          <w:rPr>
            <w:rStyle w:val="af2"/>
            <w:rFonts w:ascii="仿宋" w:eastAsia="仿宋" w:hAnsi="仿宋"/>
            <w:noProof/>
            <w:color w:val="auto"/>
            <w:sz w:val="28"/>
            <w:szCs w:val="28"/>
          </w:rPr>
          <w:t>一、采购需求前附表</w:t>
        </w:r>
        <w:r w:rsidR="00E75977" w:rsidRPr="001D37F8">
          <w:rPr>
            <w:rFonts w:ascii="仿宋" w:eastAsia="仿宋" w:hAnsi="仿宋"/>
            <w:noProof/>
            <w:sz w:val="28"/>
            <w:szCs w:val="28"/>
          </w:rPr>
          <w:tab/>
        </w:r>
        <w:r w:rsidR="00E75977" w:rsidRPr="001D37F8">
          <w:rPr>
            <w:rFonts w:ascii="仿宋" w:eastAsia="仿宋" w:hAnsi="仿宋"/>
            <w:noProof/>
            <w:sz w:val="28"/>
            <w:szCs w:val="28"/>
          </w:rPr>
          <w:fldChar w:fldCharType="begin"/>
        </w:r>
        <w:r w:rsidR="00E75977" w:rsidRPr="001D37F8">
          <w:rPr>
            <w:rFonts w:ascii="仿宋" w:eastAsia="仿宋" w:hAnsi="仿宋"/>
            <w:noProof/>
            <w:sz w:val="28"/>
            <w:szCs w:val="28"/>
          </w:rPr>
          <w:instrText xml:space="preserve"> PAGEREF _Toc192835474 \h </w:instrText>
        </w:r>
        <w:r w:rsidR="00E75977" w:rsidRPr="001D37F8">
          <w:rPr>
            <w:rFonts w:ascii="仿宋" w:eastAsia="仿宋" w:hAnsi="仿宋"/>
            <w:noProof/>
            <w:sz w:val="28"/>
            <w:szCs w:val="28"/>
          </w:rPr>
        </w:r>
        <w:r w:rsidR="00E75977" w:rsidRPr="001D37F8">
          <w:rPr>
            <w:rFonts w:ascii="仿宋" w:eastAsia="仿宋" w:hAnsi="仿宋"/>
            <w:noProof/>
            <w:sz w:val="28"/>
            <w:szCs w:val="28"/>
          </w:rPr>
          <w:fldChar w:fldCharType="separate"/>
        </w:r>
        <w:r w:rsidR="005413DB">
          <w:rPr>
            <w:rFonts w:ascii="仿宋" w:eastAsia="仿宋" w:hAnsi="仿宋"/>
            <w:noProof/>
            <w:sz w:val="28"/>
            <w:szCs w:val="28"/>
          </w:rPr>
          <w:t>32</w:t>
        </w:r>
        <w:r w:rsidR="00E75977" w:rsidRPr="001D37F8">
          <w:rPr>
            <w:rFonts w:ascii="仿宋" w:eastAsia="仿宋" w:hAnsi="仿宋"/>
            <w:noProof/>
            <w:sz w:val="28"/>
            <w:szCs w:val="28"/>
          </w:rPr>
          <w:fldChar w:fldCharType="end"/>
        </w:r>
      </w:hyperlink>
    </w:p>
    <w:p w14:paraId="529B587E" w14:textId="4132C836" w:rsidR="0020676F" w:rsidRPr="001D37F8" w:rsidRDefault="008C1CFE" w:rsidP="00404903">
      <w:pPr>
        <w:pStyle w:val="21"/>
        <w:tabs>
          <w:tab w:val="right" w:leader="dot" w:pos="8296"/>
        </w:tabs>
        <w:spacing w:after="0" w:line="360" w:lineRule="auto"/>
        <w:ind w:left="0"/>
        <w:jc w:val="center"/>
        <w:rPr>
          <w:rFonts w:ascii="仿宋" w:eastAsia="仿宋" w:hAnsi="仿宋"/>
          <w:noProof/>
          <w:kern w:val="2"/>
          <w:sz w:val="28"/>
          <w:szCs w:val="28"/>
        </w:rPr>
      </w:pPr>
      <w:hyperlink w:anchor="_Toc192835475" w:history="1">
        <w:r w:rsidR="00E75977" w:rsidRPr="001D37F8">
          <w:rPr>
            <w:rStyle w:val="af2"/>
            <w:rFonts w:ascii="仿宋" w:eastAsia="仿宋" w:hAnsi="仿宋"/>
            <w:bCs/>
            <w:noProof/>
            <w:color w:val="auto"/>
            <w:sz w:val="28"/>
            <w:szCs w:val="28"/>
          </w:rPr>
          <w:t>二、</w:t>
        </w:r>
        <w:r w:rsidR="00E75977" w:rsidRPr="001D37F8">
          <w:rPr>
            <w:rStyle w:val="af2"/>
            <w:rFonts w:ascii="仿宋" w:eastAsia="仿宋" w:hAnsi="仿宋"/>
            <w:noProof/>
            <w:color w:val="auto"/>
            <w:sz w:val="28"/>
            <w:szCs w:val="28"/>
          </w:rPr>
          <w:t>货物</w:t>
        </w:r>
        <w:r w:rsidR="00E75977" w:rsidRPr="001D37F8">
          <w:rPr>
            <w:rStyle w:val="af2"/>
            <w:rFonts w:ascii="仿宋" w:eastAsia="仿宋" w:hAnsi="仿宋"/>
            <w:bCs/>
            <w:noProof/>
            <w:color w:val="auto"/>
            <w:sz w:val="28"/>
            <w:szCs w:val="28"/>
          </w:rPr>
          <w:t>需求</w:t>
        </w:r>
        <w:r w:rsidR="00E75977" w:rsidRPr="001D37F8">
          <w:rPr>
            <w:rFonts w:ascii="仿宋" w:eastAsia="仿宋" w:hAnsi="仿宋"/>
            <w:noProof/>
            <w:sz w:val="28"/>
            <w:szCs w:val="28"/>
          </w:rPr>
          <w:tab/>
        </w:r>
        <w:r w:rsidR="00E75977" w:rsidRPr="001D37F8">
          <w:rPr>
            <w:rFonts w:ascii="仿宋" w:eastAsia="仿宋" w:hAnsi="仿宋"/>
            <w:noProof/>
            <w:sz w:val="28"/>
            <w:szCs w:val="28"/>
          </w:rPr>
          <w:fldChar w:fldCharType="begin"/>
        </w:r>
        <w:r w:rsidR="00E75977" w:rsidRPr="001D37F8">
          <w:rPr>
            <w:rFonts w:ascii="仿宋" w:eastAsia="仿宋" w:hAnsi="仿宋"/>
            <w:noProof/>
            <w:sz w:val="28"/>
            <w:szCs w:val="28"/>
          </w:rPr>
          <w:instrText xml:space="preserve"> PAGEREF _Toc192835475 \h </w:instrText>
        </w:r>
        <w:r w:rsidR="00E75977" w:rsidRPr="001D37F8">
          <w:rPr>
            <w:rFonts w:ascii="仿宋" w:eastAsia="仿宋" w:hAnsi="仿宋"/>
            <w:noProof/>
            <w:sz w:val="28"/>
            <w:szCs w:val="28"/>
          </w:rPr>
        </w:r>
        <w:r w:rsidR="00E75977" w:rsidRPr="001D37F8">
          <w:rPr>
            <w:rFonts w:ascii="仿宋" w:eastAsia="仿宋" w:hAnsi="仿宋"/>
            <w:noProof/>
            <w:sz w:val="28"/>
            <w:szCs w:val="28"/>
          </w:rPr>
          <w:fldChar w:fldCharType="separate"/>
        </w:r>
        <w:r w:rsidR="005413DB">
          <w:rPr>
            <w:rFonts w:ascii="仿宋" w:eastAsia="仿宋" w:hAnsi="仿宋"/>
            <w:noProof/>
            <w:sz w:val="28"/>
            <w:szCs w:val="28"/>
          </w:rPr>
          <w:t>33</w:t>
        </w:r>
        <w:r w:rsidR="00E75977" w:rsidRPr="001D37F8">
          <w:rPr>
            <w:rFonts w:ascii="仿宋" w:eastAsia="仿宋" w:hAnsi="仿宋"/>
            <w:noProof/>
            <w:sz w:val="28"/>
            <w:szCs w:val="28"/>
          </w:rPr>
          <w:fldChar w:fldCharType="end"/>
        </w:r>
      </w:hyperlink>
    </w:p>
    <w:p w14:paraId="2C9EC107" w14:textId="7146AEDC" w:rsidR="0020676F" w:rsidRPr="001D37F8" w:rsidRDefault="008C1CFE" w:rsidP="00404903">
      <w:pPr>
        <w:pStyle w:val="10"/>
        <w:tabs>
          <w:tab w:val="right" w:leader="dot" w:pos="8296"/>
        </w:tabs>
        <w:spacing w:after="0" w:line="360" w:lineRule="auto"/>
        <w:jc w:val="center"/>
        <w:rPr>
          <w:rFonts w:ascii="仿宋" w:eastAsia="仿宋" w:hAnsi="仿宋"/>
          <w:noProof/>
          <w:kern w:val="2"/>
          <w:sz w:val="28"/>
          <w:szCs w:val="28"/>
        </w:rPr>
      </w:pPr>
      <w:hyperlink w:anchor="_Toc192835476" w:history="1">
        <w:r w:rsidR="00E75977" w:rsidRPr="001D37F8">
          <w:rPr>
            <w:rStyle w:val="af2"/>
            <w:rFonts w:ascii="仿宋" w:eastAsia="仿宋" w:hAnsi="仿宋"/>
            <w:b/>
            <w:noProof/>
            <w:color w:val="auto"/>
            <w:sz w:val="28"/>
            <w:szCs w:val="28"/>
          </w:rPr>
          <w:t>第四章  评标方法和标准（综合评分法）</w:t>
        </w:r>
        <w:r w:rsidR="00E75977" w:rsidRPr="001D37F8">
          <w:rPr>
            <w:rFonts w:ascii="仿宋" w:eastAsia="仿宋" w:hAnsi="仿宋"/>
            <w:noProof/>
            <w:sz w:val="28"/>
            <w:szCs w:val="28"/>
          </w:rPr>
          <w:tab/>
        </w:r>
        <w:r w:rsidR="00E75977" w:rsidRPr="001D37F8">
          <w:rPr>
            <w:rFonts w:ascii="仿宋" w:eastAsia="仿宋" w:hAnsi="仿宋"/>
            <w:noProof/>
            <w:sz w:val="28"/>
            <w:szCs w:val="28"/>
          </w:rPr>
          <w:fldChar w:fldCharType="begin"/>
        </w:r>
        <w:r w:rsidR="00E75977" w:rsidRPr="001D37F8">
          <w:rPr>
            <w:rFonts w:ascii="仿宋" w:eastAsia="仿宋" w:hAnsi="仿宋"/>
            <w:noProof/>
            <w:sz w:val="28"/>
            <w:szCs w:val="28"/>
          </w:rPr>
          <w:instrText xml:space="preserve"> PAGEREF _Toc192835476 \h </w:instrText>
        </w:r>
        <w:r w:rsidR="00E75977" w:rsidRPr="001D37F8">
          <w:rPr>
            <w:rFonts w:ascii="仿宋" w:eastAsia="仿宋" w:hAnsi="仿宋"/>
            <w:noProof/>
            <w:sz w:val="28"/>
            <w:szCs w:val="28"/>
          </w:rPr>
        </w:r>
        <w:r w:rsidR="00E75977" w:rsidRPr="001D37F8">
          <w:rPr>
            <w:rFonts w:ascii="仿宋" w:eastAsia="仿宋" w:hAnsi="仿宋"/>
            <w:noProof/>
            <w:sz w:val="28"/>
            <w:szCs w:val="28"/>
          </w:rPr>
          <w:fldChar w:fldCharType="separate"/>
        </w:r>
        <w:r w:rsidR="005413DB">
          <w:rPr>
            <w:rFonts w:ascii="仿宋" w:eastAsia="仿宋" w:hAnsi="仿宋"/>
            <w:noProof/>
            <w:sz w:val="28"/>
            <w:szCs w:val="28"/>
          </w:rPr>
          <w:t>40</w:t>
        </w:r>
        <w:r w:rsidR="00E75977" w:rsidRPr="001D37F8">
          <w:rPr>
            <w:rFonts w:ascii="仿宋" w:eastAsia="仿宋" w:hAnsi="仿宋"/>
            <w:noProof/>
            <w:sz w:val="28"/>
            <w:szCs w:val="28"/>
          </w:rPr>
          <w:fldChar w:fldCharType="end"/>
        </w:r>
      </w:hyperlink>
    </w:p>
    <w:p w14:paraId="615FE88E" w14:textId="3A8CE135" w:rsidR="0020676F" w:rsidRPr="001D37F8" w:rsidRDefault="008C1CFE" w:rsidP="00404903">
      <w:pPr>
        <w:pStyle w:val="21"/>
        <w:tabs>
          <w:tab w:val="right" w:leader="dot" w:pos="8296"/>
        </w:tabs>
        <w:spacing w:after="0" w:line="360" w:lineRule="auto"/>
        <w:ind w:left="0"/>
        <w:jc w:val="center"/>
        <w:rPr>
          <w:rFonts w:ascii="仿宋" w:eastAsia="仿宋" w:hAnsi="仿宋"/>
          <w:noProof/>
          <w:kern w:val="2"/>
          <w:sz w:val="28"/>
          <w:szCs w:val="28"/>
        </w:rPr>
      </w:pPr>
      <w:hyperlink w:anchor="_Toc192835477" w:history="1">
        <w:r w:rsidR="00E75977" w:rsidRPr="001D37F8">
          <w:rPr>
            <w:rStyle w:val="af2"/>
            <w:rFonts w:ascii="仿宋" w:eastAsia="仿宋" w:hAnsi="仿宋"/>
            <w:noProof/>
            <w:color w:val="auto"/>
            <w:sz w:val="28"/>
            <w:szCs w:val="28"/>
          </w:rPr>
          <w:t>一、总则</w:t>
        </w:r>
        <w:r w:rsidR="00E75977" w:rsidRPr="001D37F8">
          <w:rPr>
            <w:rFonts w:ascii="仿宋" w:eastAsia="仿宋" w:hAnsi="仿宋"/>
            <w:noProof/>
            <w:sz w:val="28"/>
            <w:szCs w:val="28"/>
          </w:rPr>
          <w:tab/>
        </w:r>
        <w:r w:rsidR="00E75977" w:rsidRPr="001D37F8">
          <w:rPr>
            <w:rFonts w:ascii="仿宋" w:eastAsia="仿宋" w:hAnsi="仿宋"/>
            <w:noProof/>
            <w:sz w:val="28"/>
            <w:szCs w:val="28"/>
          </w:rPr>
          <w:fldChar w:fldCharType="begin"/>
        </w:r>
        <w:r w:rsidR="00E75977" w:rsidRPr="001D37F8">
          <w:rPr>
            <w:rFonts w:ascii="仿宋" w:eastAsia="仿宋" w:hAnsi="仿宋"/>
            <w:noProof/>
            <w:sz w:val="28"/>
            <w:szCs w:val="28"/>
          </w:rPr>
          <w:instrText xml:space="preserve"> PAGEREF _Toc192835477 \h </w:instrText>
        </w:r>
        <w:r w:rsidR="00E75977" w:rsidRPr="001D37F8">
          <w:rPr>
            <w:rFonts w:ascii="仿宋" w:eastAsia="仿宋" w:hAnsi="仿宋"/>
            <w:noProof/>
            <w:sz w:val="28"/>
            <w:szCs w:val="28"/>
          </w:rPr>
        </w:r>
        <w:r w:rsidR="00E75977" w:rsidRPr="001D37F8">
          <w:rPr>
            <w:rFonts w:ascii="仿宋" w:eastAsia="仿宋" w:hAnsi="仿宋"/>
            <w:noProof/>
            <w:sz w:val="28"/>
            <w:szCs w:val="28"/>
          </w:rPr>
          <w:fldChar w:fldCharType="separate"/>
        </w:r>
        <w:r w:rsidR="005413DB">
          <w:rPr>
            <w:rFonts w:ascii="仿宋" w:eastAsia="仿宋" w:hAnsi="仿宋"/>
            <w:noProof/>
            <w:sz w:val="28"/>
            <w:szCs w:val="28"/>
          </w:rPr>
          <w:t>40</w:t>
        </w:r>
        <w:r w:rsidR="00E75977" w:rsidRPr="001D37F8">
          <w:rPr>
            <w:rFonts w:ascii="仿宋" w:eastAsia="仿宋" w:hAnsi="仿宋"/>
            <w:noProof/>
            <w:sz w:val="28"/>
            <w:szCs w:val="28"/>
          </w:rPr>
          <w:fldChar w:fldCharType="end"/>
        </w:r>
      </w:hyperlink>
    </w:p>
    <w:p w14:paraId="37698693" w14:textId="622EEA3E" w:rsidR="0020676F" w:rsidRPr="001D37F8" w:rsidRDefault="008C1CFE" w:rsidP="00404903">
      <w:pPr>
        <w:pStyle w:val="21"/>
        <w:tabs>
          <w:tab w:val="right" w:leader="dot" w:pos="8296"/>
        </w:tabs>
        <w:spacing w:after="0" w:line="360" w:lineRule="auto"/>
        <w:ind w:left="0"/>
        <w:jc w:val="center"/>
        <w:rPr>
          <w:rFonts w:ascii="仿宋" w:eastAsia="仿宋" w:hAnsi="仿宋"/>
          <w:noProof/>
          <w:kern w:val="2"/>
          <w:sz w:val="28"/>
          <w:szCs w:val="28"/>
        </w:rPr>
      </w:pPr>
      <w:hyperlink w:anchor="_Toc192835478" w:history="1">
        <w:r w:rsidR="00E75977" w:rsidRPr="001D37F8">
          <w:rPr>
            <w:rStyle w:val="af2"/>
            <w:rFonts w:ascii="仿宋" w:eastAsia="仿宋" w:hAnsi="仿宋"/>
            <w:noProof/>
            <w:color w:val="auto"/>
            <w:sz w:val="28"/>
            <w:szCs w:val="28"/>
          </w:rPr>
          <w:t>二、评标方法</w:t>
        </w:r>
        <w:r w:rsidR="00E75977" w:rsidRPr="001D37F8">
          <w:rPr>
            <w:rFonts w:ascii="仿宋" w:eastAsia="仿宋" w:hAnsi="仿宋"/>
            <w:noProof/>
            <w:sz w:val="28"/>
            <w:szCs w:val="28"/>
          </w:rPr>
          <w:tab/>
        </w:r>
        <w:r w:rsidR="00E75977" w:rsidRPr="001D37F8">
          <w:rPr>
            <w:rFonts w:ascii="仿宋" w:eastAsia="仿宋" w:hAnsi="仿宋"/>
            <w:noProof/>
            <w:sz w:val="28"/>
            <w:szCs w:val="28"/>
          </w:rPr>
          <w:fldChar w:fldCharType="begin"/>
        </w:r>
        <w:r w:rsidR="00E75977" w:rsidRPr="001D37F8">
          <w:rPr>
            <w:rFonts w:ascii="仿宋" w:eastAsia="仿宋" w:hAnsi="仿宋"/>
            <w:noProof/>
            <w:sz w:val="28"/>
            <w:szCs w:val="28"/>
          </w:rPr>
          <w:instrText xml:space="preserve"> PAGEREF _Toc192835478 \h </w:instrText>
        </w:r>
        <w:r w:rsidR="00E75977" w:rsidRPr="001D37F8">
          <w:rPr>
            <w:rFonts w:ascii="仿宋" w:eastAsia="仿宋" w:hAnsi="仿宋"/>
            <w:noProof/>
            <w:sz w:val="28"/>
            <w:szCs w:val="28"/>
          </w:rPr>
        </w:r>
        <w:r w:rsidR="00E75977" w:rsidRPr="001D37F8">
          <w:rPr>
            <w:rFonts w:ascii="仿宋" w:eastAsia="仿宋" w:hAnsi="仿宋"/>
            <w:noProof/>
            <w:sz w:val="28"/>
            <w:szCs w:val="28"/>
          </w:rPr>
          <w:fldChar w:fldCharType="separate"/>
        </w:r>
        <w:r w:rsidR="005413DB">
          <w:rPr>
            <w:rFonts w:ascii="仿宋" w:eastAsia="仿宋" w:hAnsi="仿宋"/>
            <w:noProof/>
            <w:sz w:val="28"/>
            <w:szCs w:val="28"/>
          </w:rPr>
          <w:t>40</w:t>
        </w:r>
        <w:r w:rsidR="00E75977" w:rsidRPr="001D37F8">
          <w:rPr>
            <w:rFonts w:ascii="仿宋" w:eastAsia="仿宋" w:hAnsi="仿宋"/>
            <w:noProof/>
            <w:sz w:val="28"/>
            <w:szCs w:val="28"/>
          </w:rPr>
          <w:fldChar w:fldCharType="end"/>
        </w:r>
      </w:hyperlink>
    </w:p>
    <w:p w14:paraId="665C79F6" w14:textId="0C5A60D9" w:rsidR="0020676F" w:rsidRPr="001D37F8" w:rsidRDefault="008C1CFE" w:rsidP="00404903">
      <w:pPr>
        <w:pStyle w:val="10"/>
        <w:tabs>
          <w:tab w:val="right" w:leader="dot" w:pos="8296"/>
        </w:tabs>
        <w:spacing w:after="0" w:line="360" w:lineRule="auto"/>
        <w:jc w:val="center"/>
        <w:rPr>
          <w:rFonts w:ascii="仿宋" w:eastAsia="仿宋" w:hAnsi="仿宋"/>
          <w:noProof/>
          <w:kern w:val="2"/>
          <w:sz w:val="28"/>
          <w:szCs w:val="28"/>
        </w:rPr>
      </w:pPr>
      <w:hyperlink w:anchor="_Toc192835479" w:history="1">
        <w:r w:rsidR="00E75977" w:rsidRPr="001D37F8">
          <w:rPr>
            <w:rStyle w:val="af2"/>
            <w:rFonts w:ascii="仿宋" w:eastAsia="仿宋" w:hAnsi="仿宋"/>
            <w:b/>
            <w:noProof/>
            <w:color w:val="auto"/>
            <w:sz w:val="28"/>
            <w:szCs w:val="28"/>
          </w:rPr>
          <w:t>第五章  政府采购合同</w:t>
        </w:r>
        <w:r w:rsidR="00E75977" w:rsidRPr="001D37F8">
          <w:rPr>
            <w:rFonts w:ascii="仿宋" w:eastAsia="仿宋" w:hAnsi="仿宋"/>
            <w:noProof/>
            <w:sz w:val="28"/>
            <w:szCs w:val="28"/>
          </w:rPr>
          <w:tab/>
        </w:r>
        <w:r w:rsidR="00E75977" w:rsidRPr="001D37F8">
          <w:rPr>
            <w:rFonts w:ascii="仿宋" w:eastAsia="仿宋" w:hAnsi="仿宋"/>
            <w:noProof/>
            <w:sz w:val="28"/>
            <w:szCs w:val="28"/>
          </w:rPr>
          <w:fldChar w:fldCharType="begin"/>
        </w:r>
        <w:r w:rsidR="00E75977" w:rsidRPr="001D37F8">
          <w:rPr>
            <w:rFonts w:ascii="仿宋" w:eastAsia="仿宋" w:hAnsi="仿宋"/>
            <w:noProof/>
            <w:sz w:val="28"/>
            <w:szCs w:val="28"/>
          </w:rPr>
          <w:instrText xml:space="preserve"> PAGEREF _Toc192835479 \h </w:instrText>
        </w:r>
        <w:r w:rsidR="00E75977" w:rsidRPr="001D37F8">
          <w:rPr>
            <w:rFonts w:ascii="仿宋" w:eastAsia="仿宋" w:hAnsi="仿宋"/>
            <w:noProof/>
            <w:sz w:val="28"/>
            <w:szCs w:val="28"/>
          </w:rPr>
        </w:r>
        <w:r w:rsidR="00E75977" w:rsidRPr="001D37F8">
          <w:rPr>
            <w:rFonts w:ascii="仿宋" w:eastAsia="仿宋" w:hAnsi="仿宋"/>
            <w:noProof/>
            <w:sz w:val="28"/>
            <w:szCs w:val="28"/>
          </w:rPr>
          <w:fldChar w:fldCharType="separate"/>
        </w:r>
        <w:r w:rsidR="005413DB">
          <w:rPr>
            <w:rFonts w:ascii="仿宋" w:eastAsia="仿宋" w:hAnsi="仿宋"/>
            <w:noProof/>
            <w:sz w:val="28"/>
            <w:szCs w:val="28"/>
          </w:rPr>
          <w:t>47</w:t>
        </w:r>
        <w:r w:rsidR="00E75977" w:rsidRPr="001D37F8">
          <w:rPr>
            <w:rFonts w:ascii="仿宋" w:eastAsia="仿宋" w:hAnsi="仿宋"/>
            <w:noProof/>
            <w:sz w:val="28"/>
            <w:szCs w:val="28"/>
          </w:rPr>
          <w:fldChar w:fldCharType="end"/>
        </w:r>
      </w:hyperlink>
    </w:p>
    <w:p w14:paraId="04BFB3EE" w14:textId="3BCE0A54" w:rsidR="0020676F" w:rsidRPr="001D37F8" w:rsidRDefault="008C1CFE" w:rsidP="00404903">
      <w:pPr>
        <w:pStyle w:val="21"/>
        <w:tabs>
          <w:tab w:val="right" w:leader="dot" w:pos="8296"/>
        </w:tabs>
        <w:spacing w:after="0" w:line="360" w:lineRule="auto"/>
        <w:ind w:left="0"/>
        <w:jc w:val="center"/>
        <w:rPr>
          <w:rFonts w:ascii="仿宋" w:eastAsia="仿宋" w:hAnsi="仿宋"/>
          <w:noProof/>
          <w:kern w:val="2"/>
          <w:sz w:val="28"/>
          <w:szCs w:val="28"/>
        </w:rPr>
      </w:pPr>
      <w:hyperlink w:anchor="_Toc192835480" w:history="1">
        <w:r w:rsidR="00E75977" w:rsidRPr="001D37F8">
          <w:rPr>
            <w:rStyle w:val="af2"/>
            <w:rFonts w:ascii="仿宋" w:eastAsia="仿宋" w:hAnsi="仿宋"/>
            <w:noProof/>
            <w:color w:val="auto"/>
            <w:sz w:val="28"/>
            <w:szCs w:val="28"/>
          </w:rPr>
          <w:t>第一节 政府采购合同协议书</w:t>
        </w:r>
        <w:r w:rsidR="00E75977" w:rsidRPr="001D37F8">
          <w:rPr>
            <w:rFonts w:ascii="仿宋" w:eastAsia="仿宋" w:hAnsi="仿宋"/>
            <w:noProof/>
            <w:sz w:val="28"/>
            <w:szCs w:val="28"/>
          </w:rPr>
          <w:tab/>
        </w:r>
        <w:r w:rsidR="00E75977" w:rsidRPr="001D37F8">
          <w:rPr>
            <w:rFonts w:ascii="仿宋" w:eastAsia="仿宋" w:hAnsi="仿宋"/>
            <w:noProof/>
            <w:sz w:val="28"/>
            <w:szCs w:val="28"/>
          </w:rPr>
          <w:fldChar w:fldCharType="begin"/>
        </w:r>
        <w:r w:rsidR="00E75977" w:rsidRPr="001D37F8">
          <w:rPr>
            <w:rFonts w:ascii="仿宋" w:eastAsia="仿宋" w:hAnsi="仿宋"/>
            <w:noProof/>
            <w:sz w:val="28"/>
            <w:szCs w:val="28"/>
          </w:rPr>
          <w:instrText xml:space="preserve"> PAGEREF _Toc192835480 \h </w:instrText>
        </w:r>
        <w:r w:rsidR="00E75977" w:rsidRPr="001D37F8">
          <w:rPr>
            <w:rFonts w:ascii="仿宋" w:eastAsia="仿宋" w:hAnsi="仿宋"/>
            <w:noProof/>
            <w:sz w:val="28"/>
            <w:szCs w:val="28"/>
          </w:rPr>
        </w:r>
        <w:r w:rsidR="00E75977" w:rsidRPr="001D37F8">
          <w:rPr>
            <w:rFonts w:ascii="仿宋" w:eastAsia="仿宋" w:hAnsi="仿宋"/>
            <w:noProof/>
            <w:sz w:val="28"/>
            <w:szCs w:val="28"/>
          </w:rPr>
          <w:fldChar w:fldCharType="separate"/>
        </w:r>
        <w:r w:rsidR="005413DB">
          <w:rPr>
            <w:rFonts w:ascii="仿宋" w:eastAsia="仿宋" w:hAnsi="仿宋"/>
            <w:noProof/>
            <w:sz w:val="28"/>
            <w:szCs w:val="28"/>
          </w:rPr>
          <w:t>49</w:t>
        </w:r>
        <w:r w:rsidR="00E75977" w:rsidRPr="001D37F8">
          <w:rPr>
            <w:rFonts w:ascii="仿宋" w:eastAsia="仿宋" w:hAnsi="仿宋"/>
            <w:noProof/>
            <w:sz w:val="28"/>
            <w:szCs w:val="28"/>
          </w:rPr>
          <w:fldChar w:fldCharType="end"/>
        </w:r>
      </w:hyperlink>
    </w:p>
    <w:p w14:paraId="4966519B" w14:textId="439E6488" w:rsidR="0020676F" w:rsidRPr="001D37F8" w:rsidRDefault="008C1CFE" w:rsidP="00404903">
      <w:pPr>
        <w:pStyle w:val="21"/>
        <w:tabs>
          <w:tab w:val="right" w:leader="dot" w:pos="8296"/>
        </w:tabs>
        <w:spacing w:after="0" w:line="360" w:lineRule="auto"/>
        <w:ind w:left="0"/>
        <w:jc w:val="center"/>
        <w:rPr>
          <w:rFonts w:ascii="仿宋" w:eastAsia="仿宋" w:hAnsi="仿宋"/>
          <w:noProof/>
          <w:kern w:val="2"/>
          <w:sz w:val="28"/>
          <w:szCs w:val="28"/>
        </w:rPr>
      </w:pPr>
      <w:hyperlink w:anchor="_Toc192835481" w:history="1">
        <w:r w:rsidR="00E75977" w:rsidRPr="001D37F8">
          <w:rPr>
            <w:rStyle w:val="af2"/>
            <w:rFonts w:ascii="仿宋" w:eastAsia="仿宋" w:hAnsi="仿宋" w:cs="@仿宋_GB2312"/>
            <w:noProof/>
            <w:color w:val="auto"/>
            <w:sz w:val="28"/>
            <w:szCs w:val="28"/>
          </w:rPr>
          <w:t>第二节 政府采购合同通用条款</w:t>
        </w:r>
        <w:r w:rsidR="00E75977" w:rsidRPr="001D37F8">
          <w:rPr>
            <w:rFonts w:ascii="仿宋" w:eastAsia="仿宋" w:hAnsi="仿宋"/>
            <w:noProof/>
            <w:sz w:val="28"/>
            <w:szCs w:val="28"/>
          </w:rPr>
          <w:tab/>
        </w:r>
        <w:r w:rsidR="00E75977" w:rsidRPr="001D37F8">
          <w:rPr>
            <w:rFonts w:ascii="仿宋" w:eastAsia="仿宋" w:hAnsi="仿宋"/>
            <w:noProof/>
            <w:sz w:val="28"/>
            <w:szCs w:val="28"/>
          </w:rPr>
          <w:fldChar w:fldCharType="begin"/>
        </w:r>
        <w:r w:rsidR="00E75977" w:rsidRPr="001D37F8">
          <w:rPr>
            <w:rFonts w:ascii="仿宋" w:eastAsia="仿宋" w:hAnsi="仿宋"/>
            <w:noProof/>
            <w:sz w:val="28"/>
            <w:szCs w:val="28"/>
          </w:rPr>
          <w:instrText xml:space="preserve"> PAGEREF _Toc192835481 \h </w:instrText>
        </w:r>
        <w:r w:rsidR="00E75977" w:rsidRPr="001D37F8">
          <w:rPr>
            <w:rFonts w:ascii="仿宋" w:eastAsia="仿宋" w:hAnsi="仿宋"/>
            <w:noProof/>
            <w:sz w:val="28"/>
            <w:szCs w:val="28"/>
          </w:rPr>
        </w:r>
        <w:r w:rsidR="00E75977" w:rsidRPr="001D37F8">
          <w:rPr>
            <w:rFonts w:ascii="仿宋" w:eastAsia="仿宋" w:hAnsi="仿宋"/>
            <w:noProof/>
            <w:sz w:val="28"/>
            <w:szCs w:val="28"/>
          </w:rPr>
          <w:fldChar w:fldCharType="separate"/>
        </w:r>
        <w:r w:rsidR="005413DB">
          <w:rPr>
            <w:rFonts w:ascii="仿宋" w:eastAsia="仿宋" w:hAnsi="仿宋"/>
            <w:noProof/>
            <w:sz w:val="28"/>
            <w:szCs w:val="28"/>
          </w:rPr>
          <w:t>57</w:t>
        </w:r>
        <w:r w:rsidR="00E75977" w:rsidRPr="001D37F8">
          <w:rPr>
            <w:rFonts w:ascii="仿宋" w:eastAsia="仿宋" w:hAnsi="仿宋"/>
            <w:noProof/>
            <w:sz w:val="28"/>
            <w:szCs w:val="28"/>
          </w:rPr>
          <w:fldChar w:fldCharType="end"/>
        </w:r>
      </w:hyperlink>
    </w:p>
    <w:p w14:paraId="75557E39" w14:textId="0AC756C8" w:rsidR="0020676F" w:rsidRPr="001D37F8" w:rsidRDefault="008C1CFE" w:rsidP="00404903">
      <w:pPr>
        <w:pStyle w:val="21"/>
        <w:tabs>
          <w:tab w:val="right" w:leader="dot" w:pos="8296"/>
        </w:tabs>
        <w:spacing w:after="0" w:line="360" w:lineRule="auto"/>
        <w:ind w:left="0"/>
        <w:jc w:val="center"/>
        <w:rPr>
          <w:rFonts w:ascii="仿宋" w:eastAsia="仿宋" w:hAnsi="仿宋"/>
          <w:noProof/>
          <w:kern w:val="2"/>
          <w:sz w:val="28"/>
          <w:szCs w:val="28"/>
        </w:rPr>
      </w:pPr>
      <w:hyperlink w:anchor="_Toc192835482" w:history="1">
        <w:r w:rsidR="00E75977" w:rsidRPr="001D37F8">
          <w:rPr>
            <w:rStyle w:val="af2"/>
            <w:rFonts w:ascii="仿宋" w:eastAsia="仿宋" w:hAnsi="仿宋" w:cs="@仿宋_GB2312"/>
            <w:noProof/>
            <w:color w:val="auto"/>
            <w:sz w:val="28"/>
            <w:szCs w:val="28"/>
          </w:rPr>
          <w:t>第三节 政府采购合同专用条款</w:t>
        </w:r>
        <w:r w:rsidR="00E75977" w:rsidRPr="001D37F8">
          <w:rPr>
            <w:rFonts w:ascii="仿宋" w:eastAsia="仿宋" w:hAnsi="仿宋"/>
            <w:noProof/>
            <w:sz w:val="28"/>
            <w:szCs w:val="28"/>
          </w:rPr>
          <w:tab/>
        </w:r>
        <w:r w:rsidR="00E75977" w:rsidRPr="001D37F8">
          <w:rPr>
            <w:rFonts w:ascii="仿宋" w:eastAsia="仿宋" w:hAnsi="仿宋"/>
            <w:noProof/>
            <w:sz w:val="28"/>
            <w:szCs w:val="28"/>
          </w:rPr>
          <w:fldChar w:fldCharType="begin"/>
        </w:r>
        <w:r w:rsidR="00E75977" w:rsidRPr="001D37F8">
          <w:rPr>
            <w:rFonts w:ascii="仿宋" w:eastAsia="仿宋" w:hAnsi="仿宋"/>
            <w:noProof/>
            <w:sz w:val="28"/>
            <w:szCs w:val="28"/>
          </w:rPr>
          <w:instrText xml:space="preserve"> PAGEREF _Toc192835482 \h </w:instrText>
        </w:r>
        <w:r w:rsidR="00E75977" w:rsidRPr="001D37F8">
          <w:rPr>
            <w:rFonts w:ascii="仿宋" w:eastAsia="仿宋" w:hAnsi="仿宋"/>
            <w:noProof/>
            <w:sz w:val="28"/>
            <w:szCs w:val="28"/>
          </w:rPr>
        </w:r>
        <w:r w:rsidR="00E75977" w:rsidRPr="001D37F8">
          <w:rPr>
            <w:rFonts w:ascii="仿宋" w:eastAsia="仿宋" w:hAnsi="仿宋"/>
            <w:noProof/>
            <w:sz w:val="28"/>
            <w:szCs w:val="28"/>
          </w:rPr>
          <w:fldChar w:fldCharType="separate"/>
        </w:r>
        <w:r w:rsidR="005413DB">
          <w:rPr>
            <w:rFonts w:ascii="仿宋" w:eastAsia="仿宋" w:hAnsi="仿宋"/>
            <w:noProof/>
            <w:sz w:val="28"/>
            <w:szCs w:val="28"/>
          </w:rPr>
          <w:t>69</w:t>
        </w:r>
        <w:r w:rsidR="00E75977" w:rsidRPr="001D37F8">
          <w:rPr>
            <w:rFonts w:ascii="仿宋" w:eastAsia="仿宋" w:hAnsi="仿宋"/>
            <w:noProof/>
            <w:sz w:val="28"/>
            <w:szCs w:val="28"/>
          </w:rPr>
          <w:fldChar w:fldCharType="end"/>
        </w:r>
      </w:hyperlink>
    </w:p>
    <w:p w14:paraId="62EFE00C" w14:textId="1C87D017" w:rsidR="0020676F" w:rsidRPr="001D37F8" w:rsidRDefault="008C1CFE" w:rsidP="00404903">
      <w:pPr>
        <w:pStyle w:val="10"/>
        <w:tabs>
          <w:tab w:val="right" w:leader="dot" w:pos="8296"/>
        </w:tabs>
        <w:spacing w:after="0" w:line="360" w:lineRule="auto"/>
        <w:jc w:val="center"/>
        <w:rPr>
          <w:rFonts w:ascii="仿宋" w:eastAsia="仿宋" w:hAnsi="仿宋"/>
          <w:noProof/>
          <w:kern w:val="2"/>
          <w:sz w:val="28"/>
          <w:szCs w:val="28"/>
        </w:rPr>
      </w:pPr>
      <w:hyperlink w:anchor="_Toc192835483" w:history="1">
        <w:r w:rsidR="00E75977" w:rsidRPr="001D37F8">
          <w:rPr>
            <w:rStyle w:val="af2"/>
            <w:rFonts w:ascii="仿宋" w:eastAsia="仿宋" w:hAnsi="仿宋"/>
            <w:b/>
            <w:noProof/>
            <w:color w:val="auto"/>
            <w:sz w:val="28"/>
            <w:szCs w:val="28"/>
          </w:rPr>
          <w:t>第六章  投标文件格式</w:t>
        </w:r>
        <w:r w:rsidR="00E75977" w:rsidRPr="001D37F8">
          <w:rPr>
            <w:rFonts w:ascii="仿宋" w:eastAsia="仿宋" w:hAnsi="仿宋"/>
            <w:noProof/>
            <w:sz w:val="28"/>
            <w:szCs w:val="28"/>
          </w:rPr>
          <w:tab/>
        </w:r>
        <w:r w:rsidR="00E75977" w:rsidRPr="001D37F8">
          <w:rPr>
            <w:rFonts w:ascii="仿宋" w:eastAsia="仿宋" w:hAnsi="仿宋"/>
            <w:noProof/>
            <w:sz w:val="28"/>
            <w:szCs w:val="28"/>
          </w:rPr>
          <w:fldChar w:fldCharType="begin"/>
        </w:r>
        <w:r w:rsidR="00E75977" w:rsidRPr="001D37F8">
          <w:rPr>
            <w:rFonts w:ascii="仿宋" w:eastAsia="仿宋" w:hAnsi="仿宋"/>
            <w:noProof/>
            <w:sz w:val="28"/>
            <w:szCs w:val="28"/>
          </w:rPr>
          <w:instrText xml:space="preserve"> PAGEREF _Toc192835483 \h </w:instrText>
        </w:r>
        <w:r w:rsidR="00E75977" w:rsidRPr="001D37F8">
          <w:rPr>
            <w:rFonts w:ascii="仿宋" w:eastAsia="仿宋" w:hAnsi="仿宋"/>
            <w:noProof/>
            <w:sz w:val="28"/>
            <w:szCs w:val="28"/>
          </w:rPr>
        </w:r>
        <w:r w:rsidR="00E75977" w:rsidRPr="001D37F8">
          <w:rPr>
            <w:rFonts w:ascii="仿宋" w:eastAsia="仿宋" w:hAnsi="仿宋"/>
            <w:noProof/>
            <w:sz w:val="28"/>
            <w:szCs w:val="28"/>
          </w:rPr>
          <w:fldChar w:fldCharType="separate"/>
        </w:r>
        <w:r w:rsidR="005413DB">
          <w:rPr>
            <w:rFonts w:ascii="仿宋" w:eastAsia="仿宋" w:hAnsi="仿宋"/>
            <w:noProof/>
            <w:sz w:val="28"/>
            <w:szCs w:val="28"/>
          </w:rPr>
          <w:t>72</w:t>
        </w:r>
        <w:r w:rsidR="00E75977" w:rsidRPr="001D37F8">
          <w:rPr>
            <w:rFonts w:ascii="仿宋" w:eastAsia="仿宋" w:hAnsi="仿宋"/>
            <w:noProof/>
            <w:sz w:val="28"/>
            <w:szCs w:val="28"/>
          </w:rPr>
          <w:fldChar w:fldCharType="end"/>
        </w:r>
      </w:hyperlink>
    </w:p>
    <w:p w14:paraId="27731962" w14:textId="353E0A10" w:rsidR="0020676F" w:rsidRPr="001D37F8" w:rsidRDefault="008C1CFE" w:rsidP="00404903">
      <w:pPr>
        <w:pStyle w:val="21"/>
        <w:tabs>
          <w:tab w:val="right" w:leader="dot" w:pos="8296"/>
        </w:tabs>
        <w:spacing w:after="0" w:line="360" w:lineRule="auto"/>
        <w:ind w:left="0"/>
        <w:jc w:val="center"/>
        <w:rPr>
          <w:rFonts w:ascii="仿宋" w:eastAsia="仿宋" w:hAnsi="仿宋"/>
          <w:noProof/>
          <w:kern w:val="2"/>
          <w:sz w:val="28"/>
          <w:szCs w:val="28"/>
        </w:rPr>
      </w:pPr>
      <w:hyperlink w:anchor="_Toc192835485" w:history="1">
        <w:r w:rsidR="00E75977" w:rsidRPr="001D37F8">
          <w:rPr>
            <w:rStyle w:val="af2"/>
            <w:rFonts w:ascii="仿宋" w:eastAsia="仿宋" w:hAnsi="仿宋"/>
            <w:noProof/>
            <w:color w:val="auto"/>
            <w:sz w:val="28"/>
            <w:szCs w:val="28"/>
          </w:rPr>
          <w:t>一、开标一览表</w:t>
        </w:r>
        <w:r w:rsidR="00E75977" w:rsidRPr="001D37F8">
          <w:rPr>
            <w:rFonts w:ascii="仿宋" w:eastAsia="仿宋" w:hAnsi="仿宋"/>
            <w:noProof/>
            <w:sz w:val="28"/>
            <w:szCs w:val="28"/>
          </w:rPr>
          <w:tab/>
        </w:r>
        <w:r w:rsidR="00E75977" w:rsidRPr="001D37F8">
          <w:rPr>
            <w:rFonts w:ascii="仿宋" w:eastAsia="仿宋" w:hAnsi="仿宋"/>
            <w:noProof/>
            <w:sz w:val="28"/>
            <w:szCs w:val="28"/>
          </w:rPr>
          <w:fldChar w:fldCharType="begin"/>
        </w:r>
        <w:r w:rsidR="00E75977" w:rsidRPr="001D37F8">
          <w:rPr>
            <w:rFonts w:ascii="仿宋" w:eastAsia="仿宋" w:hAnsi="仿宋"/>
            <w:noProof/>
            <w:sz w:val="28"/>
            <w:szCs w:val="28"/>
          </w:rPr>
          <w:instrText xml:space="preserve"> PAGEREF _Toc192835485 \h </w:instrText>
        </w:r>
        <w:r w:rsidR="00E75977" w:rsidRPr="001D37F8">
          <w:rPr>
            <w:rFonts w:ascii="仿宋" w:eastAsia="仿宋" w:hAnsi="仿宋"/>
            <w:noProof/>
            <w:sz w:val="28"/>
            <w:szCs w:val="28"/>
          </w:rPr>
        </w:r>
        <w:r w:rsidR="00E75977" w:rsidRPr="001D37F8">
          <w:rPr>
            <w:rFonts w:ascii="仿宋" w:eastAsia="仿宋" w:hAnsi="仿宋"/>
            <w:noProof/>
            <w:sz w:val="28"/>
            <w:szCs w:val="28"/>
          </w:rPr>
          <w:fldChar w:fldCharType="separate"/>
        </w:r>
        <w:r w:rsidR="005413DB">
          <w:rPr>
            <w:rFonts w:ascii="仿宋" w:eastAsia="仿宋" w:hAnsi="仿宋"/>
            <w:noProof/>
            <w:sz w:val="28"/>
            <w:szCs w:val="28"/>
          </w:rPr>
          <w:t>73</w:t>
        </w:r>
        <w:r w:rsidR="00E75977" w:rsidRPr="001D37F8">
          <w:rPr>
            <w:rFonts w:ascii="仿宋" w:eastAsia="仿宋" w:hAnsi="仿宋"/>
            <w:noProof/>
            <w:sz w:val="28"/>
            <w:szCs w:val="28"/>
          </w:rPr>
          <w:fldChar w:fldCharType="end"/>
        </w:r>
      </w:hyperlink>
    </w:p>
    <w:p w14:paraId="05A18318" w14:textId="43022246" w:rsidR="0020676F" w:rsidRPr="001D37F8" w:rsidRDefault="008C1CFE" w:rsidP="00404903">
      <w:pPr>
        <w:pStyle w:val="21"/>
        <w:tabs>
          <w:tab w:val="right" w:leader="dot" w:pos="8296"/>
        </w:tabs>
        <w:spacing w:after="0" w:line="360" w:lineRule="auto"/>
        <w:ind w:left="0"/>
        <w:jc w:val="center"/>
        <w:rPr>
          <w:rFonts w:ascii="仿宋" w:eastAsia="仿宋" w:hAnsi="仿宋"/>
          <w:noProof/>
          <w:kern w:val="2"/>
          <w:sz w:val="28"/>
          <w:szCs w:val="28"/>
        </w:rPr>
      </w:pPr>
      <w:hyperlink w:anchor="_Toc192835486" w:history="1">
        <w:r w:rsidR="00E75977" w:rsidRPr="001D37F8">
          <w:rPr>
            <w:rStyle w:val="af2"/>
            <w:rFonts w:ascii="仿宋" w:eastAsia="仿宋" w:hAnsi="仿宋"/>
            <w:noProof/>
            <w:color w:val="auto"/>
            <w:sz w:val="28"/>
            <w:szCs w:val="28"/>
          </w:rPr>
          <w:t>二、投标函</w:t>
        </w:r>
        <w:r w:rsidR="00E75977" w:rsidRPr="001D37F8">
          <w:rPr>
            <w:rFonts w:ascii="仿宋" w:eastAsia="仿宋" w:hAnsi="仿宋"/>
            <w:noProof/>
            <w:sz w:val="28"/>
            <w:szCs w:val="28"/>
          </w:rPr>
          <w:tab/>
        </w:r>
        <w:r w:rsidR="00E75977" w:rsidRPr="001D37F8">
          <w:rPr>
            <w:rFonts w:ascii="仿宋" w:eastAsia="仿宋" w:hAnsi="仿宋"/>
            <w:noProof/>
            <w:sz w:val="28"/>
            <w:szCs w:val="28"/>
          </w:rPr>
          <w:fldChar w:fldCharType="begin"/>
        </w:r>
        <w:r w:rsidR="00E75977" w:rsidRPr="001D37F8">
          <w:rPr>
            <w:rFonts w:ascii="仿宋" w:eastAsia="仿宋" w:hAnsi="仿宋"/>
            <w:noProof/>
            <w:sz w:val="28"/>
            <w:szCs w:val="28"/>
          </w:rPr>
          <w:instrText xml:space="preserve"> PAGEREF _Toc192835486 \h </w:instrText>
        </w:r>
        <w:r w:rsidR="00E75977" w:rsidRPr="001D37F8">
          <w:rPr>
            <w:rFonts w:ascii="仿宋" w:eastAsia="仿宋" w:hAnsi="仿宋"/>
            <w:noProof/>
            <w:sz w:val="28"/>
            <w:szCs w:val="28"/>
          </w:rPr>
        </w:r>
        <w:r w:rsidR="00E75977" w:rsidRPr="001D37F8">
          <w:rPr>
            <w:rFonts w:ascii="仿宋" w:eastAsia="仿宋" w:hAnsi="仿宋"/>
            <w:noProof/>
            <w:sz w:val="28"/>
            <w:szCs w:val="28"/>
          </w:rPr>
          <w:fldChar w:fldCharType="separate"/>
        </w:r>
        <w:r w:rsidR="005413DB">
          <w:rPr>
            <w:rFonts w:ascii="仿宋" w:eastAsia="仿宋" w:hAnsi="仿宋"/>
            <w:noProof/>
            <w:sz w:val="28"/>
            <w:szCs w:val="28"/>
          </w:rPr>
          <w:t>75</w:t>
        </w:r>
        <w:r w:rsidR="00E75977" w:rsidRPr="001D37F8">
          <w:rPr>
            <w:rFonts w:ascii="仿宋" w:eastAsia="仿宋" w:hAnsi="仿宋"/>
            <w:noProof/>
            <w:sz w:val="28"/>
            <w:szCs w:val="28"/>
          </w:rPr>
          <w:fldChar w:fldCharType="end"/>
        </w:r>
      </w:hyperlink>
    </w:p>
    <w:p w14:paraId="202EF5EE" w14:textId="75B5C795" w:rsidR="0020676F" w:rsidRPr="001D37F8" w:rsidRDefault="008C1CFE" w:rsidP="00404903">
      <w:pPr>
        <w:pStyle w:val="21"/>
        <w:tabs>
          <w:tab w:val="right" w:leader="dot" w:pos="8296"/>
        </w:tabs>
        <w:spacing w:after="0" w:line="360" w:lineRule="auto"/>
        <w:ind w:left="0"/>
        <w:jc w:val="center"/>
        <w:rPr>
          <w:rFonts w:ascii="仿宋" w:eastAsia="仿宋" w:hAnsi="仿宋"/>
          <w:noProof/>
          <w:kern w:val="2"/>
          <w:sz w:val="28"/>
          <w:szCs w:val="28"/>
        </w:rPr>
      </w:pPr>
      <w:hyperlink w:anchor="_Toc192835487" w:history="1">
        <w:r w:rsidR="00E75977" w:rsidRPr="001D37F8">
          <w:rPr>
            <w:rStyle w:val="af2"/>
            <w:rFonts w:ascii="仿宋" w:eastAsia="仿宋" w:hAnsi="仿宋"/>
            <w:noProof/>
            <w:color w:val="auto"/>
            <w:sz w:val="28"/>
            <w:szCs w:val="28"/>
          </w:rPr>
          <w:t>三．投标人资格声明书</w:t>
        </w:r>
        <w:r w:rsidR="00E75977" w:rsidRPr="001D37F8">
          <w:rPr>
            <w:rFonts w:ascii="仿宋" w:eastAsia="仿宋" w:hAnsi="仿宋"/>
            <w:noProof/>
            <w:sz w:val="28"/>
            <w:szCs w:val="28"/>
          </w:rPr>
          <w:tab/>
        </w:r>
        <w:r w:rsidR="00E75977" w:rsidRPr="001D37F8">
          <w:rPr>
            <w:rFonts w:ascii="仿宋" w:eastAsia="仿宋" w:hAnsi="仿宋"/>
            <w:noProof/>
            <w:sz w:val="28"/>
            <w:szCs w:val="28"/>
          </w:rPr>
          <w:fldChar w:fldCharType="begin"/>
        </w:r>
        <w:r w:rsidR="00E75977" w:rsidRPr="001D37F8">
          <w:rPr>
            <w:rFonts w:ascii="仿宋" w:eastAsia="仿宋" w:hAnsi="仿宋"/>
            <w:noProof/>
            <w:sz w:val="28"/>
            <w:szCs w:val="28"/>
          </w:rPr>
          <w:instrText xml:space="preserve"> PAGEREF _Toc192835487 \h </w:instrText>
        </w:r>
        <w:r w:rsidR="00E75977" w:rsidRPr="001D37F8">
          <w:rPr>
            <w:rFonts w:ascii="仿宋" w:eastAsia="仿宋" w:hAnsi="仿宋"/>
            <w:noProof/>
            <w:sz w:val="28"/>
            <w:szCs w:val="28"/>
          </w:rPr>
        </w:r>
        <w:r w:rsidR="00E75977" w:rsidRPr="001D37F8">
          <w:rPr>
            <w:rFonts w:ascii="仿宋" w:eastAsia="仿宋" w:hAnsi="仿宋"/>
            <w:noProof/>
            <w:sz w:val="28"/>
            <w:szCs w:val="28"/>
          </w:rPr>
          <w:fldChar w:fldCharType="separate"/>
        </w:r>
        <w:r w:rsidR="005413DB">
          <w:rPr>
            <w:rFonts w:ascii="仿宋" w:eastAsia="仿宋" w:hAnsi="仿宋"/>
            <w:noProof/>
            <w:sz w:val="28"/>
            <w:szCs w:val="28"/>
          </w:rPr>
          <w:t>76</w:t>
        </w:r>
        <w:r w:rsidR="00E75977" w:rsidRPr="001D37F8">
          <w:rPr>
            <w:rFonts w:ascii="仿宋" w:eastAsia="仿宋" w:hAnsi="仿宋"/>
            <w:noProof/>
            <w:sz w:val="28"/>
            <w:szCs w:val="28"/>
          </w:rPr>
          <w:fldChar w:fldCharType="end"/>
        </w:r>
      </w:hyperlink>
    </w:p>
    <w:p w14:paraId="449D6681" w14:textId="4CF75E0A" w:rsidR="0020676F" w:rsidRPr="001D37F8" w:rsidRDefault="008C1CFE" w:rsidP="00404903">
      <w:pPr>
        <w:pStyle w:val="21"/>
        <w:tabs>
          <w:tab w:val="right" w:leader="dot" w:pos="8296"/>
        </w:tabs>
        <w:spacing w:after="0" w:line="360" w:lineRule="auto"/>
        <w:ind w:left="0"/>
        <w:jc w:val="center"/>
        <w:rPr>
          <w:rFonts w:ascii="仿宋" w:eastAsia="仿宋" w:hAnsi="仿宋"/>
          <w:noProof/>
          <w:kern w:val="2"/>
          <w:sz w:val="28"/>
          <w:szCs w:val="28"/>
        </w:rPr>
      </w:pPr>
      <w:hyperlink w:anchor="_Toc192835488" w:history="1">
        <w:r w:rsidR="00E75977" w:rsidRPr="001D37F8">
          <w:rPr>
            <w:rStyle w:val="af2"/>
            <w:rFonts w:ascii="仿宋" w:eastAsia="仿宋" w:hAnsi="仿宋"/>
            <w:noProof/>
            <w:color w:val="auto"/>
            <w:sz w:val="28"/>
            <w:szCs w:val="28"/>
          </w:rPr>
          <w:t>四、授权书</w:t>
        </w:r>
        <w:r w:rsidR="00E75977" w:rsidRPr="001D37F8">
          <w:rPr>
            <w:rFonts w:ascii="仿宋" w:eastAsia="仿宋" w:hAnsi="仿宋"/>
            <w:noProof/>
            <w:sz w:val="28"/>
            <w:szCs w:val="28"/>
          </w:rPr>
          <w:tab/>
        </w:r>
        <w:r w:rsidR="00E75977" w:rsidRPr="001D37F8">
          <w:rPr>
            <w:rFonts w:ascii="仿宋" w:eastAsia="仿宋" w:hAnsi="仿宋"/>
            <w:noProof/>
            <w:sz w:val="28"/>
            <w:szCs w:val="28"/>
          </w:rPr>
          <w:fldChar w:fldCharType="begin"/>
        </w:r>
        <w:r w:rsidR="00E75977" w:rsidRPr="001D37F8">
          <w:rPr>
            <w:rFonts w:ascii="仿宋" w:eastAsia="仿宋" w:hAnsi="仿宋"/>
            <w:noProof/>
            <w:sz w:val="28"/>
            <w:szCs w:val="28"/>
          </w:rPr>
          <w:instrText xml:space="preserve"> PAGEREF _Toc192835488 \h </w:instrText>
        </w:r>
        <w:r w:rsidR="00E75977" w:rsidRPr="001D37F8">
          <w:rPr>
            <w:rFonts w:ascii="仿宋" w:eastAsia="仿宋" w:hAnsi="仿宋"/>
            <w:noProof/>
            <w:sz w:val="28"/>
            <w:szCs w:val="28"/>
          </w:rPr>
        </w:r>
        <w:r w:rsidR="00E75977" w:rsidRPr="001D37F8">
          <w:rPr>
            <w:rFonts w:ascii="仿宋" w:eastAsia="仿宋" w:hAnsi="仿宋"/>
            <w:noProof/>
            <w:sz w:val="28"/>
            <w:szCs w:val="28"/>
          </w:rPr>
          <w:fldChar w:fldCharType="separate"/>
        </w:r>
        <w:r w:rsidR="005413DB">
          <w:rPr>
            <w:rFonts w:ascii="仿宋" w:eastAsia="仿宋" w:hAnsi="仿宋"/>
            <w:noProof/>
            <w:sz w:val="28"/>
            <w:szCs w:val="28"/>
          </w:rPr>
          <w:t>78</w:t>
        </w:r>
        <w:r w:rsidR="00E75977" w:rsidRPr="001D37F8">
          <w:rPr>
            <w:rFonts w:ascii="仿宋" w:eastAsia="仿宋" w:hAnsi="仿宋"/>
            <w:noProof/>
            <w:sz w:val="28"/>
            <w:szCs w:val="28"/>
          </w:rPr>
          <w:fldChar w:fldCharType="end"/>
        </w:r>
      </w:hyperlink>
    </w:p>
    <w:p w14:paraId="657241CC" w14:textId="43F016AF" w:rsidR="0020676F" w:rsidRPr="001D37F8" w:rsidRDefault="008C1CFE" w:rsidP="00404903">
      <w:pPr>
        <w:pStyle w:val="21"/>
        <w:tabs>
          <w:tab w:val="right" w:leader="dot" w:pos="8296"/>
        </w:tabs>
        <w:spacing w:after="0" w:line="360" w:lineRule="auto"/>
        <w:ind w:left="0"/>
        <w:jc w:val="center"/>
        <w:rPr>
          <w:rFonts w:ascii="仿宋" w:eastAsia="仿宋" w:hAnsi="仿宋"/>
          <w:noProof/>
          <w:kern w:val="2"/>
          <w:sz w:val="28"/>
          <w:szCs w:val="28"/>
        </w:rPr>
      </w:pPr>
      <w:hyperlink w:anchor="_Toc192835489" w:history="1">
        <w:r w:rsidR="00E75977" w:rsidRPr="001D37F8">
          <w:rPr>
            <w:rStyle w:val="af2"/>
            <w:rFonts w:ascii="仿宋" w:eastAsia="仿宋" w:hAnsi="仿宋"/>
            <w:noProof/>
            <w:color w:val="auto"/>
            <w:sz w:val="28"/>
            <w:szCs w:val="28"/>
          </w:rPr>
          <w:t>五、投标分项报价表</w:t>
        </w:r>
        <w:r w:rsidR="00E75977" w:rsidRPr="001D37F8">
          <w:rPr>
            <w:rFonts w:ascii="仿宋" w:eastAsia="仿宋" w:hAnsi="仿宋"/>
            <w:noProof/>
            <w:sz w:val="28"/>
            <w:szCs w:val="28"/>
          </w:rPr>
          <w:tab/>
        </w:r>
        <w:r w:rsidR="00E75977" w:rsidRPr="001D37F8">
          <w:rPr>
            <w:rFonts w:ascii="仿宋" w:eastAsia="仿宋" w:hAnsi="仿宋"/>
            <w:noProof/>
            <w:sz w:val="28"/>
            <w:szCs w:val="28"/>
          </w:rPr>
          <w:fldChar w:fldCharType="begin"/>
        </w:r>
        <w:r w:rsidR="00E75977" w:rsidRPr="001D37F8">
          <w:rPr>
            <w:rFonts w:ascii="仿宋" w:eastAsia="仿宋" w:hAnsi="仿宋"/>
            <w:noProof/>
            <w:sz w:val="28"/>
            <w:szCs w:val="28"/>
          </w:rPr>
          <w:instrText xml:space="preserve"> PAGEREF _Toc192835489 \h </w:instrText>
        </w:r>
        <w:r w:rsidR="00E75977" w:rsidRPr="001D37F8">
          <w:rPr>
            <w:rFonts w:ascii="仿宋" w:eastAsia="仿宋" w:hAnsi="仿宋"/>
            <w:noProof/>
            <w:sz w:val="28"/>
            <w:szCs w:val="28"/>
          </w:rPr>
        </w:r>
        <w:r w:rsidR="00E75977" w:rsidRPr="001D37F8">
          <w:rPr>
            <w:rFonts w:ascii="仿宋" w:eastAsia="仿宋" w:hAnsi="仿宋"/>
            <w:noProof/>
            <w:sz w:val="28"/>
            <w:szCs w:val="28"/>
          </w:rPr>
          <w:fldChar w:fldCharType="separate"/>
        </w:r>
        <w:r w:rsidR="005413DB">
          <w:rPr>
            <w:rFonts w:ascii="仿宋" w:eastAsia="仿宋" w:hAnsi="仿宋"/>
            <w:noProof/>
            <w:sz w:val="28"/>
            <w:szCs w:val="28"/>
          </w:rPr>
          <w:t>80</w:t>
        </w:r>
        <w:r w:rsidR="00E75977" w:rsidRPr="001D37F8">
          <w:rPr>
            <w:rFonts w:ascii="仿宋" w:eastAsia="仿宋" w:hAnsi="仿宋"/>
            <w:noProof/>
            <w:sz w:val="28"/>
            <w:szCs w:val="28"/>
          </w:rPr>
          <w:fldChar w:fldCharType="end"/>
        </w:r>
      </w:hyperlink>
    </w:p>
    <w:p w14:paraId="6B530E44" w14:textId="497DA30C" w:rsidR="0020676F" w:rsidRPr="001D37F8" w:rsidRDefault="008C1CFE" w:rsidP="00404903">
      <w:pPr>
        <w:pStyle w:val="21"/>
        <w:tabs>
          <w:tab w:val="right" w:leader="dot" w:pos="8296"/>
        </w:tabs>
        <w:spacing w:after="0" w:line="360" w:lineRule="auto"/>
        <w:ind w:left="0"/>
        <w:jc w:val="center"/>
        <w:rPr>
          <w:rFonts w:ascii="仿宋" w:eastAsia="仿宋" w:hAnsi="仿宋"/>
          <w:noProof/>
          <w:kern w:val="2"/>
          <w:sz w:val="28"/>
          <w:szCs w:val="28"/>
        </w:rPr>
      </w:pPr>
      <w:hyperlink w:anchor="_Toc192835490" w:history="1">
        <w:r w:rsidR="00E75977" w:rsidRPr="001D37F8">
          <w:rPr>
            <w:rStyle w:val="af2"/>
            <w:rFonts w:ascii="仿宋" w:eastAsia="仿宋" w:hAnsi="仿宋"/>
            <w:noProof/>
            <w:color w:val="auto"/>
            <w:sz w:val="28"/>
            <w:szCs w:val="28"/>
          </w:rPr>
          <w:t>六、投标响应表</w:t>
        </w:r>
        <w:r w:rsidR="00E75977" w:rsidRPr="001D37F8">
          <w:rPr>
            <w:rFonts w:ascii="仿宋" w:eastAsia="仿宋" w:hAnsi="仿宋"/>
            <w:noProof/>
            <w:sz w:val="28"/>
            <w:szCs w:val="28"/>
          </w:rPr>
          <w:tab/>
        </w:r>
        <w:r w:rsidR="00E75977" w:rsidRPr="001D37F8">
          <w:rPr>
            <w:rFonts w:ascii="仿宋" w:eastAsia="仿宋" w:hAnsi="仿宋"/>
            <w:noProof/>
            <w:sz w:val="28"/>
            <w:szCs w:val="28"/>
          </w:rPr>
          <w:fldChar w:fldCharType="begin"/>
        </w:r>
        <w:r w:rsidR="00E75977" w:rsidRPr="001D37F8">
          <w:rPr>
            <w:rFonts w:ascii="仿宋" w:eastAsia="仿宋" w:hAnsi="仿宋"/>
            <w:noProof/>
            <w:sz w:val="28"/>
            <w:szCs w:val="28"/>
          </w:rPr>
          <w:instrText xml:space="preserve"> PAGEREF _Toc192835490 \h </w:instrText>
        </w:r>
        <w:r w:rsidR="00E75977" w:rsidRPr="001D37F8">
          <w:rPr>
            <w:rFonts w:ascii="仿宋" w:eastAsia="仿宋" w:hAnsi="仿宋"/>
            <w:noProof/>
            <w:sz w:val="28"/>
            <w:szCs w:val="28"/>
          </w:rPr>
        </w:r>
        <w:r w:rsidR="00E75977" w:rsidRPr="001D37F8">
          <w:rPr>
            <w:rFonts w:ascii="仿宋" w:eastAsia="仿宋" w:hAnsi="仿宋"/>
            <w:noProof/>
            <w:sz w:val="28"/>
            <w:szCs w:val="28"/>
          </w:rPr>
          <w:fldChar w:fldCharType="separate"/>
        </w:r>
        <w:r w:rsidR="005413DB">
          <w:rPr>
            <w:rFonts w:ascii="仿宋" w:eastAsia="仿宋" w:hAnsi="仿宋"/>
            <w:noProof/>
            <w:sz w:val="28"/>
            <w:szCs w:val="28"/>
          </w:rPr>
          <w:t>82</w:t>
        </w:r>
        <w:r w:rsidR="00E75977" w:rsidRPr="001D37F8">
          <w:rPr>
            <w:rFonts w:ascii="仿宋" w:eastAsia="仿宋" w:hAnsi="仿宋"/>
            <w:noProof/>
            <w:sz w:val="28"/>
            <w:szCs w:val="28"/>
          </w:rPr>
          <w:fldChar w:fldCharType="end"/>
        </w:r>
      </w:hyperlink>
    </w:p>
    <w:p w14:paraId="6C573AC4" w14:textId="2DCD41CA" w:rsidR="0020676F" w:rsidRPr="001D37F8" w:rsidRDefault="008C1CFE" w:rsidP="00404903">
      <w:pPr>
        <w:pStyle w:val="21"/>
        <w:tabs>
          <w:tab w:val="right" w:leader="dot" w:pos="8296"/>
        </w:tabs>
        <w:spacing w:after="0" w:line="360" w:lineRule="auto"/>
        <w:ind w:left="0"/>
        <w:jc w:val="center"/>
        <w:rPr>
          <w:rFonts w:ascii="仿宋" w:eastAsia="仿宋" w:hAnsi="仿宋"/>
          <w:noProof/>
          <w:kern w:val="2"/>
          <w:sz w:val="28"/>
          <w:szCs w:val="28"/>
        </w:rPr>
      </w:pPr>
      <w:hyperlink w:anchor="_Toc192835491" w:history="1">
        <w:r w:rsidR="00E75977" w:rsidRPr="001D37F8">
          <w:rPr>
            <w:rStyle w:val="af2"/>
            <w:rFonts w:ascii="仿宋" w:eastAsia="仿宋" w:hAnsi="仿宋"/>
            <w:noProof/>
            <w:color w:val="auto"/>
            <w:sz w:val="28"/>
            <w:szCs w:val="28"/>
          </w:rPr>
          <w:t>七、中小企业声明函</w:t>
        </w:r>
        <w:r w:rsidR="00E75977" w:rsidRPr="001D37F8">
          <w:rPr>
            <w:rFonts w:ascii="仿宋" w:eastAsia="仿宋" w:hAnsi="仿宋"/>
            <w:noProof/>
            <w:sz w:val="28"/>
            <w:szCs w:val="28"/>
          </w:rPr>
          <w:tab/>
        </w:r>
        <w:r w:rsidR="00E75977" w:rsidRPr="001D37F8">
          <w:rPr>
            <w:rFonts w:ascii="仿宋" w:eastAsia="仿宋" w:hAnsi="仿宋"/>
            <w:noProof/>
            <w:sz w:val="28"/>
            <w:szCs w:val="28"/>
          </w:rPr>
          <w:fldChar w:fldCharType="begin"/>
        </w:r>
        <w:r w:rsidR="00E75977" w:rsidRPr="001D37F8">
          <w:rPr>
            <w:rFonts w:ascii="仿宋" w:eastAsia="仿宋" w:hAnsi="仿宋"/>
            <w:noProof/>
            <w:sz w:val="28"/>
            <w:szCs w:val="28"/>
          </w:rPr>
          <w:instrText xml:space="preserve"> PAGEREF _Toc192835491 \h </w:instrText>
        </w:r>
        <w:r w:rsidR="00E75977" w:rsidRPr="001D37F8">
          <w:rPr>
            <w:rFonts w:ascii="仿宋" w:eastAsia="仿宋" w:hAnsi="仿宋"/>
            <w:noProof/>
            <w:sz w:val="28"/>
            <w:szCs w:val="28"/>
          </w:rPr>
        </w:r>
        <w:r w:rsidR="00E75977" w:rsidRPr="001D37F8">
          <w:rPr>
            <w:rFonts w:ascii="仿宋" w:eastAsia="仿宋" w:hAnsi="仿宋"/>
            <w:noProof/>
            <w:sz w:val="28"/>
            <w:szCs w:val="28"/>
          </w:rPr>
          <w:fldChar w:fldCharType="separate"/>
        </w:r>
        <w:r w:rsidR="005413DB">
          <w:rPr>
            <w:rFonts w:ascii="仿宋" w:eastAsia="仿宋" w:hAnsi="仿宋"/>
            <w:noProof/>
            <w:sz w:val="28"/>
            <w:szCs w:val="28"/>
          </w:rPr>
          <w:t>83</w:t>
        </w:r>
        <w:r w:rsidR="00E75977" w:rsidRPr="001D37F8">
          <w:rPr>
            <w:rFonts w:ascii="仿宋" w:eastAsia="仿宋" w:hAnsi="仿宋"/>
            <w:noProof/>
            <w:sz w:val="28"/>
            <w:szCs w:val="28"/>
          </w:rPr>
          <w:fldChar w:fldCharType="end"/>
        </w:r>
      </w:hyperlink>
    </w:p>
    <w:p w14:paraId="697658FA" w14:textId="598DE148" w:rsidR="0020676F" w:rsidRPr="001D37F8" w:rsidRDefault="008C1CFE" w:rsidP="00404903">
      <w:pPr>
        <w:pStyle w:val="21"/>
        <w:tabs>
          <w:tab w:val="right" w:leader="dot" w:pos="8296"/>
        </w:tabs>
        <w:spacing w:after="0" w:line="360" w:lineRule="auto"/>
        <w:ind w:left="0"/>
        <w:jc w:val="center"/>
        <w:rPr>
          <w:rFonts w:ascii="仿宋" w:eastAsia="仿宋" w:hAnsi="仿宋"/>
          <w:noProof/>
          <w:kern w:val="2"/>
          <w:sz w:val="28"/>
          <w:szCs w:val="28"/>
        </w:rPr>
      </w:pPr>
      <w:hyperlink w:anchor="_Toc192835492" w:history="1">
        <w:r w:rsidR="00E75977" w:rsidRPr="001D37F8">
          <w:rPr>
            <w:rStyle w:val="af2"/>
            <w:rFonts w:ascii="仿宋" w:eastAsia="仿宋" w:hAnsi="仿宋"/>
            <w:noProof/>
            <w:color w:val="auto"/>
            <w:sz w:val="28"/>
            <w:szCs w:val="28"/>
          </w:rPr>
          <w:t>八、残疾人福利性单位声明函</w:t>
        </w:r>
        <w:r w:rsidR="00E75977" w:rsidRPr="001D37F8">
          <w:rPr>
            <w:rFonts w:ascii="仿宋" w:eastAsia="仿宋" w:hAnsi="仿宋"/>
            <w:noProof/>
            <w:sz w:val="28"/>
            <w:szCs w:val="28"/>
          </w:rPr>
          <w:tab/>
        </w:r>
        <w:r w:rsidR="00E75977" w:rsidRPr="001D37F8">
          <w:rPr>
            <w:rFonts w:ascii="仿宋" w:eastAsia="仿宋" w:hAnsi="仿宋"/>
            <w:noProof/>
            <w:sz w:val="28"/>
            <w:szCs w:val="28"/>
          </w:rPr>
          <w:fldChar w:fldCharType="begin"/>
        </w:r>
        <w:r w:rsidR="00E75977" w:rsidRPr="001D37F8">
          <w:rPr>
            <w:rFonts w:ascii="仿宋" w:eastAsia="仿宋" w:hAnsi="仿宋"/>
            <w:noProof/>
            <w:sz w:val="28"/>
            <w:szCs w:val="28"/>
          </w:rPr>
          <w:instrText xml:space="preserve"> PAGEREF _Toc192835492 \h </w:instrText>
        </w:r>
        <w:r w:rsidR="00E75977" w:rsidRPr="001D37F8">
          <w:rPr>
            <w:rFonts w:ascii="仿宋" w:eastAsia="仿宋" w:hAnsi="仿宋"/>
            <w:noProof/>
            <w:sz w:val="28"/>
            <w:szCs w:val="28"/>
          </w:rPr>
        </w:r>
        <w:r w:rsidR="00E75977" w:rsidRPr="001D37F8">
          <w:rPr>
            <w:rFonts w:ascii="仿宋" w:eastAsia="仿宋" w:hAnsi="仿宋"/>
            <w:noProof/>
            <w:sz w:val="28"/>
            <w:szCs w:val="28"/>
          </w:rPr>
          <w:fldChar w:fldCharType="separate"/>
        </w:r>
        <w:r w:rsidR="005413DB">
          <w:rPr>
            <w:rFonts w:ascii="仿宋" w:eastAsia="仿宋" w:hAnsi="仿宋"/>
            <w:noProof/>
            <w:sz w:val="28"/>
            <w:szCs w:val="28"/>
          </w:rPr>
          <w:t>85</w:t>
        </w:r>
        <w:r w:rsidR="00E75977" w:rsidRPr="001D37F8">
          <w:rPr>
            <w:rFonts w:ascii="仿宋" w:eastAsia="仿宋" w:hAnsi="仿宋"/>
            <w:noProof/>
            <w:sz w:val="28"/>
            <w:szCs w:val="28"/>
          </w:rPr>
          <w:fldChar w:fldCharType="end"/>
        </w:r>
      </w:hyperlink>
    </w:p>
    <w:p w14:paraId="7C405EAF" w14:textId="64F3977F" w:rsidR="0020676F" w:rsidRPr="001D37F8" w:rsidRDefault="008C1CFE" w:rsidP="00404903">
      <w:pPr>
        <w:pStyle w:val="21"/>
        <w:tabs>
          <w:tab w:val="right" w:leader="dot" w:pos="8296"/>
        </w:tabs>
        <w:spacing w:after="0" w:line="360" w:lineRule="auto"/>
        <w:ind w:left="0"/>
        <w:jc w:val="center"/>
        <w:rPr>
          <w:rFonts w:ascii="仿宋" w:eastAsia="仿宋" w:hAnsi="仿宋"/>
          <w:noProof/>
          <w:kern w:val="2"/>
          <w:sz w:val="28"/>
          <w:szCs w:val="28"/>
        </w:rPr>
      </w:pPr>
      <w:hyperlink w:anchor="_Toc192835493" w:history="1">
        <w:r w:rsidR="00E75977" w:rsidRPr="001D37F8">
          <w:rPr>
            <w:rStyle w:val="af2"/>
            <w:rFonts w:ascii="仿宋" w:eastAsia="仿宋" w:hAnsi="仿宋"/>
            <w:noProof/>
            <w:color w:val="auto"/>
            <w:sz w:val="28"/>
            <w:szCs w:val="28"/>
          </w:rPr>
          <w:t>九、诚信履约承诺函</w:t>
        </w:r>
        <w:r w:rsidR="00E75977" w:rsidRPr="001D37F8">
          <w:rPr>
            <w:rFonts w:ascii="仿宋" w:eastAsia="仿宋" w:hAnsi="仿宋"/>
            <w:noProof/>
            <w:sz w:val="28"/>
            <w:szCs w:val="28"/>
          </w:rPr>
          <w:tab/>
        </w:r>
        <w:r w:rsidR="00E75977" w:rsidRPr="001D37F8">
          <w:rPr>
            <w:rFonts w:ascii="仿宋" w:eastAsia="仿宋" w:hAnsi="仿宋"/>
            <w:noProof/>
            <w:sz w:val="28"/>
            <w:szCs w:val="28"/>
          </w:rPr>
          <w:fldChar w:fldCharType="begin"/>
        </w:r>
        <w:r w:rsidR="00E75977" w:rsidRPr="001D37F8">
          <w:rPr>
            <w:rFonts w:ascii="仿宋" w:eastAsia="仿宋" w:hAnsi="仿宋"/>
            <w:noProof/>
            <w:sz w:val="28"/>
            <w:szCs w:val="28"/>
          </w:rPr>
          <w:instrText xml:space="preserve"> PAGEREF _Toc192835493 \h </w:instrText>
        </w:r>
        <w:r w:rsidR="00E75977" w:rsidRPr="001D37F8">
          <w:rPr>
            <w:rFonts w:ascii="仿宋" w:eastAsia="仿宋" w:hAnsi="仿宋"/>
            <w:noProof/>
            <w:sz w:val="28"/>
            <w:szCs w:val="28"/>
          </w:rPr>
        </w:r>
        <w:r w:rsidR="00E75977" w:rsidRPr="001D37F8">
          <w:rPr>
            <w:rFonts w:ascii="仿宋" w:eastAsia="仿宋" w:hAnsi="仿宋"/>
            <w:noProof/>
            <w:sz w:val="28"/>
            <w:szCs w:val="28"/>
          </w:rPr>
          <w:fldChar w:fldCharType="separate"/>
        </w:r>
        <w:r w:rsidR="005413DB">
          <w:rPr>
            <w:rFonts w:ascii="仿宋" w:eastAsia="仿宋" w:hAnsi="仿宋"/>
            <w:noProof/>
            <w:sz w:val="28"/>
            <w:szCs w:val="28"/>
          </w:rPr>
          <w:t>86</w:t>
        </w:r>
        <w:r w:rsidR="00E75977" w:rsidRPr="001D37F8">
          <w:rPr>
            <w:rFonts w:ascii="仿宋" w:eastAsia="仿宋" w:hAnsi="仿宋"/>
            <w:noProof/>
            <w:sz w:val="28"/>
            <w:szCs w:val="28"/>
          </w:rPr>
          <w:fldChar w:fldCharType="end"/>
        </w:r>
      </w:hyperlink>
    </w:p>
    <w:p w14:paraId="4C7D670B" w14:textId="740C12F0" w:rsidR="0020676F" w:rsidRPr="001D37F8" w:rsidRDefault="008C1CFE" w:rsidP="00404903">
      <w:pPr>
        <w:pStyle w:val="21"/>
        <w:tabs>
          <w:tab w:val="right" w:leader="dot" w:pos="8296"/>
        </w:tabs>
        <w:spacing w:after="0" w:line="360" w:lineRule="auto"/>
        <w:ind w:left="0"/>
        <w:jc w:val="center"/>
        <w:rPr>
          <w:rFonts w:ascii="仿宋" w:eastAsia="仿宋" w:hAnsi="仿宋"/>
          <w:noProof/>
          <w:kern w:val="2"/>
          <w:sz w:val="28"/>
          <w:szCs w:val="28"/>
        </w:rPr>
      </w:pPr>
      <w:hyperlink w:anchor="_Toc192835494" w:history="1">
        <w:r w:rsidR="00E75977" w:rsidRPr="001D37F8">
          <w:rPr>
            <w:rStyle w:val="af2"/>
            <w:rFonts w:ascii="仿宋" w:eastAsia="仿宋" w:hAnsi="仿宋"/>
            <w:noProof/>
            <w:color w:val="auto"/>
            <w:sz w:val="28"/>
            <w:szCs w:val="28"/>
          </w:rPr>
          <w:t>十、其他相关证明材料</w:t>
        </w:r>
        <w:r w:rsidR="00E75977" w:rsidRPr="001D37F8">
          <w:rPr>
            <w:rFonts w:ascii="仿宋" w:eastAsia="仿宋" w:hAnsi="仿宋"/>
            <w:noProof/>
            <w:sz w:val="28"/>
            <w:szCs w:val="28"/>
          </w:rPr>
          <w:tab/>
        </w:r>
        <w:r w:rsidR="00E75977" w:rsidRPr="001D37F8">
          <w:rPr>
            <w:rFonts w:ascii="仿宋" w:eastAsia="仿宋" w:hAnsi="仿宋"/>
            <w:noProof/>
            <w:sz w:val="28"/>
            <w:szCs w:val="28"/>
          </w:rPr>
          <w:fldChar w:fldCharType="begin"/>
        </w:r>
        <w:r w:rsidR="00E75977" w:rsidRPr="001D37F8">
          <w:rPr>
            <w:rFonts w:ascii="仿宋" w:eastAsia="仿宋" w:hAnsi="仿宋"/>
            <w:noProof/>
            <w:sz w:val="28"/>
            <w:szCs w:val="28"/>
          </w:rPr>
          <w:instrText xml:space="preserve"> PAGEREF _Toc192835494 \h </w:instrText>
        </w:r>
        <w:r w:rsidR="00E75977" w:rsidRPr="001D37F8">
          <w:rPr>
            <w:rFonts w:ascii="仿宋" w:eastAsia="仿宋" w:hAnsi="仿宋"/>
            <w:noProof/>
            <w:sz w:val="28"/>
            <w:szCs w:val="28"/>
          </w:rPr>
        </w:r>
        <w:r w:rsidR="00E75977" w:rsidRPr="001D37F8">
          <w:rPr>
            <w:rFonts w:ascii="仿宋" w:eastAsia="仿宋" w:hAnsi="仿宋"/>
            <w:noProof/>
            <w:sz w:val="28"/>
            <w:szCs w:val="28"/>
          </w:rPr>
          <w:fldChar w:fldCharType="separate"/>
        </w:r>
        <w:r w:rsidR="005413DB">
          <w:rPr>
            <w:rFonts w:ascii="仿宋" w:eastAsia="仿宋" w:hAnsi="仿宋"/>
            <w:noProof/>
            <w:sz w:val="28"/>
            <w:szCs w:val="28"/>
          </w:rPr>
          <w:t>87</w:t>
        </w:r>
        <w:r w:rsidR="00E75977" w:rsidRPr="001D37F8">
          <w:rPr>
            <w:rFonts w:ascii="仿宋" w:eastAsia="仿宋" w:hAnsi="仿宋"/>
            <w:noProof/>
            <w:sz w:val="28"/>
            <w:szCs w:val="28"/>
          </w:rPr>
          <w:fldChar w:fldCharType="end"/>
        </w:r>
      </w:hyperlink>
    </w:p>
    <w:p w14:paraId="01E6FA6D" w14:textId="339EBEBC" w:rsidR="0020676F" w:rsidRPr="001D37F8" w:rsidRDefault="008C1CFE" w:rsidP="00404903">
      <w:pPr>
        <w:pStyle w:val="10"/>
        <w:tabs>
          <w:tab w:val="right" w:leader="dot" w:pos="8296"/>
        </w:tabs>
        <w:spacing w:after="0" w:line="360" w:lineRule="auto"/>
        <w:jc w:val="center"/>
        <w:rPr>
          <w:rFonts w:ascii="仿宋" w:eastAsia="仿宋" w:hAnsi="仿宋"/>
          <w:b/>
          <w:noProof/>
          <w:kern w:val="2"/>
          <w:sz w:val="28"/>
          <w:szCs w:val="28"/>
        </w:rPr>
      </w:pPr>
      <w:hyperlink w:anchor="_Toc192835495" w:history="1">
        <w:r w:rsidR="00E75977" w:rsidRPr="001D37F8">
          <w:rPr>
            <w:rStyle w:val="af2"/>
            <w:rFonts w:ascii="仿宋" w:eastAsia="仿宋" w:hAnsi="仿宋"/>
            <w:b/>
            <w:noProof/>
            <w:color w:val="auto"/>
            <w:sz w:val="28"/>
            <w:szCs w:val="28"/>
          </w:rPr>
          <w:t>第七章</w:t>
        </w:r>
        <w:r w:rsidR="00E75977" w:rsidRPr="001D37F8">
          <w:rPr>
            <w:rStyle w:val="af2"/>
            <w:rFonts w:ascii="仿宋" w:eastAsia="仿宋" w:hAnsi="仿宋"/>
            <w:b/>
            <w:bCs/>
            <w:noProof/>
            <w:color w:val="auto"/>
            <w:sz w:val="28"/>
            <w:szCs w:val="28"/>
          </w:rPr>
          <w:t xml:space="preserve">  政府采购</w:t>
        </w:r>
        <w:r w:rsidR="00E75977" w:rsidRPr="001D37F8">
          <w:rPr>
            <w:rStyle w:val="af2"/>
            <w:rFonts w:ascii="仿宋" w:eastAsia="仿宋" w:hAnsi="仿宋"/>
            <w:b/>
            <w:noProof/>
            <w:color w:val="auto"/>
            <w:sz w:val="28"/>
            <w:szCs w:val="28"/>
          </w:rPr>
          <w:t>供应</w:t>
        </w:r>
        <w:r w:rsidR="00E75977" w:rsidRPr="001D37F8">
          <w:rPr>
            <w:rStyle w:val="af2"/>
            <w:rFonts w:ascii="仿宋" w:eastAsia="仿宋" w:hAnsi="仿宋"/>
            <w:b/>
            <w:bCs/>
            <w:noProof/>
            <w:color w:val="auto"/>
            <w:sz w:val="28"/>
            <w:szCs w:val="28"/>
          </w:rPr>
          <w:t>商询问函和质疑函范本</w:t>
        </w:r>
        <w:r w:rsidR="00E75977" w:rsidRPr="001D37F8">
          <w:rPr>
            <w:rFonts w:ascii="仿宋" w:eastAsia="仿宋" w:hAnsi="仿宋"/>
            <w:b/>
            <w:noProof/>
            <w:sz w:val="28"/>
            <w:szCs w:val="28"/>
          </w:rPr>
          <w:tab/>
        </w:r>
        <w:r w:rsidR="00E75977" w:rsidRPr="001D37F8">
          <w:rPr>
            <w:rFonts w:ascii="仿宋" w:eastAsia="仿宋" w:hAnsi="仿宋"/>
            <w:b/>
            <w:noProof/>
            <w:sz w:val="28"/>
            <w:szCs w:val="28"/>
          </w:rPr>
          <w:fldChar w:fldCharType="begin"/>
        </w:r>
        <w:r w:rsidR="00E75977" w:rsidRPr="001D37F8">
          <w:rPr>
            <w:rFonts w:ascii="仿宋" w:eastAsia="仿宋" w:hAnsi="仿宋"/>
            <w:b/>
            <w:noProof/>
            <w:sz w:val="28"/>
            <w:szCs w:val="28"/>
          </w:rPr>
          <w:instrText xml:space="preserve"> PAGEREF _Toc192835495 \h </w:instrText>
        </w:r>
        <w:r w:rsidR="00E75977" w:rsidRPr="001D37F8">
          <w:rPr>
            <w:rFonts w:ascii="仿宋" w:eastAsia="仿宋" w:hAnsi="仿宋"/>
            <w:b/>
            <w:noProof/>
            <w:sz w:val="28"/>
            <w:szCs w:val="28"/>
          </w:rPr>
        </w:r>
        <w:r w:rsidR="00E75977" w:rsidRPr="001D37F8">
          <w:rPr>
            <w:rFonts w:ascii="仿宋" w:eastAsia="仿宋" w:hAnsi="仿宋"/>
            <w:b/>
            <w:noProof/>
            <w:sz w:val="28"/>
            <w:szCs w:val="28"/>
          </w:rPr>
          <w:fldChar w:fldCharType="separate"/>
        </w:r>
        <w:r w:rsidR="005413DB">
          <w:rPr>
            <w:rFonts w:ascii="仿宋" w:eastAsia="仿宋" w:hAnsi="仿宋"/>
            <w:b/>
            <w:noProof/>
            <w:sz w:val="28"/>
            <w:szCs w:val="28"/>
          </w:rPr>
          <w:t>88</w:t>
        </w:r>
        <w:r w:rsidR="00E75977" w:rsidRPr="001D37F8">
          <w:rPr>
            <w:rFonts w:ascii="仿宋" w:eastAsia="仿宋" w:hAnsi="仿宋"/>
            <w:b/>
            <w:noProof/>
            <w:sz w:val="28"/>
            <w:szCs w:val="28"/>
          </w:rPr>
          <w:fldChar w:fldCharType="end"/>
        </w:r>
      </w:hyperlink>
    </w:p>
    <w:p w14:paraId="1521CA84" w14:textId="08E3ADA1" w:rsidR="0020676F" w:rsidRPr="001D37F8" w:rsidRDefault="008C1CFE" w:rsidP="00404903">
      <w:pPr>
        <w:pStyle w:val="21"/>
        <w:tabs>
          <w:tab w:val="right" w:leader="dot" w:pos="8296"/>
        </w:tabs>
        <w:spacing w:after="0" w:line="360" w:lineRule="auto"/>
        <w:ind w:left="0"/>
        <w:jc w:val="center"/>
        <w:rPr>
          <w:rFonts w:ascii="仿宋" w:eastAsia="仿宋" w:hAnsi="仿宋"/>
          <w:noProof/>
          <w:kern w:val="2"/>
          <w:sz w:val="28"/>
          <w:szCs w:val="28"/>
        </w:rPr>
      </w:pPr>
      <w:hyperlink w:anchor="_Toc192835496" w:history="1">
        <w:r w:rsidR="00E75977" w:rsidRPr="001D37F8">
          <w:rPr>
            <w:rStyle w:val="af2"/>
            <w:rFonts w:ascii="仿宋" w:eastAsia="仿宋" w:hAnsi="仿宋" w:cs="仿宋"/>
            <w:bCs/>
            <w:noProof/>
            <w:color w:val="auto"/>
            <w:sz w:val="28"/>
            <w:szCs w:val="28"/>
          </w:rPr>
          <w:t>询问函范本</w:t>
        </w:r>
        <w:r w:rsidR="00E75977" w:rsidRPr="001D37F8">
          <w:rPr>
            <w:rFonts w:ascii="仿宋" w:eastAsia="仿宋" w:hAnsi="仿宋"/>
            <w:noProof/>
            <w:sz w:val="28"/>
            <w:szCs w:val="28"/>
          </w:rPr>
          <w:tab/>
        </w:r>
        <w:r w:rsidR="00E75977" w:rsidRPr="001D37F8">
          <w:rPr>
            <w:rFonts w:ascii="仿宋" w:eastAsia="仿宋" w:hAnsi="仿宋"/>
            <w:noProof/>
            <w:sz w:val="28"/>
            <w:szCs w:val="28"/>
          </w:rPr>
          <w:fldChar w:fldCharType="begin"/>
        </w:r>
        <w:r w:rsidR="00E75977" w:rsidRPr="001D37F8">
          <w:rPr>
            <w:rFonts w:ascii="仿宋" w:eastAsia="仿宋" w:hAnsi="仿宋"/>
            <w:noProof/>
            <w:sz w:val="28"/>
            <w:szCs w:val="28"/>
          </w:rPr>
          <w:instrText xml:space="preserve"> PAGEREF _Toc192835496 \h </w:instrText>
        </w:r>
        <w:r w:rsidR="00E75977" w:rsidRPr="001D37F8">
          <w:rPr>
            <w:rFonts w:ascii="仿宋" w:eastAsia="仿宋" w:hAnsi="仿宋"/>
            <w:noProof/>
            <w:sz w:val="28"/>
            <w:szCs w:val="28"/>
          </w:rPr>
        </w:r>
        <w:r w:rsidR="00E75977" w:rsidRPr="001D37F8">
          <w:rPr>
            <w:rFonts w:ascii="仿宋" w:eastAsia="仿宋" w:hAnsi="仿宋"/>
            <w:noProof/>
            <w:sz w:val="28"/>
            <w:szCs w:val="28"/>
          </w:rPr>
          <w:fldChar w:fldCharType="separate"/>
        </w:r>
        <w:r w:rsidR="005413DB">
          <w:rPr>
            <w:rFonts w:ascii="仿宋" w:eastAsia="仿宋" w:hAnsi="仿宋"/>
            <w:noProof/>
            <w:sz w:val="28"/>
            <w:szCs w:val="28"/>
          </w:rPr>
          <w:t>88</w:t>
        </w:r>
        <w:r w:rsidR="00E75977" w:rsidRPr="001D37F8">
          <w:rPr>
            <w:rFonts w:ascii="仿宋" w:eastAsia="仿宋" w:hAnsi="仿宋"/>
            <w:noProof/>
            <w:sz w:val="28"/>
            <w:szCs w:val="28"/>
          </w:rPr>
          <w:fldChar w:fldCharType="end"/>
        </w:r>
      </w:hyperlink>
    </w:p>
    <w:p w14:paraId="4C62F628" w14:textId="11102C0C" w:rsidR="0020676F" w:rsidRPr="001D37F8" w:rsidRDefault="008C1CFE" w:rsidP="00404903">
      <w:pPr>
        <w:pStyle w:val="21"/>
        <w:tabs>
          <w:tab w:val="right" w:leader="dot" w:pos="8296"/>
        </w:tabs>
        <w:spacing w:after="0" w:line="360" w:lineRule="auto"/>
        <w:ind w:left="0"/>
        <w:jc w:val="center"/>
        <w:rPr>
          <w:rFonts w:ascii="仿宋" w:eastAsia="仿宋" w:hAnsi="仿宋"/>
          <w:noProof/>
          <w:kern w:val="2"/>
          <w:sz w:val="28"/>
          <w:szCs w:val="28"/>
        </w:rPr>
      </w:pPr>
      <w:hyperlink w:anchor="_Toc192835497" w:history="1">
        <w:r w:rsidR="00E75977" w:rsidRPr="001D37F8">
          <w:rPr>
            <w:rStyle w:val="af2"/>
            <w:rFonts w:ascii="仿宋" w:eastAsia="仿宋" w:hAnsi="仿宋" w:cs="仿宋"/>
            <w:bCs/>
            <w:noProof/>
            <w:color w:val="auto"/>
            <w:sz w:val="28"/>
            <w:szCs w:val="28"/>
          </w:rPr>
          <w:t>质疑函范本</w:t>
        </w:r>
        <w:r w:rsidR="00E75977" w:rsidRPr="001D37F8">
          <w:rPr>
            <w:rFonts w:ascii="仿宋" w:eastAsia="仿宋" w:hAnsi="仿宋"/>
            <w:noProof/>
            <w:sz w:val="28"/>
            <w:szCs w:val="28"/>
          </w:rPr>
          <w:tab/>
        </w:r>
        <w:r w:rsidR="00E75977" w:rsidRPr="001D37F8">
          <w:rPr>
            <w:rFonts w:ascii="仿宋" w:eastAsia="仿宋" w:hAnsi="仿宋"/>
            <w:noProof/>
            <w:sz w:val="28"/>
            <w:szCs w:val="28"/>
          </w:rPr>
          <w:fldChar w:fldCharType="begin"/>
        </w:r>
        <w:r w:rsidR="00E75977" w:rsidRPr="001D37F8">
          <w:rPr>
            <w:rFonts w:ascii="仿宋" w:eastAsia="仿宋" w:hAnsi="仿宋"/>
            <w:noProof/>
            <w:sz w:val="28"/>
            <w:szCs w:val="28"/>
          </w:rPr>
          <w:instrText xml:space="preserve"> PAGEREF _Toc192835497 \h </w:instrText>
        </w:r>
        <w:r w:rsidR="00E75977" w:rsidRPr="001D37F8">
          <w:rPr>
            <w:rFonts w:ascii="仿宋" w:eastAsia="仿宋" w:hAnsi="仿宋"/>
            <w:noProof/>
            <w:sz w:val="28"/>
            <w:szCs w:val="28"/>
          </w:rPr>
        </w:r>
        <w:r w:rsidR="00E75977" w:rsidRPr="001D37F8">
          <w:rPr>
            <w:rFonts w:ascii="仿宋" w:eastAsia="仿宋" w:hAnsi="仿宋"/>
            <w:noProof/>
            <w:sz w:val="28"/>
            <w:szCs w:val="28"/>
          </w:rPr>
          <w:fldChar w:fldCharType="separate"/>
        </w:r>
        <w:r w:rsidR="005413DB">
          <w:rPr>
            <w:rFonts w:ascii="仿宋" w:eastAsia="仿宋" w:hAnsi="仿宋"/>
            <w:noProof/>
            <w:sz w:val="28"/>
            <w:szCs w:val="28"/>
          </w:rPr>
          <w:t>89</w:t>
        </w:r>
        <w:r w:rsidR="00E75977" w:rsidRPr="001D37F8">
          <w:rPr>
            <w:rFonts w:ascii="仿宋" w:eastAsia="仿宋" w:hAnsi="仿宋"/>
            <w:noProof/>
            <w:sz w:val="28"/>
            <w:szCs w:val="28"/>
          </w:rPr>
          <w:fldChar w:fldCharType="end"/>
        </w:r>
      </w:hyperlink>
    </w:p>
    <w:p w14:paraId="0B8A42F6" w14:textId="41260AA8" w:rsidR="0020676F" w:rsidRPr="001D37F8" w:rsidRDefault="008C1CFE" w:rsidP="00404903">
      <w:pPr>
        <w:pStyle w:val="10"/>
        <w:tabs>
          <w:tab w:val="right" w:leader="dot" w:pos="8296"/>
        </w:tabs>
        <w:spacing w:after="0" w:line="360" w:lineRule="auto"/>
        <w:jc w:val="center"/>
        <w:rPr>
          <w:rFonts w:ascii="仿宋" w:eastAsia="仿宋" w:hAnsi="仿宋"/>
          <w:noProof/>
          <w:kern w:val="2"/>
          <w:sz w:val="28"/>
          <w:szCs w:val="28"/>
        </w:rPr>
      </w:pPr>
      <w:hyperlink w:anchor="_Toc192835498" w:history="1">
        <w:r w:rsidR="00E75977" w:rsidRPr="001D37F8">
          <w:rPr>
            <w:rStyle w:val="af2"/>
            <w:rFonts w:ascii="仿宋" w:eastAsia="仿宋" w:hAnsi="仿宋"/>
            <w:noProof/>
            <w:color w:val="auto"/>
            <w:sz w:val="28"/>
            <w:szCs w:val="28"/>
          </w:rPr>
          <w:t>质疑函制作说明：</w:t>
        </w:r>
        <w:r w:rsidR="00E75977" w:rsidRPr="001D37F8">
          <w:rPr>
            <w:rFonts w:ascii="仿宋" w:eastAsia="仿宋" w:hAnsi="仿宋"/>
            <w:noProof/>
            <w:sz w:val="28"/>
            <w:szCs w:val="28"/>
          </w:rPr>
          <w:tab/>
        </w:r>
        <w:r w:rsidR="00E75977" w:rsidRPr="001D37F8">
          <w:rPr>
            <w:rFonts w:ascii="仿宋" w:eastAsia="仿宋" w:hAnsi="仿宋"/>
            <w:noProof/>
            <w:sz w:val="28"/>
            <w:szCs w:val="28"/>
          </w:rPr>
          <w:fldChar w:fldCharType="begin"/>
        </w:r>
        <w:r w:rsidR="00E75977" w:rsidRPr="001D37F8">
          <w:rPr>
            <w:rFonts w:ascii="仿宋" w:eastAsia="仿宋" w:hAnsi="仿宋"/>
            <w:noProof/>
            <w:sz w:val="28"/>
            <w:szCs w:val="28"/>
          </w:rPr>
          <w:instrText xml:space="preserve"> PAGEREF _Toc192835498 \h </w:instrText>
        </w:r>
        <w:r w:rsidR="00E75977" w:rsidRPr="001D37F8">
          <w:rPr>
            <w:rFonts w:ascii="仿宋" w:eastAsia="仿宋" w:hAnsi="仿宋"/>
            <w:noProof/>
            <w:sz w:val="28"/>
            <w:szCs w:val="28"/>
          </w:rPr>
        </w:r>
        <w:r w:rsidR="00E75977" w:rsidRPr="001D37F8">
          <w:rPr>
            <w:rFonts w:ascii="仿宋" w:eastAsia="仿宋" w:hAnsi="仿宋"/>
            <w:noProof/>
            <w:sz w:val="28"/>
            <w:szCs w:val="28"/>
          </w:rPr>
          <w:fldChar w:fldCharType="separate"/>
        </w:r>
        <w:r w:rsidR="005413DB">
          <w:rPr>
            <w:rFonts w:ascii="仿宋" w:eastAsia="仿宋" w:hAnsi="仿宋"/>
            <w:noProof/>
            <w:sz w:val="28"/>
            <w:szCs w:val="28"/>
          </w:rPr>
          <w:t>90</w:t>
        </w:r>
        <w:r w:rsidR="00E75977" w:rsidRPr="001D37F8">
          <w:rPr>
            <w:rFonts w:ascii="仿宋" w:eastAsia="仿宋" w:hAnsi="仿宋"/>
            <w:noProof/>
            <w:sz w:val="28"/>
            <w:szCs w:val="28"/>
          </w:rPr>
          <w:fldChar w:fldCharType="end"/>
        </w:r>
      </w:hyperlink>
    </w:p>
    <w:p w14:paraId="797D3187" w14:textId="77777777" w:rsidR="0020676F" w:rsidRPr="001D37F8" w:rsidRDefault="00E75977" w:rsidP="00404903">
      <w:pPr>
        <w:spacing w:line="360" w:lineRule="auto"/>
        <w:jc w:val="center"/>
        <w:rPr>
          <w:rFonts w:asciiTheme="minorEastAsia" w:eastAsiaTheme="minorEastAsia" w:hAnsiTheme="minorEastAsia"/>
          <w:b/>
          <w:sz w:val="32"/>
        </w:rPr>
      </w:pPr>
      <w:r w:rsidRPr="001D37F8">
        <w:rPr>
          <w:rFonts w:ascii="仿宋" w:eastAsia="仿宋" w:hAnsi="仿宋"/>
          <w:sz w:val="28"/>
          <w:szCs w:val="28"/>
        </w:rPr>
        <w:fldChar w:fldCharType="end"/>
      </w:r>
    </w:p>
    <w:p w14:paraId="61A82379" w14:textId="77777777" w:rsidR="0020676F" w:rsidRPr="001D37F8" w:rsidRDefault="00E75977">
      <w:pPr>
        <w:widowControl/>
        <w:jc w:val="left"/>
        <w:rPr>
          <w:rFonts w:asciiTheme="minorEastAsia" w:eastAsiaTheme="minorEastAsia" w:hAnsiTheme="minorEastAsia"/>
          <w:b/>
          <w:sz w:val="28"/>
        </w:rPr>
      </w:pPr>
      <w:bookmarkStart w:id="1" w:name="_Toc192835462"/>
      <w:r w:rsidRPr="001D37F8">
        <w:rPr>
          <w:rFonts w:asciiTheme="minorEastAsia" w:eastAsiaTheme="minorEastAsia" w:hAnsiTheme="minorEastAsia"/>
          <w:b/>
          <w:sz w:val="28"/>
        </w:rPr>
        <w:br w:type="page"/>
      </w:r>
    </w:p>
    <w:p w14:paraId="41D987DD" w14:textId="77777777" w:rsidR="0020676F" w:rsidRPr="001D37F8" w:rsidRDefault="00E75977">
      <w:pPr>
        <w:spacing w:line="360" w:lineRule="auto"/>
        <w:jc w:val="center"/>
        <w:outlineLvl w:val="0"/>
        <w:rPr>
          <w:rFonts w:asciiTheme="minorEastAsia" w:eastAsiaTheme="minorEastAsia" w:hAnsiTheme="minorEastAsia"/>
          <w:b/>
          <w:sz w:val="28"/>
        </w:rPr>
      </w:pPr>
      <w:r w:rsidRPr="001D37F8">
        <w:rPr>
          <w:rFonts w:asciiTheme="minorEastAsia" w:eastAsiaTheme="minorEastAsia" w:hAnsiTheme="minorEastAsia" w:hint="eastAsia"/>
          <w:b/>
          <w:sz w:val="28"/>
        </w:rPr>
        <w:lastRenderedPageBreak/>
        <w:t xml:space="preserve">第一章 </w:t>
      </w:r>
      <w:r w:rsidRPr="001D37F8">
        <w:rPr>
          <w:rFonts w:asciiTheme="minorEastAsia" w:eastAsiaTheme="minorEastAsia" w:hAnsiTheme="minorEastAsia"/>
          <w:b/>
          <w:sz w:val="28"/>
        </w:rPr>
        <w:t xml:space="preserve"> 投标邀请</w:t>
      </w:r>
      <w:bookmarkEnd w:id="1"/>
    </w:p>
    <w:p w14:paraId="6AB579AD" w14:textId="77777777" w:rsidR="00C46DF6" w:rsidRPr="00C46DF6" w:rsidRDefault="00C46DF6" w:rsidP="00C46DF6">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cs="Times New Roman"/>
          <w:color w:val="000000"/>
          <w:sz w:val="28"/>
          <w:szCs w:val="28"/>
        </w:rPr>
      </w:pPr>
      <w:bookmarkStart w:id="2" w:name="_Toc1381"/>
      <w:bookmarkStart w:id="3" w:name="_Toc192835463"/>
      <w:bookmarkStart w:id="4" w:name="_Toc5842"/>
      <w:r w:rsidRPr="00C46DF6">
        <w:rPr>
          <w:rFonts w:ascii="仿宋" w:eastAsia="仿宋" w:hAnsi="仿宋" w:cs="Times New Roman" w:hint="eastAsia"/>
          <w:color w:val="000000"/>
          <w:sz w:val="28"/>
          <w:szCs w:val="28"/>
        </w:rPr>
        <w:t>项目概况</w:t>
      </w:r>
    </w:p>
    <w:p w14:paraId="4F09D503" w14:textId="6F058B79" w:rsidR="00C46DF6" w:rsidRPr="00C46DF6" w:rsidRDefault="00C46DF6" w:rsidP="00C46DF6">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cs="Times New Roman"/>
          <w:color w:val="000000"/>
          <w:sz w:val="28"/>
          <w:szCs w:val="28"/>
        </w:rPr>
      </w:pPr>
      <w:r w:rsidRPr="00C46DF6">
        <w:rPr>
          <w:rFonts w:ascii="仿宋" w:eastAsia="仿宋" w:hAnsi="仿宋" w:cs="Times New Roman" w:hint="eastAsia"/>
          <w:color w:val="000000"/>
          <w:sz w:val="28"/>
          <w:szCs w:val="28"/>
        </w:rPr>
        <w:t>宿州市立医院脑电网络化监测系统（数字脑电图机、医用事件相关电位仪及工作站）采购项目招标项目的潜在投标人应在全国公共资源交易平台（安徽省·宿州市）（网址：</w:t>
      </w:r>
      <w:r w:rsidRPr="00C46DF6">
        <w:rPr>
          <w:rFonts w:ascii="仿宋" w:eastAsia="仿宋" w:hAnsi="仿宋" w:cs="Times New Roman"/>
          <w:color w:val="000000"/>
          <w:sz w:val="28"/>
          <w:szCs w:val="28"/>
        </w:rPr>
        <w:t>http://</w:t>
      </w:r>
      <w:r w:rsidRPr="00C46DF6">
        <w:rPr>
          <w:rFonts w:ascii="仿宋" w:eastAsia="仿宋" w:hAnsi="仿宋" w:cs="宋体"/>
          <w:color w:val="000000"/>
          <w:sz w:val="28"/>
          <w:szCs w:val="28"/>
        </w:rPr>
        <w:t>ggzyjy.ahsz.gov.cn）</w:t>
      </w:r>
      <w:r w:rsidRPr="00C46DF6">
        <w:rPr>
          <w:rFonts w:ascii="仿宋" w:eastAsia="仿宋" w:hAnsi="仿宋" w:cs="Times New Roman" w:hint="eastAsia"/>
          <w:color w:val="000000"/>
          <w:sz w:val="28"/>
          <w:szCs w:val="28"/>
        </w:rPr>
        <w:t>获取招标文件，并于2025</w:t>
      </w:r>
      <w:r w:rsidRPr="00C46DF6">
        <w:rPr>
          <w:rFonts w:ascii="仿宋" w:eastAsia="仿宋" w:hAnsi="仿宋" w:cs="Times New Roman" w:hint="eastAsia"/>
          <w:bCs/>
          <w:color w:val="000000"/>
          <w:sz w:val="28"/>
          <w:szCs w:val="28"/>
        </w:rPr>
        <w:t>年  月  日09点00分（北京时间）前提交投标</w:t>
      </w:r>
      <w:r w:rsidRPr="00C46DF6">
        <w:rPr>
          <w:rFonts w:ascii="仿宋" w:eastAsia="仿宋" w:hAnsi="仿宋" w:cs="Times New Roman"/>
          <w:bCs/>
          <w:color w:val="000000"/>
          <w:sz w:val="28"/>
          <w:szCs w:val="28"/>
        </w:rPr>
        <w:t>文件</w:t>
      </w:r>
      <w:r w:rsidRPr="00C46DF6">
        <w:rPr>
          <w:rFonts w:ascii="仿宋" w:eastAsia="仿宋" w:hAnsi="仿宋" w:cs="Times New Roman" w:hint="eastAsia"/>
          <w:color w:val="000000"/>
          <w:sz w:val="28"/>
          <w:szCs w:val="28"/>
        </w:rPr>
        <w:t>。</w:t>
      </w:r>
    </w:p>
    <w:p w14:paraId="513DEDEB" w14:textId="0A925F1F" w:rsidR="0020676F" w:rsidRPr="001D37F8" w:rsidRDefault="00E75977">
      <w:pPr>
        <w:spacing w:line="360" w:lineRule="auto"/>
        <w:outlineLvl w:val="1"/>
        <w:rPr>
          <w:rFonts w:ascii="黑体" w:eastAsia="黑体" w:hAnsi="黑体"/>
          <w:bCs/>
          <w:sz w:val="28"/>
          <w:szCs w:val="28"/>
        </w:rPr>
      </w:pPr>
      <w:r w:rsidRPr="001D37F8">
        <w:rPr>
          <w:rFonts w:ascii="黑体" w:eastAsia="黑体" w:hAnsi="黑体" w:hint="eastAsia"/>
          <w:bCs/>
          <w:sz w:val="28"/>
          <w:szCs w:val="28"/>
        </w:rPr>
        <w:t>一、</w:t>
      </w:r>
      <w:bookmarkEnd w:id="2"/>
      <w:r w:rsidRPr="001D37F8">
        <w:rPr>
          <w:rFonts w:ascii="黑体" w:eastAsia="黑体" w:hAnsi="黑体" w:hint="eastAsia"/>
          <w:bCs/>
          <w:sz w:val="28"/>
          <w:szCs w:val="28"/>
        </w:rPr>
        <w:t>项目基本情况</w:t>
      </w:r>
      <w:bookmarkEnd w:id="3"/>
      <w:bookmarkEnd w:id="4"/>
    </w:p>
    <w:p w14:paraId="4FDD38E5"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1.项目编号：</w:t>
      </w:r>
    </w:p>
    <w:p w14:paraId="74DC91F0"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2.项目名称：宿州市立医院脑电网络化监测系统（数字脑电图机、医用事件相关电位仪及工作站）采购项目</w:t>
      </w:r>
    </w:p>
    <w:p w14:paraId="4CD7A1D7"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3.预算金额：</w:t>
      </w:r>
      <w:r w:rsidRPr="001D37F8">
        <w:rPr>
          <w:rFonts w:ascii="仿宋" w:eastAsia="仿宋" w:hAnsi="仿宋"/>
          <w:sz w:val="28"/>
          <w:szCs w:val="28"/>
        </w:rPr>
        <w:t>137万元</w:t>
      </w:r>
    </w:p>
    <w:p w14:paraId="0768A67A"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4.最高限价：</w:t>
      </w:r>
      <w:r w:rsidRPr="001D37F8">
        <w:rPr>
          <w:rFonts w:ascii="仿宋" w:eastAsia="仿宋" w:hAnsi="仿宋"/>
          <w:sz w:val="28"/>
          <w:szCs w:val="28"/>
        </w:rPr>
        <w:t>137万元</w:t>
      </w:r>
    </w:p>
    <w:p w14:paraId="54C742FA"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5.采购需求：本项目分</w:t>
      </w:r>
      <w:r w:rsidRPr="001D37F8">
        <w:rPr>
          <w:rFonts w:ascii="仿宋" w:eastAsia="仿宋" w:hAnsi="仿宋"/>
          <w:sz w:val="28"/>
          <w:szCs w:val="28"/>
        </w:rPr>
        <w:t>1个包，包括所有货物的供货、包装运输（包括卸车及就位至招标人指定的安装地点）、安装、调试、验收、技术服务、培训、售后服务等内容。</w:t>
      </w:r>
    </w:p>
    <w:p w14:paraId="506BD1AE" w14:textId="77777777" w:rsidR="0020676F" w:rsidRPr="001D37F8" w:rsidRDefault="00E75977">
      <w:pPr>
        <w:pStyle w:val="2"/>
        <w:ind w:leftChars="0" w:left="0" w:firstLineChars="0" w:firstLine="0"/>
        <w:jc w:val="center"/>
        <w:rPr>
          <w:rFonts w:eastAsia="仿宋"/>
        </w:rPr>
      </w:pPr>
      <w:r w:rsidRPr="001D37F8">
        <w:rPr>
          <w:rFonts w:ascii="仿宋" w:eastAsia="仿宋" w:hAnsi="仿宋" w:cs="Times New Roman" w:hint="eastAsia"/>
          <w:spacing w:val="-1"/>
          <w:kern w:val="0"/>
          <w:sz w:val="28"/>
          <w:szCs w:val="28"/>
        </w:rPr>
        <w:t>脑电网络化监测系统配置清单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258"/>
        <w:gridCol w:w="3848"/>
        <w:gridCol w:w="2650"/>
      </w:tblGrid>
      <w:tr w:rsidR="001D37F8" w:rsidRPr="001D37F8" w14:paraId="01E57CA6" w14:textId="77777777" w:rsidTr="003515CD">
        <w:trPr>
          <w:trHeight w:val="449"/>
          <w:jc w:val="center"/>
        </w:trPr>
        <w:tc>
          <w:tcPr>
            <w:tcW w:w="16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04B024" w14:textId="77777777" w:rsidR="0020676F" w:rsidRPr="001D37F8" w:rsidRDefault="00E75977">
            <w:pPr>
              <w:widowControl/>
              <w:kinsoku w:val="0"/>
              <w:autoSpaceDE w:val="0"/>
              <w:autoSpaceDN w:val="0"/>
              <w:adjustRightInd w:val="0"/>
              <w:snapToGrid w:val="0"/>
              <w:spacing w:before="115"/>
              <w:ind w:left="1104"/>
              <w:jc w:val="left"/>
              <w:textAlignment w:val="baseline"/>
              <w:rPr>
                <w:rFonts w:ascii="仿宋" w:eastAsia="仿宋" w:hAnsi="仿宋" w:cs="Times New Roman"/>
                <w:kern w:val="0"/>
                <w:sz w:val="28"/>
                <w:szCs w:val="28"/>
              </w:rPr>
            </w:pPr>
            <w:r w:rsidRPr="001D37F8">
              <w:rPr>
                <w:rFonts w:ascii="仿宋" w:eastAsia="仿宋" w:hAnsi="仿宋" w:cs="Times New Roman" w:hint="eastAsia"/>
                <w:spacing w:val="6"/>
                <w:kern w:val="0"/>
                <w:sz w:val="28"/>
                <w:szCs w:val="28"/>
              </w:rPr>
              <w:t>名称</w:t>
            </w:r>
          </w:p>
        </w:tc>
        <w:tc>
          <w:tcPr>
            <w:tcW w:w="19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B3297F" w14:textId="77777777" w:rsidR="0020676F" w:rsidRPr="001D37F8" w:rsidRDefault="00E75977">
            <w:pPr>
              <w:widowControl/>
              <w:kinsoku w:val="0"/>
              <w:autoSpaceDE w:val="0"/>
              <w:autoSpaceDN w:val="0"/>
              <w:adjustRightInd w:val="0"/>
              <w:snapToGrid w:val="0"/>
              <w:spacing w:before="115"/>
              <w:ind w:left="1072"/>
              <w:jc w:val="left"/>
              <w:textAlignment w:val="baseline"/>
              <w:rPr>
                <w:rFonts w:ascii="仿宋" w:eastAsia="仿宋" w:hAnsi="仿宋" w:cs="Times New Roman"/>
                <w:kern w:val="0"/>
                <w:sz w:val="28"/>
                <w:szCs w:val="28"/>
              </w:rPr>
            </w:pPr>
            <w:r w:rsidRPr="001D37F8">
              <w:rPr>
                <w:rFonts w:ascii="仿宋" w:eastAsia="仿宋" w:hAnsi="仿宋" w:cs="Times New Roman" w:hint="eastAsia"/>
                <w:spacing w:val="4"/>
                <w:kern w:val="0"/>
                <w:sz w:val="28"/>
                <w:szCs w:val="28"/>
              </w:rPr>
              <w:t>描述</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6E1037" w14:textId="77777777" w:rsidR="0020676F" w:rsidRPr="001D37F8" w:rsidRDefault="00E75977">
            <w:pPr>
              <w:widowControl/>
              <w:kinsoku w:val="0"/>
              <w:autoSpaceDE w:val="0"/>
              <w:autoSpaceDN w:val="0"/>
              <w:adjustRightInd w:val="0"/>
              <w:snapToGrid w:val="0"/>
              <w:spacing w:before="112"/>
              <w:ind w:left="1126"/>
              <w:jc w:val="left"/>
              <w:textAlignment w:val="baseline"/>
              <w:rPr>
                <w:rFonts w:ascii="仿宋" w:eastAsia="仿宋" w:hAnsi="仿宋" w:cs="Times New Roman"/>
                <w:kern w:val="0"/>
                <w:sz w:val="28"/>
                <w:szCs w:val="28"/>
              </w:rPr>
            </w:pPr>
            <w:r w:rsidRPr="001D37F8">
              <w:rPr>
                <w:rFonts w:ascii="仿宋" w:eastAsia="仿宋" w:hAnsi="仿宋" w:cs="Times New Roman" w:hint="eastAsia"/>
                <w:spacing w:val="4"/>
                <w:kern w:val="0"/>
                <w:sz w:val="28"/>
                <w:szCs w:val="28"/>
              </w:rPr>
              <w:t>数量</w:t>
            </w:r>
          </w:p>
        </w:tc>
      </w:tr>
      <w:tr w:rsidR="001D37F8" w:rsidRPr="001D37F8" w14:paraId="4416D8D9" w14:textId="77777777" w:rsidTr="003515CD">
        <w:trPr>
          <w:trHeight w:val="448"/>
          <w:jc w:val="center"/>
        </w:trPr>
        <w:tc>
          <w:tcPr>
            <w:tcW w:w="16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AB300B" w14:textId="77777777" w:rsidR="0020676F" w:rsidRPr="001D37F8" w:rsidRDefault="00E75977">
            <w:pPr>
              <w:widowControl/>
              <w:kinsoku w:val="0"/>
              <w:autoSpaceDE w:val="0"/>
              <w:autoSpaceDN w:val="0"/>
              <w:adjustRightInd w:val="0"/>
              <w:snapToGrid w:val="0"/>
              <w:spacing w:before="113"/>
              <w:ind w:left="74"/>
              <w:jc w:val="center"/>
              <w:textAlignment w:val="baseline"/>
              <w:rPr>
                <w:rFonts w:ascii="仿宋" w:eastAsia="仿宋" w:hAnsi="仿宋" w:cs="Times New Roman"/>
                <w:kern w:val="0"/>
                <w:sz w:val="28"/>
                <w:szCs w:val="28"/>
              </w:rPr>
            </w:pPr>
            <w:r w:rsidRPr="001D37F8">
              <w:rPr>
                <w:rFonts w:ascii="仿宋" w:eastAsia="仿宋" w:hAnsi="仿宋" w:cs="Times New Roman" w:hint="eastAsia"/>
                <w:spacing w:val="1"/>
                <w:kern w:val="0"/>
                <w:sz w:val="28"/>
                <w:szCs w:val="28"/>
              </w:rPr>
              <w:t>64通道脑电工作站</w:t>
            </w:r>
          </w:p>
        </w:tc>
        <w:tc>
          <w:tcPr>
            <w:tcW w:w="19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9BED19" w14:textId="77777777" w:rsidR="0020676F" w:rsidRPr="001D37F8" w:rsidRDefault="00E75977">
            <w:pPr>
              <w:widowControl/>
              <w:kinsoku w:val="0"/>
              <w:autoSpaceDE w:val="0"/>
              <w:autoSpaceDN w:val="0"/>
              <w:adjustRightInd w:val="0"/>
              <w:snapToGrid w:val="0"/>
              <w:spacing w:before="111"/>
              <w:ind w:left="53"/>
              <w:jc w:val="center"/>
              <w:textAlignment w:val="baseline"/>
              <w:rPr>
                <w:rFonts w:ascii="仿宋" w:eastAsia="仿宋" w:hAnsi="仿宋" w:cs="Times New Roman"/>
                <w:kern w:val="0"/>
                <w:sz w:val="28"/>
                <w:szCs w:val="28"/>
              </w:rPr>
            </w:pPr>
            <w:r w:rsidRPr="001D37F8">
              <w:rPr>
                <w:rFonts w:ascii="仿宋" w:eastAsia="仿宋" w:hAnsi="仿宋" w:cs="Times New Roman" w:hint="eastAsia"/>
                <w:kern w:val="0"/>
                <w:sz w:val="28"/>
                <w:szCs w:val="28"/>
              </w:rPr>
              <w:t>64通道数字脑电图机</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B8559" w14:textId="77777777" w:rsidR="0020676F" w:rsidRPr="001D37F8" w:rsidRDefault="00E75977">
            <w:pPr>
              <w:widowControl/>
              <w:kinsoku w:val="0"/>
              <w:autoSpaceDE w:val="0"/>
              <w:autoSpaceDN w:val="0"/>
              <w:adjustRightInd w:val="0"/>
              <w:snapToGrid w:val="0"/>
              <w:spacing w:before="116"/>
              <w:ind w:left="77"/>
              <w:jc w:val="center"/>
              <w:textAlignment w:val="baseline"/>
              <w:rPr>
                <w:rFonts w:ascii="仿宋" w:eastAsia="仿宋" w:hAnsi="仿宋" w:cs="Times New Roman"/>
                <w:kern w:val="0"/>
                <w:sz w:val="28"/>
                <w:szCs w:val="28"/>
              </w:rPr>
            </w:pPr>
            <w:r w:rsidRPr="001D37F8">
              <w:rPr>
                <w:rFonts w:ascii="仿宋" w:eastAsia="仿宋" w:hAnsi="仿宋" w:cs="Times New Roman" w:hint="eastAsia"/>
                <w:spacing w:val="13"/>
                <w:kern w:val="0"/>
                <w:sz w:val="28"/>
                <w:szCs w:val="28"/>
              </w:rPr>
              <w:t>1台</w:t>
            </w:r>
          </w:p>
        </w:tc>
      </w:tr>
      <w:tr w:rsidR="001D37F8" w:rsidRPr="001D37F8" w14:paraId="0CA9FB1E" w14:textId="77777777" w:rsidTr="003515CD">
        <w:trPr>
          <w:trHeight w:val="907"/>
          <w:jc w:val="center"/>
        </w:trPr>
        <w:tc>
          <w:tcPr>
            <w:tcW w:w="16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3D607F" w14:textId="77777777" w:rsidR="0020676F" w:rsidRPr="001D37F8" w:rsidRDefault="00E75977">
            <w:pPr>
              <w:widowControl/>
              <w:kinsoku w:val="0"/>
              <w:autoSpaceDE w:val="0"/>
              <w:autoSpaceDN w:val="0"/>
              <w:adjustRightInd w:val="0"/>
              <w:snapToGrid w:val="0"/>
              <w:spacing w:before="125"/>
              <w:ind w:left="74"/>
              <w:jc w:val="center"/>
              <w:textAlignment w:val="baseline"/>
              <w:rPr>
                <w:rFonts w:ascii="仿宋" w:eastAsia="仿宋" w:hAnsi="仿宋" w:cs="Times New Roman"/>
                <w:kern w:val="0"/>
                <w:sz w:val="28"/>
                <w:szCs w:val="28"/>
              </w:rPr>
            </w:pPr>
            <w:r w:rsidRPr="001D37F8">
              <w:rPr>
                <w:rFonts w:ascii="仿宋" w:eastAsia="仿宋" w:hAnsi="仿宋" w:cs="Times New Roman" w:hint="eastAsia"/>
                <w:spacing w:val="1"/>
                <w:kern w:val="0"/>
                <w:sz w:val="28"/>
                <w:szCs w:val="28"/>
              </w:rPr>
              <w:t>32通道脑电工作站</w:t>
            </w:r>
          </w:p>
        </w:tc>
        <w:tc>
          <w:tcPr>
            <w:tcW w:w="19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1AB9CC" w14:textId="77777777" w:rsidR="0020676F" w:rsidRPr="001D37F8" w:rsidRDefault="00E75977">
            <w:pPr>
              <w:widowControl/>
              <w:kinsoku w:val="0"/>
              <w:autoSpaceDE w:val="0"/>
              <w:autoSpaceDN w:val="0"/>
              <w:adjustRightInd w:val="0"/>
              <w:snapToGrid w:val="0"/>
              <w:spacing w:before="113"/>
              <w:ind w:left="53"/>
              <w:jc w:val="center"/>
              <w:textAlignment w:val="baseline"/>
              <w:rPr>
                <w:rFonts w:ascii="仿宋" w:eastAsia="仿宋" w:hAnsi="仿宋" w:cs="Times New Roman"/>
                <w:kern w:val="0"/>
                <w:sz w:val="28"/>
                <w:szCs w:val="28"/>
              </w:rPr>
            </w:pPr>
            <w:r w:rsidRPr="001D37F8">
              <w:rPr>
                <w:rFonts w:ascii="仿宋" w:eastAsia="仿宋" w:hAnsi="仿宋" w:cs="Times New Roman" w:hint="eastAsia"/>
                <w:kern w:val="0"/>
                <w:sz w:val="28"/>
                <w:szCs w:val="28"/>
              </w:rPr>
              <w:t>32通道数字脑电图机</w:t>
            </w:r>
          </w:p>
          <w:p w14:paraId="04F7E77D" w14:textId="77777777" w:rsidR="0020676F" w:rsidRPr="001D37F8" w:rsidRDefault="00E75977">
            <w:pPr>
              <w:widowControl/>
              <w:kinsoku w:val="0"/>
              <w:autoSpaceDE w:val="0"/>
              <w:autoSpaceDN w:val="0"/>
              <w:adjustRightInd w:val="0"/>
              <w:snapToGrid w:val="0"/>
              <w:spacing w:before="176"/>
              <w:ind w:left="193"/>
              <w:jc w:val="center"/>
              <w:textAlignment w:val="baseline"/>
              <w:rPr>
                <w:rFonts w:ascii="仿宋" w:eastAsia="仿宋" w:hAnsi="仿宋" w:cs="Times New Roman"/>
                <w:kern w:val="0"/>
                <w:sz w:val="28"/>
                <w:szCs w:val="28"/>
              </w:rPr>
            </w:pPr>
            <w:r w:rsidRPr="001D37F8">
              <w:rPr>
                <w:rFonts w:ascii="仿宋" w:eastAsia="仿宋" w:hAnsi="仿宋" w:cs="Times New Roman" w:hint="eastAsia"/>
                <w:spacing w:val="4"/>
                <w:kern w:val="0"/>
                <w:sz w:val="28"/>
                <w:szCs w:val="28"/>
              </w:rPr>
              <w:t>(医用事件相关电位仪)</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5ADBBD" w14:textId="77777777" w:rsidR="0020676F" w:rsidRPr="001D37F8" w:rsidRDefault="00E75977">
            <w:pPr>
              <w:widowControl/>
              <w:kinsoku w:val="0"/>
              <w:autoSpaceDE w:val="0"/>
              <w:autoSpaceDN w:val="0"/>
              <w:adjustRightInd w:val="0"/>
              <w:snapToGrid w:val="0"/>
              <w:spacing w:before="128"/>
              <w:ind w:left="77"/>
              <w:jc w:val="center"/>
              <w:textAlignment w:val="baseline"/>
              <w:rPr>
                <w:rFonts w:ascii="仿宋" w:eastAsia="仿宋" w:hAnsi="仿宋" w:cs="Times New Roman"/>
                <w:kern w:val="0"/>
                <w:sz w:val="28"/>
                <w:szCs w:val="28"/>
              </w:rPr>
            </w:pPr>
            <w:r w:rsidRPr="001D37F8">
              <w:rPr>
                <w:rFonts w:ascii="仿宋" w:eastAsia="仿宋" w:hAnsi="仿宋" w:cs="Times New Roman" w:hint="eastAsia"/>
                <w:spacing w:val="13"/>
                <w:kern w:val="0"/>
                <w:sz w:val="28"/>
                <w:szCs w:val="28"/>
              </w:rPr>
              <w:t>1台</w:t>
            </w:r>
          </w:p>
        </w:tc>
      </w:tr>
      <w:tr w:rsidR="001D37F8" w:rsidRPr="001D37F8" w14:paraId="79C249F0" w14:textId="77777777" w:rsidTr="003515CD">
        <w:trPr>
          <w:trHeight w:val="449"/>
          <w:jc w:val="center"/>
        </w:trPr>
        <w:tc>
          <w:tcPr>
            <w:tcW w:w="16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CC358" w14:textId="77777777" w:rsidR="0020676F" w:rsidRPr="001D37F8" w:rsidRDefault="00E75977">
            <w:pPr>
              <w:widowControl/>
              <w:kinsoku w:val="0"/>
              <w:autoSpaceDE w:val="0"/>
              <w:autoSpaceDN w:val="0"/>
              <w:adjustRightInd w:val="0"/>
              <w:snapToGrid w:val="0"/>
              <w:spacing w:before="118"/>
              <w:ind w:left="74"/>
              <w:jc w:val="center"/>
              <w:textAlignment w:val="baseline"/>
              <w:rPr>
                <w:rFonts w:ascii="仿宋" w:eastAsia="仿宋" w:hAnsi="仿宋" w:cs="Times New Roman"/>
                <w:kern w:val="0"/>
                <w:sz w:val="28"/>
                <w:szCs w:val="28"/>
              </w:rPr>
            </w:pPr>
            <w:r w:rsidRPr="001D37F8">
              <w:rPr>
                <w:rFonts w:ascii="仿宋" w:eastAsia="仿宋" w:hAnsi="仿宋" w:cs="Times New Roman" w:hint="eastAsia"/>
                <w:spacing w:val="2"/>
                <w:kern w:val="0"/>
                <w:sz w:val="28"/>
                <w:szCs w:val="28"/>
              </w:rPr>
              <w:t>存储工作站</w:t>
            </w:r>
          </w:p>
        </w:tc>
        <w:tc>
          <w:tcPr>
            <w:tcW w:w="19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B78818" w14:textId="77777777" w:rsidR="0020676F" w:rsidRPr="001D37F8" w:rsidRDefault="00E75977">
            <w:pPr>
              <w:widowControl/>
              <w:kinsoku w:val="0"/>
              <w:autoSpaceDE w:val="0"/>
              <w:autoSpaceDN w:val="0"/>
              <w:adjustRightInd w:val="0"/>
              <w:snapToGrid w:val="0"/>
              <w:spacing w:before="118"/>
              <w:ind w:left="53"/>
              <w:jc w:val="center"/>
              <w:textAlignment w:val="baseline"/>
              <w:rPr>
                <w:rFonts w:ascii="仿宋" w:eastAsia="仿宋" w:hAnsi="仿宋" w:cs="Times New Roman"/>
                <w:kern w:val="0"/>
                <w:sz w:val="28"/>
                <w:szCs w:val="28"/>
              </w:rPr>
            </w:pPr>
            <w:r w:rsidRPr="001D37F8">
              <w:rPr>
                <w:rFonts w:ascii="仿宋" w:eastAsia="仿宋" w:hAnsi="仿宋" w:cs="Times New Roman" w:hint="eastAsia"/>
                <w:spacing w:val="1"/>
                <w:kern w:val="0"/>
                <w:sz w:val="28"/>
                <w:szCs w:val="28"/>
              </w:rPr>
              <w:t>320T存储工作站</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C86877" w14:textId="77777777" w:rsidR="0020676F" w:rsidRPr="001D37F8" w:rsidRDefault="00E75977">
            <w:pPr>
              <w:widowControl/>
              <w:kinsoku w:val="0"/>
              <w:autoSpaceDE w:val="0"/>
              <w:autoSpaceDN w:val="0"/>
              <w:adjustRightInd w:val="0"/>
              <w:snapToGrid w:val="0"/>
              <w:spacing w:before="121"/>
              <w:ind w:left="77"/>
              <w:jc w:val="center"/>
              <w:textAlignment w:val="baseline"/>
              <w:rPr>
                <w:rFonts w:ascii="仿宋" w:eastAsia="仿宋" w:hAnsi="仿宋" w:cs="Times New Roman"/>
                <w:kern w:val="0"/>
                <w:sz w:val="28"/>
                <w:szCs w:val="28"/>
              </w:rPr>
            </w:pPr>
            <w:r w:rsidRPr="001D37F8">
              <w:rPr>
                <w:rFonts w:ascii="仿宋" w:eastAsia="仿宋" w:hAnsi="仿宋" w:cs="Times New Roman" w:hint="eastAsia"/>
                <w:spacing w:val="13"/>
                <w:kern w:val="0"/>
                <w:sz w:val="28"/>
                <w:szCs w:val="28"/>
              </w:rPr>
              <w:t>1台</w:t>
            </w:r>
          </w:p>
        </w:tc>
      </w:tr>
      <w:tr w:rsidR="001D37F8" w:rsidRPr="001D37F8" w14:paraId="57533E95" w14:textId="77777777" w:rsidTr="003515CD">
        <w:trPr>
          <w:trHeight w:val="449"/>
          <w:jc w:val="center"/>
        </w:trPr>
        <w:tc>
          <w:tcPr>
            <w:tcW w:w="16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CF39E0" w14:textId="77777777" w:rsidR="0020676F" w:rsidRPr="001D37F8" w:rsidRDefault="00E75977">
            <w:pPr>
              <w:widowControl/>
              <w:kinsoku w:val="0"/>
              <w:autoSpaceDE w:val="0"/>
              <w:autoSpaceDN w:val="0"/>
              <w:adjustRightInd w:val="0"/>
              <w:snapToGrid w:val="0"/>
              <w:spacing w:before="119"/>
              <w:ind w:left="74"/>
              <w:jc w:val="center"/>
              <w:textAlignment w:val="baseline"/>
              <w:rPr>
                <w:rFonts w:ascii="仿宋" w:eastAsia="仿宋" w:hAnsi="仿宋" w:cs="Times New Roman"/>
                <w:kern w:val="0"/>
                <w:sz w:val="28"/>
                <w:szCs w:val="28"/>
              </w:rPr>
            </w:pPr>
            <w:r w:rsidRPr="001D37F8">
              <w:rPr>
                <w:rFonts w:ascii="仿宋" w:eastAsia="仿宋" w:hAnsi="仿宋" w:cs="Times New Roman" w:hint="eastAsia"/>
                <w:spacing w:val="2"/>
                <w:kern w:val="0"/>
                <w:sz w:val="28"/>
                <w:szCs w:val="28"/>
              </w:rPr>
              <w:t>阅图工作站</w:t>
            </w:r>
          </w:p>
        </w:tc>
        <w:tc>
          <w:tcPr>
            <w:tcW w:w="19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D07230" w14:textId="77777777" w:rsidR="0020676F" w:rsidRPr="001D37F8" w:rsidRDefault="00E75977">
            <w:pPr>
              <w:widowControl/>
              <w:kinsoku w:val="0"/>
              <w:autoSpaceDE w:val="0"/>
              <w:autoSpaceDN w:val="0"/>
              <w:adjustRightInd w:val="0"/>
              <w:snapToGrid w:val="0"/>
              <w:spacing w:before="117"/>
              <w:ind w:left="53"/>
              <w:jc w:val="center"/>
              <w:textAlignment w:val="baseline"/>
              <w:rPr>
                <w:rFonts w:ascii="仿宋" w:eastAsia="仿宋" w:hAnsi="仿宋" w:cs="Times New Roman"/>
                <w:kern w:val="0"/>
                <w:sz w:val="28"/>
                <w:szCs w:val="28"/>
              </w:rPr>
            </w:pPr>
            <w:r w:rsidRPr="001D37F8">
              <w:rPr>
                <w:rFonts w:ascii="仿宋" w:eastAsia="仿宋" w:hAnsi="仿宋" w:cs="Times New Roman" w:hint="eastAsia"/>
                <w:spacing w:val="1"/>
                <w:kern w:val="0"/>
                <w:sz w:val="28"/>
                <w:szCs w:val="28"/>
              </w:rPr>
              <w:t>阅图电脑、麦克风等</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3E69DA" w14:textId="77777777" w:rsidR="0020676F" w:rsidRPr="001D37F8" w:rsidRDefault="00E75977">
            <w:pPr>
              <w:widowControl/>
              <w:kinsoku w:val="0"/>
              <w:autoSpaceDE w:val="0"/>
              <w:autoSpaceDN w:val="0"/>
              <w:adjustRightInd w:val="0"/>
              <w:snapToGrid w:val="0"/>
              <w:spacing w:before="119"/>
              <w:ind w:left="77"/>
              <w:jc w:val="center"/>
              <w:textAlignment w:val="baseline"/>
              <w:rPr>
                <w:rFonts w:ascii="仿宋" w:eastAsia="仿宋" w:hAnsi="仿宋" w:cs="Times New Roman"/>
                <w:kern w:val="0"/>
                <w:sz w:val="28"/>
                <w:szCs w:val="28"/>
              </w:rPr>
            </w:pPr>
            <w:r w:rsidRPr="001D37F8">
              <w:rPr>
                <w:rFonts w:ascii="仿宋" w:eastAsia="仿宋" w:hAnsi="仿宋" w:cs="Times New Roman" w:hint="eastAsia"/>
                <w:spacing w:val="6"/>
                <w:kern w:val="0"/>
                <w:sz w:val="28"/>
                <w:szCs w:val="28"/>
              </w:rPr>
              <w:t>1套</w:t>
            </w:r>
          </w:p>
        </w:tc>
      </w:tr>
      <w:tr w:rsidR="0020676F" w:rsidRPr="001D37F8" w14:paraId="7777717E" w14:textId="77777777" w:rsidTr="003515CD">
        <w:trPr>
          <w:trHeight w:val="454"/>
          <w:jc w:val="center"/>
        </w:trPr>
        <w:tc>
          <w:tcPr>
            <w:tcW w:w="1670" w:type="pct"/>
            <w:tcBorders>
              <w:top w:val="single" w:sz="4" w:space="0" w:color="000000"/>
              <w:left w:val="single" w:sz="4" w:space="0" w:color="000000"/>
              <w:bottom w:val="single" w:sz="4" w:space="0" w:color="000000"/>
              <w:right w:val="single" w:sz="4" w:space="0" w:color="000000"/>
            </w:tcBorders>
            <w:shd w:val="clear" w:color="auto" w:fill="auto"/>
          </w:tcPr>
          <w:p w14:paraId="04DF9402" w14:textId="77777777" w:rsidR="0020676F" w:rsidRPr="001D37F8" w:rsidRDefault="00E75977">
            <w:pPr>
              <w:widowControl/>
              <w:kinsoku w:val="0"/>
              <w:autoSpaceDE w:val="0"/>
              <w:autoSpaceDN w:val="0"/>
              <w:adjustRightInd w:val="0"/>
              <w:snapToGrid w:val="0"/>
              <w:spacing w:before="120"/>
              <w:ind w:left="74"/>
              <w:jc w:val="center"/>
              <w:textAlignment w:val="baseline"/>
              <w:rPr>
                <w:rFonts w:ascii="仿宋" w:eastAsia="仿宋" w:hAnsi="仿宋" w:cs="Times New Roman"/>
                <w:kern w:val="0"/>
                <w:sz w:val="28"/>
                <w:szCs w:val="28"/>
              </w:rPr>
            </w:pPr>
            <w:r w:rsidRPr="001D37F8">
              <w:rPr>
                <w:rFonts w:ascii="仿宋" w:eastAsia="仿宋" w:hAnsi="仿宋" w:cs="Times New Roman" w:hint="eastAsia"/>
                <w:spacing w:val="5"/>
                <w:kern w:val="0"/>
                <w:sz w:val="28"/>
                <w:szCs w:val="28"/>
              </w:rPr>
              <w:t>软件</w:t>
            </w:r>
          </w:p>
        </w:tc>
        <w:tc>
          <w:tcPr>
            <w:tcW w:w="1972" w:type="pct"/>
            <w:tcBorders>
              <w:top w:val="single" w:sz="4" w:space="0" w:color="000000"/>
              <w:left w:val="single" w:sz="4" w:space="0" w:color="000000"/>
              <w:bottom w:val="single" w:sz="4" w:space="0" w:color="000000"/>
              <w:right w:val="single" w:sz="4" w:space="0" w:color="000000"/>
            </w:tcBorders>
            <w:shd w:val="clear" w:color="auto" w:fill="auto"/>
          </w:tcPr>
          <w:p w14:paraId="08B3074D" w14:textId="77777777" w:rsidR="0020676F" w:rsidRPr="001D37F8" w:rsidRDefault="00E75977">
            <w:pPr>
              <w:widowControl/>
              <w:kinsoku w:val="0"/>
              <w:autoSpaceDE w:val="0"/>
              <w:autoSpaceDN w:val="0"/>
              <w:adjustRightInd w:val="0"/>
              <w:snapToGrid w:val="0"/>
              <w:spacing w:before="120"/>
              <w:ind w:left="53"/>
              <w:jc w:val="center"/>
              <w:textAlignment w:val="baseline"/>
              <w:rPr>
                <w:rFonts w:ascii="仿宋" w:eastAsia="仿宋" w:hAnsi="仿宋" w:cs="Times New Roman"/>
                <w:kern w:val="0"/>
                <w:sz w:val="28"/>
                <w:szCs w:val="28"/>
              </w:rPr>
            </w:pPr>
            <w:r w:rsidRPr="001D37F8">
              <w:rPr>
                <w:rFonts w:ascii="仿宋" w:eastAsia="仿宋" w:hAnsi="仿宋" w:cs="Times New Roman" w:hint="eastAsia"/>
                <w:spacing w:val="-2"/>
                <w:kern w:val="0"/>
                <w:sz w:val="28"/>
                <w:szCs w:val="28"/>
              </w:rPr>
              <w:t>脑电网络化软件</w:t>
            </w:r>
          </w:p>
        </w:tc>
        <w:tc>
          <w:tcPr>
            <w:tcW w:w="1358" w:type="pct"/>
            <w:tcBorders>
              <w:top w:val="single" w:sz="4" w:space="0" w:color="000000"/>
              <w:left w:val="single" w:sz="4" w:space="0" w:color="000000"/>
              <w:bottom w:val="single" w:sz="4" w:space="0" w:color="000000"/>
              <w:right w:val="single" w:sz="4" w:space="0" w:color="000000"/>
            </w:tcBorders>
            <w:shd w:val="clear" w:color="auto" w:fill="auto"/>
          </w:tcPr>
          <w:p w14:paraId="171729AF" w14:textId="77777777" w:rsidR="0020676F" w:rsidRPr="001D37F8" w:rsidRDefault="00E75977">
            <w:pPr>
              <w:widowControl/>
              <w:kinsoku w:val="0"/>
              <w:autoSpaceDE w:val="0"/>
              <w:autoSpaceDN w:val="0"/>
              <w:adjustRightInd w:val="0"/>
              <w:snapToGrid w:val="0"/>
              <w:spacing w:before="120"/>
              <w:ind w:left="77"/>
              <w:jc w:val="center"/>
              <w:textAlignment w:val="baseline"/>
              <w:rPr>
                <w:rFonts w:ascii="仿宋" w:eastAsia="仿宋" w:hAnsi="仿宋" w:cs="Times New Roman"/>
                <w:kern w:val="0"/>
                <w:sz w:val="28"/>
                <w:szCs w:val="28"/>
              </w:rPr>
            </w:pPr>
            <w:r w:rsidRPr="001D37F8">
              <w:rPr>
                <w:rFonts w:ascii="仿宋" w:eastAsia="仿宋" w:hAnsi="仿宋" w:cs="Times New Roman" w:hint="eastAsia"/>
                <w:spacing w:val="6"/>
                <w:kern w:val="0"/>
                <w:sz w:val="28"/>
                <w:szCs w:val="28"/>
              </w:rPr>
              <w:t>1套</w:t>
            </w:r>
          </w:p>
        </w:tc>
      </w:tr>
    </w:tbl>
    <w:p w14:paraId="7B61548C"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lastRenderedPageBreak/>
        <w:t>6.合同履行期限：合同签订后</w:t>
      </w:r>
      <w:r w:rsidRPr="001D37F8">
        <w:rPr>
          <w:rFonts w:ascii="仿宋" w:eastAsia="仿宋" w:hAnsi="仿宋"/>
          <w:sz w:val="28"/>
          <w:szCs w:val="28"/>
        </w:rPr>
        <w:t>30日内。</w:t>
      </w:r>
    </w:p>
    <w:p w14:paraId="5FF575FE"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7.本项目不接受联合体投标。</w:t>
      </w:r>
    </w:p>
    <w:p w14:paraId="66BC8A48" w14:textId="77777777" w:rsidR="0020676F" w:rsidRPr="001D37F8" w:rsidRDefault="00E75977">
      <w:pPr>
        <w:spacing w:line="360" w:lineRule="auto"/>
        <w:outlineLvl w:val="1"/>
        <w:rPr>
          <w:rFonts w:ascii="黑体" w:eastAsia="黑体" w:hAnsi="黑体"/>
          <w:bCs/>
          <w:sz w:val="28"/>
          <w:szCs w:val="28"/>
        </w:rPr>
      </w:pPr>
      <w:bookmarkStart w:id="5" w:name="_Toc13530"/>
      <w:bookmarkStart w:id="6" w:name="_Toc192835464"/>
      <w:bookmarkStart w:id="7" w:name="_Toc26178"/>
      <w:r w:rsidRPr="001D37F8">
        <w:rPr>
          <w:rFonts w:ascii="黑体" w:eastAsia="黑体" w:hAnsi="黑体" w:hint="eastAsia"/>
          <w:bCs/>
          <w:sz w:val="28"/>
          <w:szCs w:val="28"/>
        </w:rPr>
        <w:t>二、</w:t>
      </w:r>
      <w:bookmarkEnd w:id="5"/>
      <w:r w:rsidRPr="001D37F8">
        <w:rPr>
          <w:rFonts w:ascii="黑体" w:eastAsia="黑体" w:hAnsi="黑体" w:hint="eastAsia"/>
          <w:bCs/>
          <w:sz w:val="28"/>
          <w:szCs w:val="28"/>
        </w:rPr>
        <w:t>申请人的资格要求</w:t>
      </w:r>
      <w:bookmarkEnd w:id="6"/>
      <w:bookmarkEnd w:id="7"/>
    </w:p>
    <w:p w14:paraId="6A11D368"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1.满足《中华人民共和国政府采购法》第二十二条规定；</w:t>
      </w:r>
    </w:p>
    <w:p w14:paraId="48E82229"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2.落实政府采购政策需满足的资格要求：</w:t>
      </w:r>
    </w:p>
    <w:p w14:paraId="0C734F85"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cs="仿宋" w:hint="eastAsia"/>
          <w:sz w:val="28"/>
          <w:szCs w:val="28"/>
        </w:rPr>
        <w:t>本项目符合财政部、工业和信息化部制定的《政府采购促进中小企业发展管理办法》第六条第3款之规定，为非专门面向中小企业采购项目。具体原因如下：按照本办法规定预留采购份额无法确保充分供应、充分竞争，或者存在可能影响政府采购目标实现的情形。如对此项内容有疑问，可通过采购文件约定方式进行质疑。</w:t>
      </w:r>
    </w:p>
    <w:p w14:paraId="3EBE65E0" w14:textId="77777777" w:rsidR="0020676F" w:rsidRPr="001D37F8" w:rsidRDefault="00E75977">
      <w:pPr>
        <w:spacing w:line="360" w:lineRule="auto"/>
        <w:ind w:firstLineChars="200" w:firstLine="560"/>
        <w:contextualSpacing/>
        <w:rPr>
          <w:rFonts w:ascii="仿宋" w:eastAsia="仿宋" w:hAnsi="仿宋"/>
          <w:sz w:val="28"/>
          <w:szCs w:val="28"/>
        </w:rPr>
      </w:pPr>
      <w:r w:rsidRPr="001D37F8">
        <w:rPr>
          <w:rFonts w:ascii="仿宋" w:eastAsia="仿宋" w:hAnsi="仿宋" w:hint="eastAsia"/>
          <w:sz w:val="28"/>
          <w:szCs w:val="28"/>
        </w:rPr>
        <w:t>3.本项目的特定资格要求：</w:t>
      </w:r>
    </w:p>
    <w:p w14:paraId="295723EF" w14:textId="77777777" w:rsidR="0020676F" w:rsidRPr="001D37F8" w:rsidRDefault="00E75977">
      <w:pPr>
        <w:spacing w:line="360" w:lineRule="auto"/>
        <w:ind w:firstLineChars="200" w:firstLine="560"/>
        <w:contextualSpacing/>
        <w:rPr>
          <w:rFonts w:ascii="仿宋" w:eastAsia="仿宋" w:hAnsi="仿宋"/>
          <w:sz w:val="28"/>
          <w:szCs w:val="28"/>
        </w:rPr>
      </w:pPr>
      <w:r w:rsidRPr="001D37F8">
        <w:rPr>
          <w:rFonts w:ascii="仿宋" w:eastAsia="仿宋" w:hAnsi="仿宋"/>
          <w:sz w:val="28"/>
          <w:szCs w:val="28"/>
        </w:rPr>
        <w:t>3</w:t>
      </w:r>
      <w:r w:rsidRPr="001D37F8">
        <w:rPr>
          <w:rFonts w:ascii="仿宋" w:eastAsia="仿宋" w:hAnsi="仿宋" w:hint="eastAsia"/>
          <w:sz w:val="28"/>
          <w:szCs w:val="28"/>
        </w:rPr>
        <w:t>.1 如是依法纳入医疗器械管理的投标产品须满足以下条件：</w:t>
      </w:r>
    </w:p>
    <w:p w14:paraId="0F0A4E56" w14:textId="77777777" w:rsidR="0020676F" w:rsidRPr="001D37F8" w:rsidRDefault="00E75977">
      <w:pPr>
        <w:spacing w:line="360" w:lineRule="auto"/>
        <w:ind w:firstLineChars="200" w:firstLine="560"/>
        <w:contextualSpacing/>
        <w:rPr>
          <w:rFonts w:ascii="仿宋" w:eastAsia="仿宋" w:hAnsi="仿宋"/>
          <w:sz w:val="28"/>
          <w:szCs w:val="28"/>
        </w:rPr>
      </w:pPr>
      <w:r w:rsidRPr="001D37F8">
        <w:rPr>
          <w:rFonts w:ascii="仿宋" w:eastAsia="仿宋" w:hAnsi="仿宋" w:hint="eastAsia"/>
          <w:sz w:val="28"/>
          <w:szCs w:val="28"/>
        </w:rPr>
        <w:t>（1）中国境内（不含港、澳、台地区）制造商参与投标时，应具有投标产品相应有效的医疗器械生产许可证（适用第二类和第三类医疗器械）。</w:t>
      </w:r>
    </w:p>
    <w:p w14:paraId="196BE9CC" w14:textId="77777777" w:rsidR="0020676F" w:rsidRPr="001D37F8" w:rsidRDefault="00E75977">
      <w:pPr>
        <w:spacing w:line="360" w:lineRule="auto"/>
        <w:ind w:firstLineChars="200" w:firstLine="560"/>
        <w:contextualSpacing/>
        <w:rPr>
          <w:rFonts w:ascii="仿宋" w:eastAsia="仿宋" w:hAnsi="仿宋"/>
          <w:sz w:val="28"/>
          <w:szCs w:val="28"/>
        </w:rPr>
      </w:pPr>
      <w:r w:rsidRPr="001D37F8">
        <w:rPr>
          <w:rFonts w:ascii="仿宋" w:eastAsia="仿宋" w:hAnsi="仿宋" w:hint="eastAsia"/>
          <w:sz w:val="28"/>
          <w:szCs w:val="28"/>
        </w:rPr>
        <w:t>（2）投标人应具有投标产品相应有效的医疗器械经营许可证（适用第三类医疗器械）或医疗器械经营备案凭证（适用第二类医疗器械）。</w:t>
      </w:r>
    </w:p>
    <w:p w14:paraId="5BF5058F" w14:textId="77777777" w:rsidR="0020676F" w:rsidRPr="001D37F8" w:rsidRDefault="00E75977">
      <w:pPr>
        <w:spacing w:line="360" w:lineRule="auto"/>
        <w:ind w:firstLineChars="200" w:firstLine="560"/>
        <w:contextualSpacing/>
        <w:rPr>
          <w:rFonts w:ascii="仿宋" w:eastAsia="仿宋" w:hAnsi="仿宋"/>
          <w:sz w:val="28"/>
          <w:szCs w:val="28"/>
        </w:rPr>
      </w:pPr>
      <w:r w:rsidRPr="001D37F8">
        <w:rPr>
          <w:rFonts w:ascii="仿宋" w:eastAsia="仿宋" w:hAnsi="仿宋" w:hint="eastAsia"/>
          <w:sz w:val="28"/>
          <w:szCs w:val="28"/>
        </w:rPr>
        <w:t>（3）投标产品具有相应有效的医疗器械注册证（适用第二类和第三类医疗器械）或备案凭证（适用第一类医疗器械）；</w:t>
      </w:r>
    </w:p>
    <w:p w14:paraId="61E31F9B" w14:textId="77777777" w:rsidR="0020676F" w:rsidRPr="001D37F8" w:rsidRDefault="00E75977">
      <w:pPr>
        <w:spacing w:line="360" w:lineRule="auto"/>
        <w:ind w:firstLineChars="200" w:firstLine="560"/>
        <w:contextualSpacing/>
        <w:rPr>
          <w:rFonts w:ascii="仿宋" w:eastAsia="仿宋" w:hAnsi="仿宋"/>
          <w:sz w:val="28"/>
          <w:szCs w:val="28"/>
        </w:rPr>
      </w:pPr>
      <w:r w:rsidRPr="001D37F8">
        <w:rPr>
          <w:rFonts w:ascii="仿宋" w:eastAsia="仿宋" w:hAnsi="仿宋"/>
          <w:sz w:val="28"/>
          <w:szCs w:val="28"/>
        </w:rPr>
        <w:t>3</w:t>
      </w:r>
      <w:r w:rsidRPr="001D37F8">
        <w:rPr>
          <w:rFonts w:ascii="仿宋" w:eastAsia="仿宋" w:hAnsi="仿宋" w:hint="eastAsia"/>
          <w:sz w:val="28"/>
          <w:szCs w:val="28"/>
        </w:rPr>
        <w:t xml:space="preserve">.2投标人（含不具有独立法人资格的分公司、不含具备独立法人资格的子公司）存在以下不良信用记录情形之一，不得推荐为中标候选人，不得确定为中标人： </w:t>
      </w:r>
    </w:p>
    <w:p w14:paraId="61406349" w14:textId="77777777" w:rsidR="0020676F" w:rsidRPr="001D37F8" w:rsidRDefault="00E75977">
      <w:pPr>
        <w:spacing w:line="360" w:lineRule="auto"/>
        <w:ind w:firstLineChars="200" w:firstLine="560"/>
        <w:contextualSpacing/>
        <w:rPr>
          <w:rFonts w:ascii="仿宋" w:eastAsia="仿宋" w:hAnsi="仿宋"/>
          <w:sz w:val="28"/>
          <w:szCs w:val="28"/>
        </w:rPr>
      </w:pPr>
      <w:r w:rsidRPr="001D37F8">
        <w:rPr>
          <w:rFonts w:ascii="仿宋" w:eastAsia="仿宋" w:hAnsi="仿宋" w:hint="eastAsia"/>
          <w:sz w:val="28"/>
          <w:szCs w:val="28"/>
        </w:rPr>
        <w:t>（1）投标人被人民法院列入失信被执行人的；</w:t>
      </w:r>
    </w:p>
    <w:p w14:paraId="7E2DC986" w14:textId="77777777" w:rsidR="0020676F" w:rsidRPr="001D37F8" w:rsidRDefault="00E75977">
      <w:pPr>
        <w:spacing w:line="360" w:lineRule="auto"/>
        <w:ind w:firstLineChars="200" w:firstLine="560"/>
        <w:contextualSpacing/>
        <w:rPr>
          <w:rFonts w:ascii="仿宋" w:eastAsia="仿宋" w:hAnsi="仿宋"/>
          <w:sz w:val="28"/>
          <w:szCs w:val="28"/>
        </w:rPr>
      </w:pPr>
      <w:r w:rsidRPr="001D37F8">
        <w:rPr>
          <w:rFonts w:ascii="仿宋" w:eastAsia="仿宋" w:hAnsi="仿宋" w:hint="eastAsia"/>
          <w:sz w:val="28"/>
          <w:szCs w:val="28"/>
        </w:rPr>
        <w:lastRenderedPageBreak/>
        <w:t>（2）投标人或其法定代表人或拟派项目经理（项目负责人）被列入行贿犯罪档案的；</w:t>
      </w:r>
    </w:p>
    <w:p w14:paraId="3D9909FF" w14:textId="77777777" w:rsidR="0020676F" w:rsidRPr="001D37F8" w:rsidRDefault="00E75977">
      <w:pPr>
        <w:spacing w:line="360" w:lineRule="auto"/>
        <w:ind w:firstLineChars="200" w:firstLine="560"/>
        <w:contextualSpacing/>
        <w:rPr>
          <w:rFonts w:ascii="仿宋" w:eastAsia="仿宋" w:hAnsi="仿宋"/>
          <w:sz w:val="28"/>
          <w:szCs w:val="28"/>
        </w:rPr>
      </w:pPr>
      <w:r w:rsidRPr="001D37F8">
        <w:rPr>
          <w:rFonts w:ascii="仿宋" w:eastAsia="仿宋" w:hAnsi="仿宋" w:hint="eastAsia"/>
          <w:sz w:val="28"/>
          <w:szCs w:val="28"/>
        </w:rPr>
        <w:t>（3）投标人被市场监督管理局列入企业经营异常名录的；</w:t>
      </w:r>
    </w:p>
    <w:p w14:paraId="33216044" w14:textId="77777777" w:rsidR="0020676F" w:rsidRPr="001D37F8" w:rsidRDefault="00E75977">
      <w:pPr>
        <w:spacing w:line="360" w:lineRule="auto"/>
        <w:ind w:firstLineChars="200" w:firstLine="560"/>
        <w:contextualSpacing/>
        <w:rPr>
          <w:rFonts w:ascii="仿宋" w:eastAsia="仿宋" w:hAnsi="仿宋"/>
          <w:sz w:val="28"/>
          <w:szCs w:val="28"/>
        </w:rPr>
      </w:pPr>
      <w:r w:rsidRPr="001D37F8">
        <w:rPr>
          <w:rFonts w:ascii="仿宋" w:eastAsia="仿宋" w:hAnsi="仿宋" w:hint="eastAsia"/>
          <w:sz w:val="28"/>
          <w:szCs w:val="28"/>
        </w:rPr>
        <w:t>（4）投标人被税务部门列入重大税收违法案件当事人名单的；</w:t>
      </w:r>
    </w:p>
    <w:p w14:paraId="2276E85F" w14:textId="77777777" w:rsidR="0020676F" w:rsidRPr="001D37F8" w:rsidRDefault="00E75977">
      <w:pPr>
        <w:spacing w:line="360" w:lineRule="auto"/>
        <w:ind w:firstLineChars="200" w:firstLine="560"/>
        <w:contextualSpacing/>
        <w:rPr>
          <w:rFonts w:ascii="仿宋" w:eastAsia="仿宋" w:hAnsi="仿宋"/>
          <w:sz w:val="28"/>
          <w:szCs w:val="28"/>
        </w:rPr>
      </w:pPr>
      <w:r w:rsidRPr="001D37F8">
        <w:rPr>
          <w:rFonts w:ascii="仿宋" w:eastAsia="仿宋" w:hAnsi="仿宋" w:hint="eastAsia"/>
          <w:sz w:val="28"/>
          <w:szCs w:val="28"/>
        </w:rPr>
        <w:t>（5）投标人被政府采购监管部门列入政府采购严重违法失信行为记录名单的。</w:t>
      </w:r>
    </w:p>
    <w:p w14:paraId="46BD4BEB" w14:textId="77777777" w:rsidR="0020676F" w:rsidRPr="001D37F8" w:rsidRDefault="00E75977">
      <w:pPr>
        <w:wordWrap w:val="0"/>
        <w:spacing w:line="360" w:lineRule="auto"/>
        <w:ind w:firstLineChars="200" w:firstLine="560"/>
        <w:contextualSpacing/>
        <w:rPr>
          <w:rFonts w:ascii="仿宋" w:eastAsia="仿宋" w:hAnsi="仿宋"/>
          <w:sz w:val="28"/>
          <w:szCs w:val="28"/>
        </w:rPr>
      </w:pPr>
      <w:r w:rsidRPr="001D37F8">
        <w:rPr>
          <w:rFonts w:ascii="仿宋" w:eastAsia="仿宋" w:hAnsi="仿宋" w:hint="eastAsia"/>
          <w:sz w:val="28"/>
          <w:szCs w:val="28"/>
        </w:rPr>
        <w:t>以上情形第（1）（3）（4）（5）以“信用中国”（http://www.creditchina.gov.cn）、“信用宿州”（http://credit.ahsz.gov.cn/cms/infoPublicity/toInfoHongHeiMd.action）或其他指定媒介[国家税务总局网站（www.chinatax.gov.cn）、中国政府采购网（www.ccgp.gov.cn）、国家企业信用信息公示系统网站（www.gsxt.gov.cn）]发布的为准，查询截止时点为投标文件递交截止时间。</w:t>
      </w:r>
    </w:p>
    <w:p w14:paraId="6716542E" w14:textId="77777777" w:rsidR="0020676F" w:rsidRPr="001D37F8" w:rsidRDefault="00E75977">
      <w:pPr>
        <w:spacing w:line="360" w:lineRule="auto"/>
        <w:ind w:firstLineChars="200" w:firstLine="562"/>
        <w:contextualSpacing/>
        <w:rPr>
          <w:rFonts w:ascii="仿宋" w:eastAsia="仿宋" w:hAnsi="仿宋"/>
          <w:b/>
          <w:sz w:val="28"/>
          <w:szCs w:val="28"/>
        </w:rPr>
      </w:pPr>
      <w:r w:rsidRPr="001D37F8">
        <w:rPr>
          <w:rFonts w:ascii="仿宋" w:eastAsia="仿宋" w:hAnsi="仿宋" w:hint="eastAsia"/>
          <w:b/>
          <w:sz w:val="28"/>
          <w:szCs w:val="28"/>
        </w:rPr>
        <w:t>情形（2）由供应商提供无行贿犯罪记录承诺函。</w:t>
      </w:r>
    </w:p>
    <w:p w14:paraId="5EA8526F" w14:textId="77777777" w:rsidR="0020676F" w:rsidRPr="001D37F8" w:rsidRDefault="00E75977">
      <w:pPr>
        <w:spacing w:line="360" w:lineRule="auto"/>
        <w:ind w:firstLineChars="200" w:firstLine="560"/>
        <w:contextualSpacing/>
        <w:rPr>
          <w:rFonts w:ascii="仿宋" w:eastAsia="仿宋" w:hAnsi="仿宋"/>
          <w:sz w:val="28"/>
          <w:szCs w:val="28"/>
        </w:rPr>
      </w:pPr>
      <w:r w:rsidRPr="001D37F8">
        <w:rPr>
          <w:rFonts w:ascii="仿宋" w:eastAsia="仿宋" w:hAnsi="仿宋"/>
          <w:sz w:val="28"/>
          <w:szCs w:val="28"/>
        </w:rPr>
        <w:t>4</w:t>
      </w:r>
      <w:r w:rsidRPr="001D37F8">
        <w:rPr>
          <w:rFonts w:ascii="仿宋" w:eastAsia="仿宋" w:hAnsi="仿宋" w:hint="eastAsia"/>
          <w:sz w:val="28"/>
          <w:szCs w:val="28"/>
        </w:rPr>
        <w:t>.投标人必须确保自己在投标文件中提交的信息及技术真实、准确。否则，投标人因此蒙受损失，采购人概不负责。（提供承诺）</w:t>
      </w:r>
    </w:p>
    <w:p w14:paraId="7A6F5179" w14:textId="77777777" w:rsidR="0020676F" w:rsidRPr="001D37F8" w:rsidRDefault="00E75977">
      <w:pPr>
        <w:spacing w:line="360" w:lineRule="auto"/>
        <w:ind w:firstLineChars="200" w:firstLine="560"/>
        <w:contextualSpacing/>
        <w:rPr>
          <w:rFonts w:ascii="仿宋" w:eastAsia="仿宋" w:hAnsi="仿宋"/>
          <w:sz w:val="28"/>
          <w:szCs w:val="28"/>
        </w:rPr>
      </w:pPr>
      <w:r w:rsidRPr="001D37F8">
        <w:rPr>
          <w:rFonts w:ascii="仿宋" w:eastAsia="仿宋" w:hAnsi="仿宋"/>
          <w:sz w:val="28"/>
          <w:szCs w:val="28"/>
        </w:rPr>
        <w:t>5</w:t>
      </w:r>
      <w:r w:rsidRPr="001D37F8">
        <w:rPr>
          <w:rFonts w:ascii="仿宋" w:eastAsia="仿宋" w:hAnsi="仿宋" w:hint="eastAsia"/>
          <w:sz w:val="28"/>
          <w:szCs w:val="28"/>
        </w:rPr>
        <w:t>.本项目不得转包或分包。（提供承诺）</w:t>
      </w:r>
    </w:p>
    <w:p w14:paraId="1B959767" w14:textId="77777777" w:rsidR="0020676F" w:rsidRPr="001D37F8" w:rsidRDefault="00E75977">
      <w:pPr>
        <w:spacing w:line="360" w:lineRule="auto"/>
        <w:ind w:firstLineChars="200" w:firstLine="560"/>
        <w:contextualSpacing/>
        <w:rPr>
          <w:rFonts w:ascii="仿宋" w:eastAsia="仿宋" w:hAnsi="仿宋"/>
          <w:sz w:val="28"/>
          <w:szCs w:val="28"/>
        </w:rPr>
      </w:pPr>
      <w:r w:rsidRPr="001D37F8">
        <w:rPr>
          <w:rFonts w:ascii="仿宋" w:eastAsia="仿宋" w:hAnsi="仿宋"/>
          <w:sz w:val="28"/>
          <w:szCs w:val="28"/>
        </w:rPr>
        <w:t>6</w:t>
      </w:r>
      <w:r w:rsidRPr="001D37F8">
        <w:rPr>
          <w:rFonts w:ascii="仿宋" w:eastAsia="仿宋" w:hAnsi="仿宋" w:hint="eastAsia"/>
          <w:sz w:val="28"/>
          <w:szCs w:val="28"/>
        </w:rPr>
        <w:t>.所投设备为该品牌生产的最新型号且为自合同签订之日起（进口产品前后六个月，国内产品前后三个月）生产的最新产品，提供承诺书并加盖公章（提供承诺）。</w:t>
      </w:r>
    </w:p>
    <w:p w14:paraId="54DE1B6A" w14:textId="77777777" w:rsidR="0020676F" w:rsidRPr="001D37F8" w:rsidRDefault="00E75977">
      <w:pPr>
        <w:spacing w:line="360" w:lineRule="auto"/>
        <w:ind w:firstLineChars="200" w:firstLine="560"/>
        <w:contextualSpacing/>
        <w:rPr>
          <w:rFonts w:ascii="仿宋" w:eastAsia="仿宋" w:hAnsi="仿宋"/>
          <w:sz w:val="28"/>
          <w:szCs w:val="28"/>
        </w:rPr>
      </w:pPr>
      <w:r w:rsidRPr="001D37F8">
        <w:rPr>
          <w:rFonts w:ascii="仿宋" w:eastAsia="仿宋" w:hAnsi="仿宋"/>
          <w:sz w:val="28"/>
          <w:szCs w:val="28"/>
        </w:rPr>
        <w:t>7</w:t>
      </w:r>
      <w:r w:rsidRPr="001D37F8">
        <w:rPr>
          <w:rFonts w:ascii="仿宋" w:eastAsia="仿宋" w:hAnsi="仿宋" w:hint="eastAsia"/>
          <w:sz w:val="28"/>
          <w:szCs w:val="28"/>
        </w:rPr>
        <w:t>.所投产品不含专机专用耗材，如有专机专用耗材终身免费提供使用，提供承诺书并加盖公章。</w:t>
      </w:r>
    </w:p>
    <w:p w14:paraId="67CE98E8"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注：①“有效”是指“情形”规定的程度、起止期间处于有效状态。②上述第3.1款，请投标人根据投标内容按国家规定提供相应的证明材料，若国家规定</w:t>
      </w:r>
      <w:r w:rsidRPr="001D37F8">
        <w:rPr>
          <w:rFonts w:ascii="仿宋" w:eastAsia="仿宋" w:hAnsi="仿宋" w:hint="eastAsia"/>
          <w:sz w:val="28"/>
          <w:szCs w:val="28"/>
        </w:rPr>
        <w:lastRenderedPageBreak/>
        <w:t>无需许可或注册的，则可不提供。</w:t>
      </w:r>
    </w:p>
    <w:p w14:paraId="7BCCEF98" w14:textId="77777777" w:rsidR="0020676F" w:rsidRPr="001D37F8" w:rsidRDefault="00E75977">
      <w:pPr>
        <w:spacing w:line="360" w:lineRule="auto"/>
        <w:outlineLvl w:val="1"/>
        <w:rPr>
          <w:rFonts w:ascii="黑体" w:eastAsia="黑体" w:hAnsi="黑体"/>
          <w:bCs/>
          <w:sz w:val="28"/>
          <w:szCs w:val="28"/>
        </w:rPr>
      </w:pPr>
      <w:bookmarkStart w:id="8" w:name="_Toc30110"/>
      <w:bookmarkStart w:id="9" w:name="_Toc32089"/>
      <w:bookmarkStart w:id="10" w:name="_Toc192835465"/>
      <w:r w:rsidRPr="001D37F8">
        <w:rPr>
          <w:rFonts w:ascii="黑体" w:eastAsia="黑体" w:hAnsi="黑体" w:hint="eastAsia"/>
          <w:bCs/>
          <w:sz w:val="28"/>
          <w:szCs w:val="28"/>
        </w:rPr>
        <w:t>三、</w:t>
      </w:r>
      <w:bookmarkEnd w:id="8"/>
      <w:r w:rsidRPr="001D37F8">
        <w:rPr>
          <w:rFonts w:ascii="黑体" w:eastAsia="黑体" w:hAnsi="黑体" w:hint="eastAsia"/>
          <w:bCs/>
          <w:sz w:val="28"/>
          <w:szCs w:val="28"/>
        </w:rPr>
        <w:t>获取招标文件</w:t>
      </w:r>
      <w:bookmarkEnd w:id="9"/>
      <w:bookmarkEnd w:id="10"/>
    </w:p>
    <w:p w14:paraId="001088F8" w14:textId="77777777" w:rsidR="0020676F" w:rsidRPr="001D37F8" w:rsidRDefault="00E75977">
      <w:pPr>
        <w:spacing w:line="360" w:lineRule="auto"/>
        <w:ind w:firstLine="540"/>
        <w:rPr>
          <w:rFonts w:ascii="仿宋" w:eastAsia="仿宋" w:hAnsi="仿宋" w:cstheme="minorEastAsia"/>
          <w:iCs/>
          <w:sz w:val="28"/>
          <w:szCs w:val="28"/>
        </w:rPr>
      </w:pPr>
      <w:bookmarkStart w:id="11" w:name="_Toc7957"/>
      <w:r w:rsidRPr="001D37F8">
        <w:rPr>
          <w:rFonts w:ascii="仿宋" w:eastAsia="仿宋" w:hAnsi="仿宋" w:cstheme="minorEastAsia" w:hint="eastAsia"/>
          <w:sz w:val="28"/>
          <w:szCs w:val="28"/>
        </w:rPr>
        <w:t>时间：  年  月  日至  年  月  日</w:t>
      </w:r>
      <w:r w:rsidRPr="001D37F8">
        <w:rPr>
          <w:rFonts w:ascii="仿宋" w:eastAsia="仿宋" w:hAnsi="仿宋" w:cstheme="minorEastAsia" w:hint="eastAsia"/>
          <w:iCs/>
          <w:sz w:val="28"/>
          <w:szCs w:val="28"/>
        </w:rPr>
        <w:t>（</w:t>
      </w:r>
      <w:r w:rsidRPr="001D37F8">
        <w:rPr>
          <w:rFonts w:ascii="仿宋" w:eastAsia="仿宋" w:hAnsi="仿宋" w:cstheme="minorEastAsia" w:hint="eastAsia"/>
          <w:sz w:val="28"/>
          <w:szCs w:val="28"/>
        </w:rPr>
        <w:t>提供期限自本公告发布之日起不得少于5个工作日</w:t>
      </w:r>
      <w:r w:rsidRPr="001D37F8">
        <w:rPr>
          <w:rFonts w:ascii="仿宋" w:eastAsia="仿宋" w:hAnsi="仿宋" w:cstheme="minorEastAsia" w:hint="eastAsia"/>
          <w:iCs/>
          <w:sz w:val="28"/>
          <w:szCs w:val="28"/>
        </w:rPr>
        <w:t>）</w:t>
      </w:r>
      <w:r w:rsidRPr="001D37F8">
        <w:rPr>
          <w:rFonts w:ascii="仿宋" w:eastAsia="仿宋" w:hAnsi="仿宋" w:cstheme="minorEastAsia" w:hint="eastAsia"/>
          <w:sz w:val="28"/>
          <w:szCs w:val="28"/>
        </w:rPr>
        <w:t xml:space="preserve">，每天上午  至  ，下午  至  </w:t>
      </w:r>
      <w:r w:rsidRPr="001D37F8">
        <w:rPr>
          <w:rFonts w:ascii="仿宋" w:eastAsia="仿宋" w:hAnsi="仿宋" w:cstheme="minorEastAsia" w:hint="eastAsia"/>
          <w:iCs/>
          <w:sz w:val="28"/>
          <w:szCs w:val="28"/>
        </w:rPr>
        <w:t>（北京时间，法定节假日除外）</w:t>
      </w:r>
    </w:p>
    <w:p w14:paraId="15633131" w14:textId="77777777" w:rsidR="0020676F" w:rsidRPr="001D37F8" w:rsidRDefault="00E75977">
      <w:pPr>
        <w:spacing w:line="360" w:lineRule="auto"/>
        <w:ind w:firstLine="540"/>
        <w:rPr>
          <w:rFonts w:ascii="仿宋" w:eastAsia="仿宋" w:hAnsi="仿宋"/>
          <w:sz w:val="28"/>
          <w:szCs w:val="28"/>
        </w:rPr>
      </w:pPr>
      <w:r w:rsidRPr="001D37F8">
        <w:rPr>
          <w:rFonts w:ascii="仿宋" w:eastAsia="仿宋" w:hAnsi="仿宋" w:cstheme="minorEastAsia" w:hint="eastAsia"/>
          <w:sz w:val="28"/>
          <w:szCs w:val="28"/>
        </w:rPr>
        <w:t>地点：</w:t>
      </w:r>
      <w:r w:rsidRPr="001D37F8">
        <w:rPr>
          <w:rFonts w:ascii="仿宋" w:eastAsia="仿宋" w:hAnsi="仿宋" w:hint="eastAsia"/>
          <w:sz w:val="28"/>
          <w:szCs w:val="28"/>
        </w:rPr>
        <w:t>网上获取。</w:t>
      </w:r>
    </w:p>
    <w:p w14:paraId="1962E6E4" w14:textId="77777777" w:rsidR="0020676F" w:rsidRPr="001D37F8" w:rsidRDefault="00E75977">
      <w:pPr>
        <w:spacing w:line="360" w:lineRule="auto"/>
        <w:ind w:firstLineChars="200" w:firstLine="560"/>
        <w:rPr>
          <w:rFonts w:ascii="仿宋" w:eastAsia="仿宋" w:hAnsi="仿宋"/>
          <w:sz w:val="28"/>
          <w:szCs w:val="28"/>
        </w:rPr>
      </w:pPr>
      <w:r w:rsidRPr="001D37F8">
        <w:rPr>
          <w:rFonts w:ascii="仿宋" w:eastAsia="仿宋" w:hAnsi="仿宋" w:cstheme="minorEastAsia" w:hint="eastAsia"/>
          <w:sz w:val="28"/>
          <w:szCs w:val="28"/>
        </w:rPr>
        <w:t>方式：</w:t>
      </w:r>
      <w:r w:rsidRPr="001D37F8">
        <w:rPr>
          <w:rFonts w:ascii="仿宋" w:eastAsia="仿宋" w:hAnsi="仿宋" w:hint="eastAsia"/>
          <w:sz w:val="28"/>
          <w:szCs w:val="28"/>
        </w:rPr>
        <w:t>（</w:t>
      </w:r>
      <w:r w:rsidRPr="001D37F8">
        <w:rPr>
          <w:rFonts w:ascii="仿宋" w:eastAsia="仿宋" w:hAnsi="仿宋"/>
          <w:sz w:val="28"/>
          <w:szCs w:val="28"/>
        </w:rPr>
        <w:t xml:space="preserve">1）凡有意参加投标者，在招标文件获取时间范围内均可在宿州市公共资源交易中心新版交易系统会员端登录地址（网址：http://60.171.247.212:8111/TPBidder/memberLogin）交易平台登录处进行用户登记，登记为供应商后使用CA锁登录进入宿州市公共资源交易系统，进入系统—》招标公告列表—》筛选项目类型为“采购”—》选中相应项目公告—》点击“文件下载”下载获取招标文件，也可以通过输入标段包编号，在关键字中搜索，找到需要投标的标段。（详细操作流程：详见本公告附件《投标单位操作手册7.1.40.5版本》），并请随时关注网站答疑澄清。（用户登记操作及审核联系电话：0557-3030327） </w:t>
      </w:r>
    </w:p>
    <w:p w14:paraId="024081E8" w14:textId="77777777" w:rsidR="0020676F" w:rsidRPr="001D37F8" w:rsidRDefault="00E75977">
      <w:pPr>
        <w:spacing w:line="360" w:lineRule="auto"/>
        <w:ind w:firstLineChars="200" w:firstLine="560"/>
        <w:rPr>
          <w:rFonts w:ascii="仿宋" w:eastAsia="仿宋" w:hAnsi="仿宋"/>
          <w:sz w:val="28"/>
          <w:szCs w:val="28"/>
        </w:rPr>
      </w:pPr>
      <w:r w:rsidRPr="001D37F8">
        <w:rPr>
          <w:rFonts w:ascii="仿宋" w:eastAsia="仿宋" w:hAnsi="仿宋" w:hint="eastAsia"/>
          <w:sz w:val="28"/>
          <w:szCs w:val="28"/>
        </w:rPr>
        <w:t>（</w:t>
      </w:r>
      <w:r w:rsidRPr="001D37F8">
        <w:rPr>
          <w:rFonts w:ascii="仿宋" w:eastAsia="仿宋" w:hAnsi="仿宋"/>
          <w:sz w:val="28"/>
          <w:szCs w:val="28"/>
        </w:rPr>
        <w:t>2）请在招标文件获取时间范围内下载获取招标文件，逾期系统将自动关闭，无法下载招标文件。</w:t>
      </w:r>
    </w:p>
    <w:p w14:paraId="7FC450BA" w14:textId="77777777" w:rsidR="0020676F" w:rsidRPr="001D37F8" w:rsidRDefault="00E75977">
      <w:pPr>
        <w:spacing w:line="360" w:lineRule="auto"/>
        <w:ind w:firstLineChars="200" w:firstLine="560"/>
        <w:rPr>
          <w:rFonts w:ascii="仿宋" w:eastAsia="仿宋" w:hAnsi="仿宋"/>
          <w:sz w:val="28"/>
          <w:szCs w:val="28"/>
        </w:rPr>
      </w:pPr>
      <w:r w:rsidRPr="001D37F8">
        <w:rPr>
          <w:rFonts w:ascii="仿宋" w:eastAsia="仿宋" w:hAnsi="仿宋" w:hint="eastAsia"/>
          <w:sz w:val="28"/>
          <w:szCs w:val="28"/>
        </w:rPr>
        <w:t>（</w:t>
      </w:r>
      <w:r w:rsidRPr="001D37F8">
        <w:rPr>
          <w:rFonts w:ascii="仿宋" w:eastAsia="仿宋" w:hAnsi="仿宋"/>
          <w:sz w:val="28"/>
          <w:szCs w:val="28"/>
        </w:rPr>
        <w:t>3）潜在投标人应合理安排时间，尽量避开开标前等可能存在的高峰期。</w:t>
      </w:r>
    </w:p>
    <w:p w14:paraId="2959E71B" w14:textId="77777777" w:rsidR="0020676F" w:rsidRPr="001D37F8" w:rsidRDefault="00E75977">
      <w:pPr>
        <w:spacing w:line="360" w:lineRule="auto"/>
        <w:ind w:firstLine="540"/>
        <w:rPr>
          <w:rFonts w:ascii="仿宋" w:eastAsia="仿宋" w:hAnsi="仿宋" w:cstheme="minorEastAsia"/>
          <w:sz w:val="28"/>
          <w:szCs w:val="28"/>
        </w:rPr>
      </w:pPr>
      <w:r w:rsidRPr="001D37F8">
        <w:rPr>
          <w:rFonts w:ascii="仿宋" w:eastAsia="仿宋" w:hAnsi="仿宋" w:hint="eastAsia"/>
          <w:sz w:val="28"/>
          <w:szCs w:val="28"/>
        </w:rPr>
        <w:t>售价：每套人民币0元整，招标文件售后不退</w:t>
      </w:r>
    </w:p>
    <w:p w14:paraId="7903AEA1" w14:textId="77777777" w:rsidR="0020676F" w:rsidRPr="001D37F8" w:rsidRDefault="00E75977">
      <w:pPr>
        <w:spacing w:line="360" w:lineRule="auto"/>
        <w:outlineLvl w:val="1"/>
        <w:rPr>
          <w:rFonts w:ascii="黑体" w:eastAsia="黑体" w:hAnsi="黑体"/>
          <w:bCs/>
          <w:sz w:val="28"/>
          <w:szCs w:val="28"/>
        </w:rPr>
      </w:pPr>
      <w:bookmarkStart w:id="12" w:name="_Toc19726"/>
      <w:bookmarkStart w:id="13" w:name="_Toc192835466"/>
      <w:r w:rsidRPr="001D37F8">
        <w:rPr>
          <w:rFonts w:ascii="黑体" w:eastAsia="黑体" w:hAnsi="黑体" w:hint="eastAsia"/>
          <w:bCs/>
          <w:sz w:val="28"/>
          <w:szCs w:val="28"/>
        </w:rPr>
        <w:t>四、</w:t>
      </w:r>
      <w:bookmarkEnd w:id="11"/>
      <w:r w:rsidRPr="001D37F8">
        <w:rPr>
          <w:rFonts w:ascii="黑体" w:eastAsia="黑体" w:hAnsi="黑体" w:hint="eastAsia"/>
          <w:bCs/>
          <w:sz w:val="28"/>
          <w:szCs w:val="28"/>
        </w:rPr>
        <w:t>提交投标文件截止时间、开标时间和地点</w:t>
      </w:r>
      <w:bookmarkEnd w:id="12"/>
      <w:bookmarkEnd w:id="13"/>
    </w:p>
    <w:p w14:paraId="1D4F3CB1" w14:textId="77777777" w:rsidR="0020676F" w:rsidRPr="001D37F8" w:rsidRDefault="00E75977">
      <w:pPr>
        <w:spacing w:line="360" w:lineRule="auto"/>
        <w:ind w:firstLineChars="200" w:firstLine="560"/>
        <w:rPr>
          <w:rFonts w:ascii="仿宋" w:eastAsia="仿宋" w:hAnsi="仿宋" w:cstheme="minorEastAsia"/>
          <w:bCs/>
          <w:sz w:val="28"/>
          <w:szCs w:val="28"/>
        </w:rPr>
      </w:pPr>
      <w:bookmarkStart w:id="14" w:name="_Toc5082"/>
      <w:r w:rsidRPr="001D37F8">
        <w:rPr>
          <w:rFonts w:ascii="仿宋" w:eastAsia="仿宋" w:hAnsi="仿宋" w:cstheme="minorEastAsia" w:hint="eastAsia"/>
          <w:bCs/>
          <w:sz w:val="28"/>
          <w:szCs w:val="28"/>
        </w:rPr>
        <w:t xml:space="preserve">  年  月  日  点  分（北京时间）</w:t>
      </w:r>
      <w:r w:rsidRPr="001D37F8">
        <w:rPr>
          <w:rFonts w:ascii="仿宋" w:eastAsia="仿宋" w:hAnsi="仿宋" w:cstheme="minorEastAsia" w:hint="eastAsia"/>
          <w:iCs/>
          <w:sz w:val="28"/>
          <w:szCs w:val="28"/>
        </w:rPr>
        <w:t>（</w:t>
      </w:r>
      <w:r w:rsidRPr="001D37F8">
        <w:rPr>
          <w:rFonts w:ascii="仿宋" w:eastAsia="仿宋" w:hAnsi="仿宋" w:cstheme="minorEastAsia" w:hint="eastAsia"/>
          <w:sz w:val="28"/>
          <w:szCs w:val="28"/>
        </w:rPr>
        <w:t>自招标文件开始发出之日起至投标人提交投标文件截止之日止，不得少于20日</w:t>
      </w:r>
      <w:r w:rsidRPr="001D37F8">
        <w:rPr>
          <w:rFonts w:ascii="仿宋" w:eastAsia="仿宋" w:hAnsi="仿宋" w:cstheme="minorEastAsia" w:hint="eastAsia"/>
          <w:iCs/>
          <w:sz w:val="28"/>
          <w:szCs w:val="28"/>
        </w:rPr>
        <w:t>）</w:t>
      </w:r>
    </w:p>
    <w:p w14:paraId="03D822DA" w14:textId="77777777" w:rsidR="0020676F" w:rsidRPr="001D37F8" w:rsidRDefault="00E75977">
      <w:pPr>
        <w:shd w:val="clear" w:color="auto" w:fill="FFFFFF"/>
        <w:spacing w:line="360" w:lineRule="auto"/>
        <w:ind w:firstLine="560"/>
        <w:rPr>
          <w:rFonts w:ascii="仿宋" w:eastAsia="仿宋" w:hAnsi="仿宋" w:cs="Segoe UI"/>
          <w:kern w:val="0"/>
          <w:sz w:val="28"/>
          <w:szCs w:val="28"/>
        </w:rPr>
      </w:pPr>
      <w:r w:rsidRPr="001D37F8">
        <w:rPr>
          <w:rFonts w:ascii="仿宋" w:eastAsia="仿宋" w:hAnsi="仿宋" w:cstheme="minorEastAsia" w:hint="eastAsia"/>
          <w:sz w:val="28"/>
          <w:szCs w:val="28"/>
        </w:rPr>
        <w:t>地点：</w:t>
      </w:r>
      <w:r w:rsidRPr="001D37F8">
        <w:rPr>
          <w:rFonts w:ascii="仿宋" w:eastAsia="仿宋" w:hAnsi="仿宋" w:cs="Segoe UI" w:hint="eastAsia"/>
          <w:kern w:val="0"/>
          <w:sz w:val="28"/>
          <w:szCs w:val="28"/>
          <w:shd w:val="clear" w:color="auto" w:fill="FFFFFF"/>
        </w:rPr>
        <w:t>宿州市公共资源交易中心</w:t>
      </w:r>
      <w:r w:rsidRPr="000B43EE">
        <w:rPr>
          <w:rFonts w:ascii="仿宋" w:eastAsia="仿宋" w:hAnsi="仿宋" w:cs="Segoe UI" w:hint="eastAsia"/>
          <w:color w:val="FF0000"/>
          <w:kern w:val="0"/>
          <w:sz w:val="28"/>
          <w:szCs w:val="28"/>
          <w:shd w:val="clear" w:color="auto" w:fill="FFFFFF"/>
        </w:rPr>
        <w:t>第  开标室</w:t>
      </w:r>
      <w:r w:rsidRPr="001D37F8">
        <w:rPr>
          <w:rFonts w:ascii="仿宋" w:eastAsia="仿宋" w:hAnsi="仿宋" w:cs="Segoe UI" w:hint="eastAsia"/>
          <w:kern w:val="0"/>
          <w:sz w:val="28"/>
          <w:szCs w:val="28"/>
          <w:shd w:val="clear" w:color="auto" w:fill="FFFFFF"/>
        </w:rPr>
        <w:t>。因本项目实行全流程电子化交</w:t>
      </w:r>
      <w:r w:rsidRPr="001D37F8">
        <w:rPr>
          <w:rFonts w:ascii="仿宋" w:eastAsia="仿宋" w:hAnsi="仿宋" w:cs="Segoe UI" w:hint="eastAsia"/>
          <w:kern w:val="0"/>
          <w:sz w:val="28"/>
          <w:szCs w:val="28"/>
          <w:shd w:val="clear" w:color="auto" w:fill="FFFFFF"/>
        </w:rPr>
        <w:lastRenderedPageBreak/>
        <w:t>易，供应商原则上不到现场参与交易活动，将通过在线视频直 播。供应商可通过登录宿州市公共资源交易网（http://ggzyjy.ahsz.gov.cn/szfront/）点击进入不见面开标大厅观看开标直播。具体操作详见公告附件或宿州市公共资源交易网上的关于《宿州不见面开标大厅操作视频及常见问题》的操作指南。</w:t>
      </w:r>
    </w:p>
    <w:p w14:paraId="15BDC2CA" w14:textId="77777777" w:rsidR="0020676F" w:rsidRPr="001D37F8" w:rsidRDefault="00E75977">
      <w:pPr>
        <w:widowControl/>
        <w:shd w:val="clear" w:color="auto" w:fill="FFFFFF"/>
        <w:spacing w:line="360" w:lineRule="auto"/>
        <w:ind w:firstLine="560"/>
        <w:jc w:val="left"/>
        <w:rPr>
          <w:rFonts w:ascii="仿宋" w:eastAsia="仿宋" w:hAnsi="仿宋" w:cs="Segoe UI"/>
          <w:kern w:val="0"/>
          <w:sz w:val="28"/>
          <w:szCs w:val="28"/>
        </w:rPr>
      </w:pPr>
      <w:r w:rsidRPr="001D37F8">
        <w:rPr>
          <w:rFonts w:ascii="仿宋" w:eastAsia="仿宋" w:hAnsi="仿宋" w:cs="Segoe UI" w:hint="eastAsia"/>
          <w:kern w:val="0"/>
          <w:sz w:val="28"/>
          <w:szCs w:val="28"/>
          <w:shd w:val="clear" w:color="auto" w:fill="FFFFFF"/>
        </w:rPr>
        <w:t>注：本项目通过宿州不见面开标大厅直播。</w:t>
      </w:r>
    </w:p>
    <w:p w14:paraId="2BE67EB3" w14:textId="77777777" w:rsidR="0020676F" w:rsidRPr="001D37F8" w:rsidRDefault="00E75977">
      <w:pPr>
        <w:spacing w:line="360" w:lineRule="auto"/>
        <w:outlineLvl w:val="1"/>
        <w:rPr>
          <w:rFonts w:ascii="黑体" w:eastAsia="黑体" w:hAnsi="黑体"/>
          <w:bCs/>
          <w:sz w:val="28"/>
          <w:szCs w:val="28"/>
        </w:rPr>
      </w:pPr>
      <w:bookmarkStart w:id="15" w:name="_Toc28531"/>
      <w:bookmarkStart w:id="16" w:name="_Toc192835467"/>
      <w:r w:rsidRPr="001D37F8">
        <w:rPr>
          <w:rFonts w:ascii="黑体" w:eastAsia="黑体" w:hAnsi="黑体" w:hint="eastAsia"/>
          <w:bCs/>
          <w:sz w:val="28"/>
          <w:szCs w:val="28"/>
        </w:rPr>
        <w:t>五、</w:t>
      </w:r>
      <w:bookmarkEnd w:id="14"/>
      <w:r w:rsidRPr="001D37F8">
        <w:rPr>
          <w:rFonts w:ascii="黑体" w:eastAsia="黑体" w:hAnsi="黑体" w:hint="eastAsia"/>
          <w:bCs/>
          <w:sz w:val="28"/>
          <w:szCs w:val="28"/>
        </w:rPr>
        <w:t>公告期限</w:t>
      </w:r>
      <w:bookmarkEnd w:id="15"/>
      <w:bookmarkEnd w:id="16"/>
    </w:p>
    <w:p w14:paraId="44975F29" w14:textId="77777777" w:rsidR="0020676F" w:rsidRPr="001D37F8" w:rsidRDefault="00E75977">
      <w:pPr>
        <w:spacing w:line="360" w:lineRule="auto"/>
        <w:ind w:firstLine="437"/>
        <w:rPr>
          <w:rFonts w:ascii="仿宋" w:eastAsia="仿宋" w:hAnsi="仿宋"/>
          <w:sz w:val="28"/>
          <w:szCs w:val="28"/>
        </w:rPr>
      </w:pPr>
      <w:bookmarkStart w:id="17" w:name="_Toc1215"/>
      <w:r w:rsidRPr="001D37F8">
        <w:rPr>
          <w:rFonts w:ascii="仿宋" w:eastAsia="仿宋" w:hAnsi="仿宋" w:hint="eastAsia"/>
          <w:sz w:val="28"/>
          <w:szCs w:val="28"/>
        </w:rPr>
        <w:t>自本公告发布之日起5个工作日。</w:t>
      </w:r>
    </w:p>
    <w:p w14:paraId="7E2A8254" w14:textId="77777777" w:rsidR="0020676F" w:rsidRPr="001D37F8" w:rsidRDefault="00E75977">
      <w:pPr>
        <w:spacing w:line="360" w:lineRule="auto"/>
        <w:outlineLvl w:val="1"/>
        <w:rPr>
          <w:rFonts w:ascii="黑体" w:eastAsia="黑体" w:hAnsi="黑体"/>
          <w:bCs/>
          <w:sz w:val="28"/>
          <w:szCs w:val="28"/>
        </w:rPr>
      </w:pPr>
      <w:bookmarkStart w:id="18" w:name="_Toc8807"/>
      <w:bookmarkStart w:id="19" w:name="_Toc35393626"/>
      <w:bookmarkStart w:id="20" w:name="_Toc35393795"/>
      <w:bookmarkStart w:id="21" w:name="_Toc192835468"/>
      <w:r w:rsidRPr="001D37F8">
        <w:rPr>
          <w:rFonts w:ascii="黑体" w:eastAsia="黑体" w:hAnsi="黑体" w:hint="eastAsia"/>
          <w:bCs/>
          <w:sz w:val="28"/>
          <w:szCs w:val="28"/>
        </w:rPr>
        <w:t>六、其他补充事宜</w:t>
      </w:r>
      <w:bookmarkEnd w:id="18"/>
      <w:bookmarkEnd w:id="19"/>
      <w:bookmarkEnd w:id="20"/>
      <w:bookmarkEnd w:id="21"/>
    </w:p>
    <w:p w14:paraId="3FD6D9EF" w14:textId="77777777" w:rsidR="0020676F" w:rsidRPr="001D37F8" w:rsidRDefault="00E75977">
      <w:pPr>
        <w:spacing w:line="360" w:lineRule="auto"/>
        <w:ind w:firstLineChars="200" w:firstLine="560"/>
        <w:rPr>
          <w:rFonts w:ascii="仿宋" w:eastAsia="仿宋" w:hAnsi="仿宋"/>
          <w:sz w:val="28"/>
          <w:szCs w:val="28"/>
        </w:rPr>
      </w:pPr>
      <w:bookmarkStart w:id="22" w:name="_Toc7265"/>
      <w:bookmarkStart w:id="23" w:name="_Toc3854"/>
      <w:bookmarkEnd w:id="17"/>
      <w:r w:rsidRPr="001D37F8">
        <w:rPr>
          <w:rFonts w:ascii="仿宋" w:eastAsia="仿宋" w:hAnsi="仿宋"/>
          <w:sz w:val="28"/>
          <w:szCs w:val="28"/>
        </w:rPr>
        <w:t>1</w:t>
      </w:r>
      <w:r w:rsidRPr="001D37F8">
        <w:rPr>
          <w:rFonts w:ascii="仿宋" w:eastAsia="仿宋" w:hAnsi="仿宋" w:hint="eastAsia"/>
          <w:sz w:val="28"/>
          <w:szCs w:val="28"/>
        </w:rPr>
        <w:t>、本采购项目电子投标文件的解密采用远程方式进行，供应商须在规定的时间内在不见面开标大厅对其加密的电子投标文件进行解密，请提前登录不见面开标大厅，按《不见面开标大厅－投标人操作手册》提供的方法操作。解密时间不超过开始解密时间30分钟，若超过30分钟视为解密失败，按无效处理。</w:t>
      </w:r>
    </w:p>
    <w:p w14:paraId="307384C2" w14:textId="77777777" w:rsidR="0020676F" w:rsidRPr="001D37F8" w:rsidRDefault="00E75977">
      <w:pPr>
        <w:spacing w:line="360" w:lineRule="auto"/>
        <w:ind w:firstLineChars="200" w:firstLine="560"/>
        <w:rPr>
          <w:rFonts w:ascii="仿宋" w:eastAsia="仿宋" w:hAnsi="仿宋"/>
          <w:sz w:val="28"/>
          <w:szCs w:val="28"/>
        </w:rPr>
      </w:pPr>
      <w:r w:rsidRPr="001D37F8">
        <w:rPr>
          <w:rFonts w:ascii="仿宋" w:eastAsia="仿宋" w:hAnsi="仿宋" w:hint="eastAsia"/>
          <w:sz w:val="28"/>
          <w:szCs w:val="28"/>
        </w:rPr>
        <w:t>2、本采购项目的询标、澄清等程序均采用远程方式进行，请各供应商在评审结束前不要离开电脑，按《投标人操作手册》提供的方法操作，询标响应时间不超过询标发起后15分钟，若超过15分钟，视为放弃解释权力，评委按不利于供应商解释处理。</w:t>
      </w:r>
    </w:p>
    <w:p w14:paraId="5AB8E5A2" w14:textId="77777777" w:rsidR="0020676F" w:rsidRPr="001D37F8" w:rsidRDefault="00E75977">
      <w:pPr>
        <w:spacing w:line="360" w:lineRule="auto"/>
        <w:ind w:firstLineChars="200" w:firstLine="560"/>
        <w:rPr>
          <w:rFonts w:ascii="仿宋" w:eastAsia="仿宋" w:hAnsi="仿宋"/>
          <w:sz w:val="28"/>
          <w:szCs w:val="28"/>
        </w:rPr>
      </w:pPr>
      <w:r w:rsidRPr="001D37F8">
        <w:rPr>
          <w:rFonts w:ascii="仿宋" w:eastAsia="仿宋" w:hAnsi="仿宋" w:hint="eastAsia"/>
          <w:sz w:val="28"/>
          <w:szCs w:val="28"/>
        </w:rPr>
        <w:t>3、供应商自身原因导致解密失败的，风险由供应商自行承担。因供应商没有及时登录系统、未完成远程网上解密、询标、澄清等环节导致无法接受评审委员会评审等情形的风险，由供应商自行承担。</w:t>
      </w:r>
    </w:p>
    <w:p w14:paraId="024E6BEB" w14:textId="77777777" w:rsidR="0020676F" w:rsidRPr="001D37F8" w:rsidRDefault="00E75977">
      <w:pPr>
        <w:spacing w:line="360" w:lineRule="auto"/>
        <w:outlineLvl w:val="1"/>
        <w:rPr>
          <w:rFonts w:ascii="仿宋" w:eastAsia="仿宋" w:hAnsi="仿宋"/>
          <w:b/>
          <w:bCs/>
          <w:sz w:val="28"/>
          <w:szCs w:val="28"/>
        </w:rPr>
      </w:pPr>
      <w:bookmarkStart w:id="24" w:name="_Toc192835469"/>
      <w:r w:rsidRPr="001D37F8">
        <w:rPr>
          <w:rFonts w:ascii="黑体" w:eastAsia="黑体" w:hAnsi="黑体" w:hint="eastAsia"/>
          <w:bCs/>
          <w:sz w:val="28"/>
          <w:szCs w:val="28"/>
        </w:rPr>
        <w:t>七、</w:t>
      </w:r>
      <w:bookmarkEnd w:id="22"/>
      <w:r w:rsidRPr="001D37F8">
        <w:rPr>
          <w:rFonts w:ascii="黑体" w:eastAsia="黑体" w:hAnsi="黑体" w:hint="eastAsia"/>
          <w:bCs/>
          <w:sz w:val="28"/>
          <w:szCs w:val="28"/>
        </w:rPr>
        <w:t>对本次招标提出询问，请按以下方式联系</w:t>
      </w:r>
      <w:bookmarkEnd w:id="23"/>
      <w:bookmarkEnd w:id="24"/>
    </w:p>
    <w:p w14:paraId="158ED7B6" w14:textId="77777777" w:rsidR="0020676F" w:rsidRPr="001D37F8" w:rsidRDefault="00E75977">
      <w:pPr>
        <w:spacing w:line="360" w:lineRule="auto"/>
        <w:ind w:firstLine="437"/>
        <w:outlineLvl w:val="2"/>
        <w:rPr>
          <w:rFonts w:ascii="仿宋" w:eastAsia="仿宋" w:hAnsi="仿宋"/>
          <w:sz w:val="28"/>
          <w:szCs w:val="28"/>
        </w:rPr>
      </w:pPr>
      <w:r w:rsidRPr="001D37F8">
        <w:rPr>
          <w:rFonts w:ascii="仿宋" w:eastAsia="仿宋" w:hAnsi="仿宋" w:hint="eastAsia"/>
          <w:sz w:val="28"/>
          <w:szCs w:val="28"/>
        </w:rPr>
        <w:t>1.采购人信息</w:t>
      </w:r>
    </w:p>
    <w:p w14:paraId="23F62395"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cs="宋体" w:hint="eastAsia"/>
          <w:sz w:val="28"/>
          <w:szCs w:val="28"/>
        </w:rPr>
        <w:t>名  称</w:t>
      </w:r>
      <w:r w:rsidRPr="001D37F8">
        <w:rPr>
          <w:rFonts w:ascii="仿宋" w:eastAsia="仿宋" w:hAnsi="仿宋" w:hint="eastAsia"/>
          <w:sz w:val="28"/>
          <w:szCs w:val="28"/>
        </w:rPr>
        <w:t>：安徽省宿州市立医院</w:t>
      </w:r>
    </w:p>
    <w:p w14:paraId="34BFDA08"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lastRenderedPageBreak/>
        <w:t xml:space="preserve">地 </w:t>
      </w:r>
      <w:r w:rsidRPr="001D37F8">
        <w:rPr>
          <w:rFonts w:ascii="仿宋" w:eastAsia="仿宋" w:hAnsi="仿宋"/>
          <w:sz w:val="28"/>
          <w:szCs w:val="28"/>
        </w:rPr>
        <w:t xml:space="preserve"> </w:t>
      </w:r>
      <w:r w:rsidRPr="001D37F8">
        <w:rPr>
          <w:rFonts w:ascii="仿宋" w:eastAsia="仿宋" w:hAnsi="仿宋" w:hint="eastAsia"/>
          <w:sz w:val="28"/>
          <w:szCs w:val="28"/>
        </w:rPr>
        <w:t>址：宿州市汴阳三路</w:t>
      </w:r>
      <w:r w:rsidRPr="001D37F8">
        <w:rPr>
          <w:rFonts w:ascii="仿宋" w:eastAsia="仿宋" w:hAnsi="仿宋"/>
          <w:sz w:val="28"/>
          <w:szCs w:val="28"/>
        </w:rPr>
        <w:t>616号</w:t>
      </w:r>
    </w:p>
    <w:p w14:paraId="3F1C22A6"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联系人：黄老师</w:t>
      </w:r>
    </w:p>
    <w:p w14:paraId="356A078F"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联系方式：</w:t>
      </w:r>
      <w:r w:rsidRPr="001D37F8">
        <w:rPr>
          <w:rFonts w:ascii="仿宋" w:eastAsia="仿宋" w:hAnsi="仿宋"/>
          <w:sz w:val="28"/>
          <w:szCs w:val="28"/>
        </w:rPr>
        <w:t>15375075588</w:t>
      </w:r>
    </w:p>
    <w:p w14:paraId="3FB0B6D7" w14:textId="77777777" w:rsidR="0020676F" w:rsidRPr="001D37F8" w:rsidRDefault="00E75977">
      <w:pPr>
        <w:spacing w:line="360" w:lineRule="auto"/>
        <w:ind w:firstLine="437"/>
        <w:outlineLvl w:val="2"/>
        <w:rPr>
          <w:rFonts w:ascii="仿宋" w:eastAsia="仿宋" w:hAnsi="仿宋"/>
          <w:sz w:val="28"/>
          <w:szCs w:val="28"/>
        </w:rPr>
      </w:pPr>
      <w:r w:rsidRPr="001D37F8">
        <w:rPr>
          <w:rFonts w:ascii="仿宋" w:eastAsia="仿宋" w:hAnsi="仿宋"/>
          <w:sz w:val="28"/>
          <w:szCs w:val="28"/>
        </w:rPr>
        <w:t>2.采购代理机构</w:t>
      </w:r>
      <w:r w:rsidRPr="001D37F8">
        <w:rPr>
          <w:rFonts w:ascii="仿宋" w:eastAsia="仿宋" w:hAnsi="仿宋" w:hint="eastAsia"/>
          <w:sz w:val="28"/>
          <w:szCs w:val="28"/>
        </w:rPr>
        <w:t>信息</w:t>
      </w:r>
    </w:p>
    <w:p w14:paraId="7963314A"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cs="宋体" w:hint="eastAsia"/>
          <w:sz w:val="28"/>
          <w:szCs w:val="28"/>
        </w:rPr>
        <w:t>名  称</w:t>
      </w:r>
      <w:r w:rsidRPr="001D37F8">
        <w:rPr>
          <w:rFonts w:ascii="仿宋" w:eastAsia="仿宋" w:hAnsi="仿宋" w:hint="eastAsia"/>
          <w:sz w:val="28"/>
          <w:szCs w:val="28"/>
        </w:rPr>
        <w:t>：安徽寰亚国际招标有限公司</w:t>
      </w:r>
    </w:p>
    <w:p w14:paraId="6D66E641"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地</w:t>
      </w:r>
      <w:r w:rsidRPr="001D37F8">
        <w:rPr>
          <w:rFonts w:ascii="仿宋" w:eastAsia="仿宋" w:hAnsi="仿宋"/>
          <w:sz w:val="28"/>
          <w:szCs w:val="28"/>
        </w:rPr>
        <w:t xml:space="preserve">  址：</w:t>
      </w:r>
      <w:r w:rsidRPr="001D37F8">
        <w:rPr>
          <w:rFonts w:ascii="仿宋" w:eastAsia="仿宋" w:hAnsi="仿宋" w:hint="eastAsia"/>
          <w:sz w:val="28"/>
          <w:szCs w:val="28"/>
        </w:rPr>
        <w:t>合肥市蜀山区湖光路与雪霁路交口蜀山跨境电商大厦</w:t>
      </w:r>
      <w:r w:rsidRPr="001D37F8">
        <w:rPr>
          <w:rFonts w:ascii="仿宋" w:eastAsia="仿宋" w:hAnsi="仿宋"/>
          <w:sz w:val="28"/>
          <w:szCs w:val="28"/>
        </w:rPr>
        <w:t>B座20F</w:t>
      </w:r>
    </w:p>
    <w:p w14:paraId="1F9C4DEA"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联系人：闫元元</w:t>
      </w:r>
    </w:p>
    <w:p w14:paraId="4A65DF0D"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联系方式：</w:t>
      </w:r>
      <w:r w:rsidRPr="001D37F8">
        <w:rPr>
          <w:rFonts w:ascii="仿宋" w:eastAsia="仿宋" w:hAnsi="仿宋"/>
          <w:sz w:val="28"/>
          <w:szCs w:val="28"/>
        </w:rPr>
        <w:t>18256906502</w:t>
      </w:r>
    </w:p>
    <w:p w14:paraId="412AD5C8" w14:textId="77777777" w:rsidR="0020676F" w:rsidRPr="001D37F8" w:rsidRDefault="00E75977">
      <w:pPr>
        <w:spacing w:line="360" w:lineRule="auto"/>
        <w:ind w:firstLine="437"/>
        <w:outlineLvl w:val="2"/>
        <w:rPr>
          <w:rFonts w:ascii="仿宋" w:eastAsia="仿宋" w:hAnsi="仿宋"/>
          <w:b/>
          <w:sz w:val="28"/>
          <w:szCs w:val="28"/>
        </w:rPr>
      </w:pPr>
      <w:r w:rsidRPr="001D37F8">
        <w:rPr>
          <w:rFonts w:ascii="仿宋" w:eastAsia="仿宋" w:hAnsi="仿宋" w:hint="eastAsia"/>
          <w:bCs/>
          <w:sz w:val="28"/>
          <w:szCs w:val="28"/>
        </w:rPr>
        <w:t>3</w:t>
      </w:r>
      <w:r w:rsidRPr="001D37F8">
        <w:rPr>
          <w:rFonts w:ascii="仿宋" w:eastAsia="仿宋" w:hAnsi="仿宋" w:hint="eastAsia"/>
          <w:b/>
          <w:sz w:val="28"/>
          <w:szCs w:val="28"/>
        </w:rPr>
        <w:t>.</w:t>
      </w:r>
      <w:r w:rsidRPr="001D37F8">
        <w:rPr>
          <w:rFonts w:ascii="仿宋" w:eastAsia="仿宋" w:hAnsi="仿宋" w:hint="eastAsia"/>
          <w:sz w:val="28"/>
          <w:szCs w:val="28"/>
        </w:rPr>
        <w:t>政府采购监督管理部门信息</w:t>
      </w:r>
    </w:p>
    <w:p w14:paraId="23582E41"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cs="宋体" w:hint="eastAsia"/>
          <w:sz w:val="28"/>
          <w:szCs w:val="28"/>
        </w:rPr>
        <w:t>名  称</w:t>
      </w:r>
      <w:r w:rsidRPr="001D37F8">
        <w:rPr>
          <w:rFonts w:ascii="仿宋" w:eastAsia="仿宋" w:hAnsi="仿宋" w:hint="eastAsia"/>
          <w:sz w:val="28"/>
          <w:szCs w:val="28"/>
        </w:rPr>
        <w:t>：宿州市财政局</w:t>
      </w:r>
    </w:p>
    <w:p w14:paraId="08F329DD"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地  址：安徽省宿州市淮河中路</w:t>
      </w:r>
      <w:r w:rsidRPr="001D37F8">
        <w:rPr>
          <w:rFonts w:ascii="仿宋" w:eastAsia="仿宋" w:hAnsi="仿宋"/>
          <w:sz w:val="28"/>
          <w:szCs w:val="28"/>
        </w:rPr>
        <w:t>556号</w:t>
      </w:r>
    </w:p>
    <w:p w14:paraId="7399CA3D"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联系方式：</w:t>
      </w:r>
      <w:r w:rsidRPr="001D37F8">
        <w:rPr>
          <w:rFonts w:ascii="仿宋" w:eastAsia="仿宋" w:hAnsi="仿宋"/>
          <w:sz w:val="28"/>
          <w:szCs w:val="28"/>
        </w:rPr>
        <w:t>0557—3905932</w:t>
      </w:r>
    </w:p>
    <w:p w14:paraId="6DF086E2" w14:textId="77777777" w:rsidR="0020676F" w:rsidRPr="001D37F8" w:rsidRDefault="00E75977">
      <w:pPr>
        <w:widowControl/>
        <w:jc w:val="left"/>
        <w:rPr>
          <w:rFonts w:ascii="仿宋" w:eastAsia="仿宋" w:hAnsi="仿宋"/>
          <w:sz w:val="28"/>
          <w:szCs w:val="28"/>
        </w:rPr>
      </w:pPr>
      <w:r w:rsidRPr="001D37F8">
        <w:rPr>
          <w:rFonts w:ascii="仿宋" w:eastAsia="仿宋" w:hAnsi="仿宋"/>
          <w:sz w:val="28"/>
          <w:szCs w:val="28"/>
        </w:rPr>
        <w:br w:type="page"/>
      </w:r>
    </w:p>
    <w:p w14:paraId="3F738EB4" w14:textId="77777777" w:rsidR="0020676F" w:rsidRPr="001D37F8" w:rsidRDefault="00E75977">
      <w:pPr>
        <w:spacing w:line="360" w:lineRule="auto"/>
        <w:jc w:val="center"/>
        <w:outlineLvl w:val="0"/>
        <w:rPr>
          <w:rFonts w:ascii="仿宋" w:eastAsia="仿宋" w:hAnsi="仿宋"/>
          <w:b/>
          <w:sz w:val="28"/>
          <w:szCs w:val="28"/>
        </w:rPr>
      </w:pPr>
      <w:bookmarkStart w:id="25" w:name="_Toc192835470"/>
      <w:r w:rsidRPr="001D37F8">
        <w:rPr>
          <w:rFonts w:ascii="仿宋" w:eastAsia="仿宋" w:hAnsi="仿宋" w:hint="eastAsia"/>
          <w:b/>
          <w:sz w:val="28"/>
          <w:szCs w:val="28"/>
        </w:rPr>
        <w:lastRenderedPageBreak/>
        <w:t>第二章</w:t>
      </w:r>
      <w:r w:rsidRPr="001D37F8">
        <w:rPr>
          <w:rFonts w:ascii="仿宋" w:eastAsia="仿宋" w:hAnsi="仿宋"/>
          <w:b/>
          <w:sz w:val="28"/>
          <w:szCs w:val="28"/>
        </w:rPr>
        <w:t xml:space="preserve"> </w:t>
      </w:r>
      <w:r w:rsidRPr="001D37F8">
        <w:rPr>
          <w:rFonts w:ascii="仿宋" w:eastAsia="仿宋" w:hAnsi="仿宋" w:hint="eastAsia"/>
          <w:b/>
          <w:sz w:val="28"/>
          <w:szCs w:val="28"/>
        </w:rPr>
        <w:t xml:space="preserve"> </w:t>
      </w:r>
      <w:r w:rsidRPr="001D37F8">
        <w:rPr>
          <w:rFonts w:ascii="仿宋" w:eastAsia="仿宋" w:hAnsi="仿宋"/>
          <w:b/>
          <w:sz w:val="28"/>
          <w:szCs w:val="28"/>
        </w:rPr>
        <w:t>投标人须知</w:t>
      </w:r>
      <w:bookmarkEnd w:id="25"/>
    </w:p>
    <w:p w14:paraId="4F3659F2" w14:textId="77777777" w:rsidR="0020676F" w:rsidRPr="001D37F8" w:rsidRDefault="00E75977">
      <w:pPr>
        <w:spacing w:line="360" w:lineRule="auto"/>
        <w:jc w:val="center"/>
        <w:outlineLvl w:val="1"/>
        <w:rPr>
          <w:rFonts w:ascii="仿宋" w:eastAsia="仿宋" w:hAnsi="仿宋"/>
          <w:b/>
          <w:sz w:val="28"/>
          <w:szCs w:val="28"/>
        </w:rPr>
      </w:pPr>
      <w:bookmarkStart w:id="26" w:name="_Toc192835471"/>
      <w:bookmarkStart w:id="27" w:name="_Toc3114"/>
      <w:bookmarkStart w:id="28" w:name="_Toc7178"/>
      <w:r w:rsidRPr="001D37F8">
        <w:rPr>
          <w:rFonts w:ascii="仿宋" w:eastAsia="仿宋" w:hAnsi="仿宋" w:hint="eastAsia"/>
          <w:b/>
          <w:sz w:val="28"/>
          <w:szCs w:val="28"/>
        </w:rPr>
        <w:t>一、</w:t>
      </w:r>
      <w:r w:rsidRPr="001D37F8">
        <w:rPr>
          <w:rFonts w:ascii="仿宋" w:eastAsia="仿宋" w:hAnsi="仿宋"/>
          <w:b/>
          <w:sz w:val="28"/>
          <w:szCs w:val="28"/>
        </w:rPr>
        <w:t>投标人须知前附表</w:t>
      </w:r>
      <w:bookmarkEnd w:id="26"/>
      <w:bookmarkEnd w:id="27"/>
      <w:bookmarkEnd w:id="28"/>
    </w:p>
    <w:p w14:paraId="7325687C"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b/>
          <w:bCs/>
          <w:sz w:val="28"/>
          <w:szCs w:val="28"/>
        </w:rPr>
        <w:t>注：</w:t>
      </w:r>
      <w:r w:rsidRPr="001D37F8">
        <w:rPr>
          <w:rFonts w:ascii="仿宋" w:eastAsia="仿宋" w:hAnsi="仿宋" w:hint="eastAsia"/>
          <w:sz w:val="28"/>
          <w:szCs w:val="28"/>
        </w:rPr>
        <w:t>本表是本项目的具体要求，是对投标人须知的具体补充和修改，如有不一致，以本表为准。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2196"/>
        <w:gridCol w:w="6679"/>
      </w:tblGrid>
      <w:tr w:rsidR="001D37F8" w:rsidRPr="001D37F8" w14:paraId="65E8AD79" w14:textId="77777777" w:rsidTr="00404903">
        <w:trPr>
          <w:trHeight w:val="502"/>
          <w:jc w:val="center"/>
        </w:trPr>
        <w:tc>
          <w:tcPr>
            <w:tcW w:w="546" w:type="pct"/>
            <w:vAlign w:val="center"/>
          </w:tcPr>
          <w:p w14:paraId="7D265980" w14:textId="77777777" w:rsidR="0020676F" w:rsidRPr="001D37F8" w:rsidRDefault="00E75977">
            <w:pPr>
              <w:pStyle w:val="xl31"/>
              <w:widowControl w:val="0"/>
              <w:spacing w:before="0" w:beforeAutospacing="0" w:after="0" w:afterAutospacing="0"/>
              <w:rPr>
                <w:rFonts w:ascii="仿宋" w:eastAsia="仿宋" w:hAnsi="仿宋"/>
                <w:bCs w:val="0"/>
                <w:kern w:val="2"/>
              </w:rPr>
            </w:pPr>
            <w:r w:rsidRPr="001D37F8">
              <w:rPr>
                <w:rFonts w:ascii="仿宋" w:eastAsia="仿宋" w:hAnsi="仿宋" w:hint="eastAsia"/>
                <w:bCs w:val="0"/>
                <w:kern w:val="2"/>
              </w:rPr>
              <w:t>条款号</w:t>
            </w:r>
          </w:p>
        </w:tc>
        <w:tc>
          <w:tcPr>
            <w:tcW w:w="1102" w:type="pct"/>
            <w:vAlign w:val="center"/>
          </w:tcPr>
          <w:p w14:paraId="43447877" w14:textId="77777777" w:rsidR="0020676F" w:rsidRPr="001D37F8" w:rsidRDefault="00E75977">
            <w:pPr>
              <w:pStyle w:val="xl31"/>
              <w:widowControl w:val="0"/>
              <w:spacing w:before="0" w:beforeAutospacing="0" w:after="0" w:afterAutospacing="0"/>
              <w:rPr>
                <w:rFonts w:ascii="仿宋" w:eastAsia="仿宋" w:hAnsi="仿宋"/>
                <w:bCs w:val="0"/>
                <w:kern w:val="2"/>
              </w:rPr>
            </w:pPr>
            <w:r w:rsidRPr="001D37F8">
              <w:rPr>
                <w:rFonts w:ascii="仿宋" w:eastAsia="仿宋" w:hAnsi="仿宋" w:hint="eastAsia"/>
                <w:bCs w:val="0"/>
                <w:kern w:val="2"/>
              </w:rPr>
              <w:t>条款名称</w:t>
            </w:r>
          </w:p>
        </w:tc>
        <w:tc>
          <w:tcPr>
            <w:tcW w:w="3352" w:type="pct"/>
            <w:vAlign w:val="center"/>
          </w:tcPr>
          <w:p w14:paraId="34CE358A" w14:textId="77777777" w:rsidR="0020676F" w:rsidRPr="001D37F8" w:rsidRDefault="00E75977">
            <w:pPr>
              <w:pStyle w:val="xl31"/>
              <w:widowControl w:val="0"/>
              <w:spacing w:before="0" w:beforeAutospacing="0" w:after="0" w:afterAutospacing="0"/>
              <w:rPr>
                <w:rFonts w:ascii="仿宋" w:eastAsia="仿宋" w:hAnsi="仿宋"/>
                <w:bCs w:val="0"/>
                <w:kern w:val="2"/>
              </w:rPr>
            </w:pPr>
            <w:r w:rsidRPr="001D37F8">
              <w:rPr>
                <w:rFonts w:ascii="仿宋" w:eastAsia="仿宋" w:hAnsi="仿宋" w:hint="eastAsia"/>
                <w:bCs w:val="0"/>
                <w:kern w:val="2"/>
              </w:rPr>
              <w:t>内容、说明与要求</w:t>
            </w:r>
          </w:p>
        </w:tc>
      </w:tr>
      <w:tr w:rsidR="001D37F8" w:rsidRPr="001D37F8" w14:paraId="56DB6EB0" w14:textId="77777777" w:rsidTr="00404903">
        <w:trPr>
          <w:trHeight w:val="502"/>
          <w:jc w:val="center"/>
        </w:trPr>
        <w:tc>
          <w:tcPr>
            <w:tcW w:w="546" w:type="pct"/>
            <w:vAlign w:val="center"/>
          </w:tcPr>
          <w:p w14:paraId="2A53D998" w14:textId="77777777" w:rsidR="0020676F" w:rsidRPr="001D37F8" w:rsidRDefault="00E75977">
            <w:pPr>
              <w:pStyle w:val="DL"/>
              <w:pBdr>
                <w:bottom w:val="none" w:sz="0" w:space="0" w:color="auto"/>
              </w:pBdr>
              <w:tabs>
                <w:tab w:val="clear" w:pos="4153"/>
                <w:tab w:val="clear" w:pos="8306"/>
              </w:tabs>
              <w:adjustRightInd/>
              <w:spacing w:line="240" w:lineRule="auto"/>
              <w:textAlignment w:val="auto"/>
              <w:rPr>
                <w:rFonts w:ascii="仿宋" w:eastAsia="仿宋" w:hAnsi="仿宋"/>
                <w:bCs/>
                <w:kern w:val="2"/>
                <w:sz w:val="28"/>
                <w:szCs w:val="28"/>
              </w:rPr>
            </w:pPr>
            <w:r w:rsidRPr="001D37F8">
              <w:rPr>
                <w:rFonts w:ascii="仿宋" w:eastAsia="仿宋" w:hAnsi="仿宋" w:hint="eastAsia"/>
                <w:bCs/>
                <w:kern w:val="2"/>
                <w:sz w:val="28"/>
                <w:szCs w:val="28"/>
              </w:rPr>
              <w:t>5</w:t>
            </w:r>
            <w:r w:rsidRPr="001D37F8">
              <w:rPr>
                <w:rFonts w:ascii="仿宋" w:eastAsia="仿宋" w:hAnsi="仿宋"/>
                <w:bCs/>
                <w:kern w:val="2"/>
                <w:sz w:val="28"/>
                <w:szCs w:val="28"/>
              </w:rPr>
              <w:t>.</w:t>
            </w:r>
            <w:r w:rsidRPr="001D37F8">
              <w:rPr>
                <w:rFonts w:ascii="仿宋" w:eastAsia="仿宋" w:hAnsi="仿宋" w:hint="eastAsia"/>
                <w:bCs/>
                <w:kern w:val="2"/>
                <w:sz w:val="28"/>
                <w:szCs w:val="28"/>
              </w:rPr>
              <w:t>2</w:t>
            </w:r>
          </w:p>
        </w:tc>
        <w:tc>
          <w:tcPr>
            <w:tcW w:w="1102" w:type="pct"/>
            <w:vAlign w:val="center"/>
          </w:tcPr>
          <w:p w14:paraId="6DCF5F80" w14:textId="77777777" w:rsidR="0020676F" w:rsidRPr="001D37F8" w:rsidRDefault="00E75977">
            <w:pPr>
              <w:pStyle w:val="xl31"/>
              <w:widowControl w:val="0"/>
              <w:spacing w:before="0" w:beforeAutospacing="0" w:after="0" w:afterAutospacing="0" w:line="360" w:lineRule="auto"/>
              <w:jc w:val="left"/>
              <w:rPr>
                <w:rFonts w:ascii="仿宋" w:eastAsia="仿宋" w:hAnsi="仿宋"/>
                <w:b w:val="0"/>
              </w:rPr>
            </w:pPr>
            <w:r w:rsidRPr="001D37F8">
              <w:rPr>
                <w:rFonts w:ascii="仿宋" w:eastAsia="仿宋" w:hAnsi="仿宋" w:hint="eastAsia"/>
                <w:b w:val="0"/>
              </w:rPr>
              <w:t>现场考察或标前答疑会</w:t>
            </w:r>
          </w:p>
        </w:tc>
        <w:tc>
          <w:tcPr>
            <w:tcW w:w="3352" w:type="pct"/>
            <w:vAlign w:val="center"/>
          </w:tcPr>
          <w:p w14:paraId="478FB60C" w14:textId="77777777" w:rsidR="0020676F" w:rsidRPr="001D37F8" w:rsidRDefault="00E75977">
            <w:pPr>
              <w:spacing w:line="360" w:lineRule="auto"/>
              <w:rPr>
                <w:rFonts w:ascii="仿宋" w:eastAsia="仿宋" w:hAnsi="仿宋"/>
                <w:bCs/>
                <w:sz w:val="28"/>
                <w:szCs w:val="28"/>
              </w:rPr>
            </w:pPr>
            <w:r w:rsidRPr="001D37F8">
              <w:rPr>
                <w:rFonts w:ascii="Segoe UI Symbol" w:eastAsia="仿宋" w:hAnsi="Segoe UI Symbol" w:cs="Segoe UI Symbol"/>
                <w:bCs/>
                <w:sz w:val="28"/>
                <w:szCs w:val="28"/>
              </w:rPr>
              <w:t>☑</w:t>
            </w:r>
            <w:r w:rsidRPr="001D37F8">
              <w:rPr>
                <w:rFonts w:ascii="仿宋" w:eastAsia="仿宋" w:hAnsi="仿宋" w:hint="eastAsia"/>
                <w:sz w:val="28"/>
                <w:szCs w:val="28"/>
              </w:rPr>
              <w:t>不组织或不召开</w:t>
            </w:r>
          </w:p>
          <w:p w14:paraId="6F47D0A2" w14:textId="77777777" w:rsidR="0020676F" w:rsidRPr="001D37F8" w:rsidRDefault="00E75977">
            <w:pPr>
              <w:spacing w:line="360" w:lineRule="auto"/>
              <w:rPr>
                <w:rFonts w:ascii="仿宋" w:eastAsia="仿宋" w:hAnsi="仿宋"/>
                <w:bCs/>
                <w:sz w:val="28"/>
                <w:szCs w:val="28"/>
              </w:rPr>
            </w:pPr>
            <w:r w:rsidRPr="001D37F8">
              <w:rPr>
                <w:rFonts w:ascii="仿宋" w:eastAsia="仿宋" w:hAnsi="仿宋" w:hint="eastAsia"/>
                <w:sz w:val="28"/>
                <w:szCs w:val="28"/>
              </w:rPr>
              <w:t>□</w:t>
            </w:r>
            <w:r w:rsidRPr="001D37F8">
              <w:rPr>
                <w:rFonts w:ascii="仿宋" w:eastAsia="仿宋" w:hAnsi="仿宋" w:hint="eastAsia"/>
                <w:bCs/>
                <w:sz w:val="28"/>
                <w:szCs w:val="28"/>
              </w:rPr>
              <w:t>统一组织或统一召开</w:t>
            </w:r>
          </w:p>
          <w:p w14:paraId="311BD4BB" w14:textId="77777777" w:rsidR="0020676F" w:rsidRPr="001D37F8" w:rsidRDefault="00E75977">
            <w:pPr>
              <w:spacing w:line="360" w:lineRule="auto"/>
              <w:rPr>
                <w:rFonts w:ascii="仿宋" w:eastAsia="仿宋" w:hAnsi="仿宋"/>
                <w:bCs/>
                <w:sz w:val="28"/>
                <w:szCs w:val="28"/>
                <w:u w:val="single"/>
              </w:rPr>
            </w:pPr>
            <w:r w:rsidRPr="001D37F8">
              <w:rPr>
                <w:rFonts w:ascii="仿宋" w:eastAsia="仿宋" w:hAnsi="仿宋" w:hint="eastAsia"/>
                <w:bCs/>
                <w:sz w:val="28"/>
                <w:szCs w:val="28"/>
              </w:rPr>
              <w:t>时间：</w:t>
            </w:r>
            <w:r w:rsidRPr="001D37F8">
              <w:rPr>
                <w:rFonts w:ascii="仿宋" w:eastAsia="仿宋" w:hAnsi="仿宋" w:hint="eastAsia"/>
                <w:bCs/>
                <w:sz w:val="28"/>
                <w:szCs w:val="28"/>
                <w:u w:val="single"/>
              </w:rPr>
              <w:t xml:space="preserve"> </w:t>
            </w:r>
            <w:r w:rsidRPr="001D37F8">
              <w:rPr>
                <w:rFonts w:ascii="仿宋" w:eastAsia="仿宋" w:hAnsi="仿宋"/>
                <w:bCs/>
                <w:sz w:val="28"/>
                <w:szCs w:val="28"/>
                <w:u w:val="single"/>
              </w:rPr>
              <w:t xml:space="preserve">   </w:t>
            </w:r>
            <w:r w:rsidRPr="001D37F8">
              <w:rPr>
                <w:rFonts w:ascii="仿宋" w:eastAsia="仿宋" w:hAnsi="仿宋" w:hint="eastAsia"/>
                <w:bCs/>
                <w:sz w:val="28"/>
                <w:szCs w:val="28"/>
              </w:rPr>
              <w:t>年</w:t>
            </w:r>
            <w:r w:rsidRPr="001D37F8">
              <w:rPr>
                <w:rFonts w:ascii="仿宋" w:eastAsia="仿宋" w:hAnsi="仿宋" w:hint="eastAsia"/>
                <w:bCs/>
                <w:sz w:val="28"/>
                <w:szCs w:val="28"/>
                <w:u w:val="single"/>
              </w:rPr>
              <w:t xml:space="preserve"> </w:t>
            </w:r>
            <w:r w:rsidRPr="001D37F8">
              <w:rPr>
                <w:rFonts w:ascii="仿宋" w:eastAsia="仿宋" w:hAnsi="仿宋"/>
                <w:bCs/>
                <w:sz w:val="28"/>
                <w:szCs w:val="28"/>
                <w:u w:val="single"/>
              </w:rPr>
              <w:t xml:space="preserve"> </w:t>
            </w:r>
            <w:r w:rsidRPr="001D37F8">
              <w:rPr>
                <w:rFonts w:ascii="仿宋" w:eastAsia="仿宋" w:hAnsi="仿宋" w:hint="eastAsia"/>
                <w:bCs/>
                <w:sz w:val="28"/>
                <w:szCs w:val="28"/>
              </w:rPr>
              <w:t>月</w:t>
            </w:r>
            <w:r w:rsidRPr="001D37F8">
              <w:rPr>
                <w:rFonts w:ascii="仿宋" w:eastAsia="仿宋" w:hAnsi="仿宋" w:hint="eastAsia"/>
                <w:bCs/>
                <w:sz w:val="28"/>
                <w:szCs w:val="28"/>
                <w:u w:val="single"/>
              </w:rPr>
              <w:t xml:space="preserve"> </w:t>
            </w:r>
            <w:r w:rsidRPr="001D37F8">
              <w:rPr>
                <w:rFonts w:ascii="仿宋" w:eastAsia="仿宋" w:hAnsi="仿宋"/>
                <w:bCs/>
                <w:sz w:val="28"/>
                <w:szCs w:val="28"/>
                <w:u w:val="single"/>
              </w:rPr>
              <w:t xml:space="preserve"> </w:t>
            </w:r>
            <w:r w:rsidRPr="001D37F8">
              <w:rPr>
                <w:rFonts w:ascii="仿宋" w:eastAsia="仿宋" w:hAnsi="仿宋" w:hint="eastAsia"/>
                <w:bCs/>
                <w:sz w:val="28"/>
                <w:szCs w:val="28"/>
              </w:rPr>
              <w:t>日</w:t>
            </w:r>
            <w:r w:rsidRPr="001D37F8">
              <w:rPr>
                <w:rFonts w:ascii="仿宋" w:eastAsia="仿宋" w:hAnsi="仿宋" w:hint="eastAsia"/>
                <w:bCs/>
                <w:sz w:val="28"/>
                <w:szCs w:val="28"/>
                <w:u w:val="single"/>
              </w:rPr>
              <w:t xml:space="preserve"> </w:t>
            </w:r>
            <w:r w:rsidRPr="001D37F8">
              <w:rPr>
                <w:rFonts w:ascii="仿宋" w:eastAsia="仿宋" w:hAnsi="仿宋"/>
                <w:bCs/>
                <w:sz w:val="28"/>
                <w:szCs w:val="28"/>
                <w:u w:val="single"/>
              </w:rPr>
              <w:t xml:space="preserve"> </w:t>
            </w:r>
            <w:r w:rsidRPr="001D37F8">
              <w:rPr>
                <w:rFonts w:ascii="仿宋" w:eastAsia="仿宋" w:hAnsi="仿宋" w:hint="eastAsia"/>
                <w:bCs/>
                <w:sz w:val="28"/>
                <w:szCs w:val="28"/>
              </w:rPr>
              <w:t>时</w:t>
            </w:r>
            <w:r w:rsidRPr="001D37F8">
              <w:rPr>
                <w:rFonts w:ascii="仿宋" w:eastAsia="仿宋" w:hAnsi="仿宋" w:hint="eastAsia"/>
                <w:bCs/>
                <w:sz w:val="28"/>
                <w:szCs w:val="28"/>
                <w:u w:val="single"/>
              </w:rPr>
              <w:t xml:space="preserve"> </w:t>
            </w:r>
            <w:r w:rsidRPr="001D37F8">
              <w:rPr>
                <w:rFonts w:ascii="仿宋" w:eastAsia="仿宋" w:hAnsi="仿宋"/>
                <w:bCs/>
                <w:sz w:val="28"/>
                <w:szCs w:val="28"/>
                <w:u w:val="single"/>
              </w:rPr>
              <w:t xml:space="preserve"> </w:t>
            </w:r>
            <w:r w:rsidRPr="001D37F8">
              <w:rPr>
                <w:rFonts w:ascii="仿宋" w:eastAsia="仿宋" w:hAnsi="仿宋" w:hint="eastAsia"/>
                <w:bCs/>
                <w:sz w:val="28"/>
                <w:szCs w:val="28"/>
              </w:rPr>
              <w:t>分</w:t>
            </w:r>
          </w:p>
          <w:p w14:paraId="13BCE9C5" w14:textId="77777777" w:rsidR="0020676F" w:rsidRPr="001D37F8" w:rsidRDefault="00E75977">
            <w:pPr>
              <w:spacing w:line="360" w:lineRule="auto"/>
              <w:rPr>
                <w:rFonts w:ascii="仿宋" w:eastAsia="仿宋" w:hAnsi="仿宋"/>
                <w:bCs/>
                <w:sz w:val="28"/>
                <w:szCs w:val="28"/>
                <w:u w:val="single"/>
              </w:rPr>
            </w:pPr>
            <w:r w:rsidRPr="001D37F8">
              <w:rPr>
                <w:rFonts w:ascii="仿宋" w:eastAsia="仿宋" w:hAnsi="仿宋" w:hint="eastAsia"/>
                <w:bCs/>
                <w:sz w:val="28"/>
                <w:szCs w:val="28"/>
              </w:rPr>
              <w:t>地点：</w:t>
            </w:r>
            <w:r w:rsidRPr="001D37F8">
              <w:rPr>
                <w:rFonts w:ascii="仿宋" w:eastAsia="仿宋" w:hAnsi="仿宋" w:hint="eastAsia"/>
                <w:bCs/>
                <w:sz w:val="28"/>
                <w:szCs w:val="28"/>
                <w:u w:val="single"/>
              </w:rPr>
              <w:t xml:space="preserve"> </w:t>
            </w:r>
            <w:r w:rsidRPr="001D37F8">
              <w:rPr>
                <w:rFonts w:ascii="仿宋" w:eastAsia="仿宋" w:hAnsi="仿宋"/>
                <w:bCs/>
                <w:sz w:val="28"/>
                <w:szCs w:val="28"/>
                <w:u w:val="single"/>
              </w:rPr>
              <w:t xml:space="preserve">                      </w:t>
            </w:r>
          </w:p>
          <w:p w14:paraId="5160EA41" w14:textId="77777777" w:rsidR="0020676F" w:rsidRPr="001D37F8" w:rsidRDefault="00E75977">
            <w:pPr>
              <w:spacing w:line="360" w:lineRule="auto"/>
              <w:rPr>
                <w:rFonts w:ascii="仿宋" w:eastAsia="仿宋" w:hAnsi="仿宋"/>
                <w:bCs/>
                <w:sz w:val="28"/>
                <w:szCs w:val="28"/>
                <w:u w:val="single"/>
              </w:rPr>
            </w:pPr>
            <w:r w:rsidRPr="001D37F8">
              <w:rPr>
                <w:rFonts w:ascii="仿宋" w:eastAsia="仿宋" w:hAnsi="仿宋" w:hint="eastAsia"/>
                <w:bCs/>
                <w:sz w:val="28"/>
                <w:szCs w:val="28"/>
              </w:rPr>
              <w:t>联系人及联系电话：</w:t>
            </w:r>
            <w:r w:rsidRPr="001D37F8">
              <w:rPr>
                <w:rFonts w:ascii="仿宋" w:eastAsia="仿宋" w:hAnsi="仿宋" w:hint="eastAsia"/>
                <w:bCs/>
                <w:sz w:val="28"/>
                <w:szCs w:val="28"/>
                <w:u w:val="single"/>
              </w:rPr>
              <w:t xml:space="preserve"> </w:t>
            </w:r>
            <w:r w:rsidRPr="001D37F8">
              <w:rPr>
                <w:rFonts w:ascii="仿宋" w:eastAsia="仿宋" w:hAnsi="仿宋"/>
                <w:bCs/>
                <w:sz w:val="28"/>
                <w:szCs w:val="28"/>
                <w:u w:val="single"/>
              </w:rPr>
              <w:t xml:space="preserve">          </w:t>
            </w:r>
          </w:p>
          <w:p w14:paraId="0E07A897" w14:textId="77777777" w:rsidR="0020676F" w:rsidRPr="001D37F8" w:rsidRDefault="00E75977">
            <w:pPr>
              <w:pStyle w:val="xl31"/>
              <w:widowControl w:val="0"/>
              <w:spacing w:before="0" w:beforeAutospacing="0" w:after="0" w:afterAutospacing="0" w:line="360" w:lineRule="auto"/>
              <w:jc w:val="both"/>
              <w:rPr>
                <w:rFonts w:ascii="仿宋" w:eastAsia="仿宋" w:hAnsi="仿宋"/>
                <w:b w:val="0"/>
              </w:rPr>
            </w:pPr>
            <w:r w:rsidRPr="001D37F8">
              <w:rPr>
                <w:rFonts w:ascii="仿宋" w:eastAsia="仿宋" w:hAnsi="仿宋" w:hint="eastAsia"/>
                <w:bCs w:val="0"/>
              </w:rPr>
              <w:t>注：如投标人未参加采购人统一组织的现场考察或采购人统一召开的标前答疑会，视同放弃现场考察或标前答疑会，由此引起的一切责任由投标人自行承担。</w:t>
            </w:r>
          </w:p>
        </w:tc>
      </w:tr>
      <w:tr w:rsidR="001D37F8" w:rsidRPr="001D37F8" w14:paraId="509F007F" w14:textId="77777777" w:rsidTr="00404903">
        <w:trPr>
          <w:trHeight w:val="502"/>
          <w:jc w:val="center"/>
        </w:trPr>
        <w:tc>
          <w:tcPr>
            <w:tcW w:w="546" w:type="pct"/>
            <w:vAlign w:val="center"/>
          </w:tcPr>
          <w:p w14:paraId="3B323ADE" w14:textId="77777777" w:rsidR="0020676F" w:rsidRPr="001D37F8" w:rsidRDefault="00E75977">
            <w:pPr>
              <w:pStyle w:val="DL"/>
              <w:pBdr>
                <w:bottom w:val="none" w:sz="0" w:space="0" w:color="auto"/>
              </w:pBdr>
              <w:tabs>
                <w:tab w:val="clear" w:pos="4153"/>
                <w:tab w:val="clear" w:pos="8306"/>
              </w:tabs>
              <w:adjustRightInd/>
              <w:spacing w:line="240" w:lineRule="auto"/>
              <w:textAlignment w:val="auto"/>
              <w:rPr>
                <w:rFonts w:ascii="仿宋" w:eastAsia="仿宋" w:hAnsi="仿宋"/>
                <w:bCs/>
                <w:kern w:val="2"/>
                <w:sz w:val="28"/>
                <w:szCs w:val="28"/>
              </w:rPr>
            </w:pPr>
            <w:r w:rsidRPr="001D37F8">
              <w:rPr>
                <w:rFonts w:ascii="仿宋" w:eastAsia="仿宋" w:hAnsi="仿宋" w:hint="eastAsia"/>
                <w:bCs/>
                <w:kern w:val="2"/>
                <w:sz w:val="28"/>
                <w:szCs w:val="28"/>
              </w:rPr>
              <w:t>6</w:t>
            </w:r>
            <w:r w:rsidRPr="001D37F8">
              <w:rPr>
                <w:rFonts w:ascii="仿宋" w:eastAsia="仿宋" w:hAnsi="仿宋"/>
                <w:bCs/>
                <w:kern w:val="2"/>
                <w:sz w:val="28"/>
                <w:szCs w:val="28"/>
              </w:rPr>
              <w:t>.1</w:t>
            </w:r>
          </w:p>
        </w:tc>
        <w:tc>
          <w:tcPr>
            <w:tcW w:w="1102" w:type="pct"/>
            <w:vAlign w:val="center"/>
          </w:tcPr>
          <w:p w14:paraId="110923D4" w14:textId="77777777" w:rsidR="0020676F" w:rsidRPr="001D37F8" w:rsidRDefault="00E75977">
            <w:pPr>
              <w:pStyle w:val="xl31"/>
              <w:widowControl w:val="0"/>
              <w:spacing w:before="0" w:beforeAutospacing="0" w:after="0" w:afterAutospacing="0"/>
              <w:jc w:val="left"/>
              <w:rPr>
                <w:rFonts w:ascii="仿宋" w:eastAsia="仿宋" w:hAnsi="仿宋"/>
                <w:b w:val="0"/>
              </w:rPr>
            </w:pPr>
            <w:r w:rsidRPr="001D37F8">
              <w:rPr>
                <w:rFonts w:ascii="仿宋" w:eastAsia="仿宋" w:hAnsi="仿宋" w:hint="eastAsia"/>
                <w:b w:val="0"/>
              </w:rPr>
              <w:t>网上询问截止时间</w:t>
            </w:r>
          </w:p>
        </w:tc>
        <w:tc>
          <w:tcPr>
            <w:tcW w:w="3352" w:type="pct"/>
            <w:vAlign w:val="center"/>
          </w:tcPr>
          <w:p w14:paraId="26B032F1" w14:textId="77777777" w:rsidR="0020676F" w:rsidRPr="001D37F8" w:rsidRDefault="00E75977">
            <w:pPr>
              <w:pStyle w:val="xl31"/>
              <w:widowControl w:val="0"/>
              <w:spacing w:before="0" w:beforeAutospacing="0" w:after="0" w:afterAutospacing="0"/>
              <w:jc w:val="both"/>
              <w:rPr>
                <w:rFonts w:ascii="仿宋" w:eastAsia="仿宋" w:hAnsi="仿宋"/>
                <w:b w:val="0"/>
              </w:rPr>
            </w:pPr>
            <w:r w:rsidRPr="001D37F8">
              <w:rPr>
                <w:rFonts w:ascii="仿宋" w:eastAsia="仿宋" w:hAnsi="仿宋"/>
                <w:b w:val="0"/>
                <w:u w:val="single"/>
              </w:rPr>
              <w:t xml:space="preserve">    </w:t>
            </w:r>
            <w:r w:rsidRPr="001D37F8">
              <w:rPr>
                <w:rFonts w:ascii="仿宋" w:eastAsia="仿宋" w:hAnsi="仿宋"/>
                <w:b w:val="0"/>
              </w:rPr>
              <w:t>年</w:t>
            </w:r>
            <w:r w:rsidRPr="001D37F8">
              <w:rPr>
                <w:rFonts w:ascii="仿宋" w:eastAsia="仿宋" w:hAnsi="仿宋"/>
                <w:b w:val="0"/>
                <w:u w:val="single"/>
              </w:rPr>
              <w:t xml:space="preserve">  </w:t>
            </w:r>
            <w:r w:rsidRPr="001D37F8">
              <w:rPr>
                <w:rFonts w:ascii="仿宋" w:eastAsia="仿宋" w:hAnsi="仿宋"/>
                <w:b w:val="0"/>
              </w:rPr>
              <w:t>月</w:t>
            </w:r>
            <w:r w:rsidRPr="001D37F8">
              <w:rPr>
                <w:rFonts w:ascii="仿宋" w:eastAsia="仿宋" w:hAnsi="仿宋"/>
                <w:b w:val="0"/>
                <w:u w:val="single"/>
              </w:rPr>
              <w:t xml:space="preserve">  </w:t>
            </w:r>
            <w:r w:rsidRPr="001D37F8">
              <w:rPr>
                <w:rFonts w:ascii="仿宋" w:eastAsia="仿宋" w:hAnsi="仿宋"/>
                <w:b w:val="0"/>
              </w:rPr>
              <w:t>日</w:t>
            </w:r>
            <w:r w:rsidRPr="001D37F8">
              <w:rPr>
                <w:rFonts w:ascii="仿宋" w:eastAsia="仿宋" w:hAnsi="仿宋"/>
                <w:b w:val="0"/>
                <w:u w:val="single"/>
              </w:rPr>
              <w:t xml:space="preserve">  </w:t>
            </w:r>
            <w:r w:rsidRPr="001D37F8">
              <w:rPr>
                <w:rFonts w:ascii="仿宋" w:eastAsia="仿宋" w:hAnsi="仿宋"/>
                <w:b w:val="0"/>
              </w:rPr>
              <w:t>时</w:t>
            </w:r>
            <w:r w:rsidRPr="001D37F8">
              <w:rPr>
                <w:rFonts w:ascii="仿宋" w:eastAsia="仿宋" w:hAnsi="仿宋"/>
                <w:b w:val="0"/>
                <w:u w:val="single"/>
              </w:rPr>
              <w:t xml:space="preserve">  </w:t>
            </w:r>
            <w:r w:rsidRPr="001D37F8">
              <w:rPr>
                <w:rFonts w:ascii="仿宋" w:eastAsia="仿宋" w:hAnsi="仿宋" w:hint="eastAsia"/>
                <w:b w:val="0"/>
              </w:rPr>
              <w:t>分</w:t>
            </w:r>
          </w:p>
        </w:tc>
      </w:tr>
      <w:tr w:rsidR="001D37F8" w:rsidRPr="001D37F8" w14:paraId="285B6670" w14:textId="77777777" w:rsidTr="00404903">
        <w:trPr>
          <w:trHeight w:val="502"/>
          <w:jc w:val="center"/>
        </w:trPr>
        <w:tc>
          <w:tcPr>
            <w:tcW w:w="546" w:type="pct"/>
            <w:vAlign w:val="center"/>
          </w:tcPr>
          <w:p w14:paraId="7EE2E3C5" w14:textId="77777777" w:rsidR="0020676F" w:rsidRPr="001D37F8" w:rsidRDefault="00E75977">
            <w:pPr>
              <w:pStyle w:val="DL"/>
              <w:pBdr>
                <w:bottom w:val="none" w:sz="0" w:space="0" w:color="auto"/>
              </w:pBdr>
              <w:tabs>
                <w:tab w:val="clear" w:pos="4153"/>
                <w:tab w:val="clear" w:pos="8306"/>
              </w:tabs>
              <w:adjustRightInd/>
              <w:spacing w:line="240" w:lineRule="auto"/>
              <w:textAlignment w:val="auto"/>
              <w:rPr>
                <w:rFonts w:ascii="仿宋" w:eastAsia="仿宋" w:hAnsi="仿宋"/>
                <w:bCs/>
                <w:kern w:val="2"/>
                <w:sz w:val="28"/>
                <w:szCs w:val="28"/>
              </w:rPr>
            </w:pPr>
            <w:r w:rsidRPr="001D37F8">
              <w:rPr>
                <w:rFonts w:ascii="仿宋" w:eastAsia="仿宋" w:hAnsi="仿宋" w:hint="eastAsia"/>
                <w:bCs/>
                <w:kern w:val="2"/>
                <w:sz w:val="28"/>
                <w:szCs w:val="28"/>
              </w:rPr>
              <w:t>7</w:t>
            </w:r>
            <w:r w:rsidRPr="001D37F8">
              <w:rPr>
                <w:rFonts w:ascii="仿宋" w:eastAsia="仿宋" w:hAnsi="仿宋"/>
                <w:bCs/>
                <w:kern w:val="2"/>
                <w:sz w:val="28"/>
                <w:szCs w:val="28"/>
              </w:rPr>
              <w:t>.1</w:t>
            </w:r>
          </w:p>
        </w:tc>
        <w:tc>
          <w:tcPr>
            <w:tcW w:w="1102" w:type="pct"/>
            <w:vAlign w:val="center"/>
          </w:tcPr>
          <w:p w14:paraId="61490263" w14:textId="77777777" w:rsidR="0020676F" w:rsidRPr="001D37F8" w:rsidRDefault="00E75977">
            <w:pPr>
              <w:pStyle w:val="xl31"/>
              <w:widowControl w:val="0"/>
              <w:spacing w:before="0" w:beforeAutospacing="0" w:after="0" w:afterAutospacing="0"/>
              <w:jc w:val="left"/>
              <w:rPr>
                <w:rFonts w:ascii="仿宋" w:eastAsia="仿宋" w:hAnsi="仿宋"/>
                <w:b w:val="0"/>
              </w:rPr>
            </w:pPr>
            <w:r w:rsidRPr="001D37F8">
              <w:rPr>
                <w:rFonts w:ascii="仿宋" w:eastAsia="仿宋" w:hAnsi="仿宋" w:hint="eastAsia"/>
                <w:b w:val="0"/>
              </w:rPr>
              <w:t>包别划分</w:t>
            </w:r>
          </w:p>
        </w:tc>
        <w:tc>
          <w:tcPr>
            <w:tcW w:w="3352" w:type="pct"/>
            <w:vAlign w:val="center"/>
          </w:tcPr>
          <w:p w14:paraId="48ED79B0" w14:textId="77777777" w:rsidR="0020676F" w:rsidRPr="001D37F8" w:rsidRDefault="00E75977">
            <w:pPr>
              <w:pStyle w:val="xl31"/>
              <w:widowControl w:val="0"/>
              <w:spacing w:before="0" w:beforeAutospacing="0" w:after="0" w:afterAutospacing="0" w:line="360" w:lineRule="auto"/>
              <w:jc w:val="both"/>
              <w:rPr>
                <w:rFonts w:ascii="仿宋" w:eastAsia="仿宋" w:hAnsi="仿宋"/>
                <w:b w:val="0"/>
              </w:rPr>
            </w:pPr>
            <w:r w:rsidRPr="001D37F8">
              <w:rPr>
                <w:rFonts w:ascii="Segoe UI Symbol" w:eastAsia="仿宋" w:hAnsi="Segoe UI Symbol" w:cs="Segoe UI Symbol"/>
                <w:b w:val="0"/>
                <w:bCs w:val="0"/>
              </w:rPr>
              <w:t>☑</w:t>
            </w:r>
            <w:r w:rsidRPr="001D37F8">
              <w:rPr>
                <w:rFonts w:ascii="仿宋" w:eastAsia="仿宋" w:hAnsi="仿宋"/>
                <w:b w:val="0"/>
              </w:rPr>
              <w:t>不分包     □分为  个包</w:t>
            </w:r>
          </w:p>
          <w:p w14:paraId="59623A17" w14:textId="77777777" w:rsidR="0020676F" w:rsidRPr="001D37F8" w:rsidRDefault="00E75977">
            <w:pPr>
              <w:pStyle w:val="xl31"/>
              <w:widowControl w:val="0"/>
              <w:spacing w:before="0" w:beforeAutospacing="0" w:after="0" w:afterAutospacing="0"/>
              <w:jc w:val="both"/>
              <w:rPr>
                <w:rFonts w:ascii="仿宋" w:eastAsia="仿宋" w:hAnsi="仿宋"/>
                <w:b w:val="0"/>
                <w:u w:val="single"/>
              </w:rPr>
            </w:pPr>
            <w:r w:rsidRPr="001D37F8">
              <w:rPr>
                <w:rFonts w:ascii="仿宋" w:eastAsia="仿宋" w:hAnsi="仿宋" w:hint="eastAsia"/>
                <w:b w:val="0"/>
              </w:rPr>
              <w:t>投标人对多个包进行投标的中标</w:t>
            </w:r>
            <w:r w:rsidRPr="001D37F8">
              <w:rPr>
                <w:rFonts w:ascii="仿宋" w:eastAsia="仿宋" w:hAnsi="仿宋"/>
                <w:b w:val="0"/>
              </w:rPr>
              <w:t>包</w:t>
            </w:r>
            <w:r w:rsidRPr="001D37F8">
              <w:rPr>
                <w:rFonts w:ascii="仿宋" w:eastAsia="仿宋" w:hAnsi="仿宋" w:hint="eastAsia"/>
                <w:b w:val="0"/>
              </w:rPr>
              <w:t>数规定：</w:t>
            </w:r>
            <w:r w:rsidRPr="001D37F8">
              <w:rPr>
                <w:rFonts w:ascii="仿宋" w:eastAsia="仿宋" w:hAnsi="仿宋" w:hint="eastAsia"/>
                <w:b w:val="0"/>
                <w:bCs w:val="0"/>
                <w:u w:val="single"/>
              </w:rPr>
              <w:t xml:space="preserve"> </w:t>
            </w:r>
            <w:r w:rsidRPr="001D37F8">
              <w:rPr>
                <w:rFonts w:ascii="仿宋" w:eastAsia="仿宋" w:hAnsi="仿宋"/>
                <w:b w:val="0"/>
                <w:bCs w:val="0"/>
                <w:u w:val="single"/>
              </w:rPr>
              <w:t xml:space="preserve">       </w:t>
            </w:r>
          </w:p>
        </w:tc>
      </w:tr>
      <w:tr w:rsidR="001D37F8" w:rsidRPr="001D37F8" w14:paraId="3E2EDE1C" w14:textId="77777777" w:rsidTr="00404903">
        <w:trPr>
          <w:trHeight w:val="983"/>
          <w:jc w:val="center"/>
        </w:trPr>
        <w:tc>
          <w:tcPr>
            <w:tcW w:w="546" w:type="pct"/>
            <w:vAlign w:val="center"/>
          </w:tcPr>
          <w:p w14:paraId="5575A79C" w14:textId="77777777" w:rsidR="0020676F" w:rsidRPr="001D37F8" w:rsidRDefault="00E75977">
            <w:pPr>
              <w:pStyle w:val="DL"/>
              <w:pBdr>
                <w:bottom w:val="none" w:sz="0" w:space="0" w:color="auto"/>
              </w:pBdr>
              <w:tabs>
                <w:tab w:val="clear" w:pos="4153"/>
                <w:tab w:val="clear" w:pos="8306"/>
              </w:tabs>
              <w:adjustRightInd/>
              <w:spacing w:line="240" w:lineRule="auto"/>
              <w:textAlignment w:val="auto"/>
              <w:rPr>
                <w:rFonts w:ascii="仿宋" w:eastAsia="仿宋" w:hAnsi="仿宋"/>
                <w:bCs/>
                <w:kern w:val="2"/>
                <w:sz w:val="28"/>
                <w:szCs w:val="28"/>
              </w:rPr>
            </w:pPr>
            <w:r w:rsidRPr="001D37F8">
              <w:rPr>
                <w:rFonts w:ascii="仿宋" w:eastAsia="仿宋" w:hAnsi="仿宋" w:hint="eastAsia"/>
                <w:bCs/>
                <w:kern w:val="2"/>
                <w:sz w:val="28"/>
                <w:szCs w:val="28"/>
              </w:rPr>
              <w:t>10</w:t>
            </w:r>
            <w:r w:rsidRPr="001D37F8">
              <w:rPr>
                <w:rFonts w:ascii="仿宋" w:eastAsia="仿宋" w:hAnsi="仿宋"/>
                <w:bCs/>
                <w:kern w:val="2"/>
                <w:sz w:val="28"/>
                <w:szCs w:val="28"/>
              </w:rPr>
              <w:t>.1</w:t>
            </w:r>
          </w:p>
        </w:tc>
        <w:tc>
          <w:tcPr>
            <w:tcW w:w="1102" w:type="pct"/>
            <w:vAlign w:val="center"/>
          </w:tcPr>
          <w:p w14:paraId="1DABEC1B" w14:textId="77777777" w:rsidR="0020676F" w:rsidRPr="001D37F8" w:rsidRDefault="00E75977">
            <w:pPr>
              <w:pStyle w:val="xl31"/>
              <w:widowControl w:val="0"/>
              <w:spacing w:before="0" w:beforeAutospacing="0" w:after="0" w:afterAutospacing="0" w:line="360" w:lineRule="auto"/>
              <w:jc w:val="left"/>
              <w:rPr>
                <w:rFonts w:ascii="仿宋" w:eastAsia="仿宋" w:hAnsi="仿宋"/>
                <w:b w:val="0"/>
              </w:rPr>
            </w:pPr>
            <w:r w:rsidRPr="001D37F8">
              <w:rPr>
                <w:rFonts w:ascii="仿宋" w:eastAsia="仿宋" w:hAnsi="仿宋" w:hint="eastAsia"/>
                <w:b w:val="0"/>
              </w:rPr>
              <w:t>投标保证金</w:t>
            </w:r>
          </w:p>
        </w:tc>
        <w:tc>
          <w:tcPr>
            <w:tcW w:w="3352" w:type="pct"/>
            <w:vAlign w:val="center"/>
          </w:tcPr>
          <w:p w14:paraId="678D98E1" w14:textId="77777777" w:rsidR="0020676F" w:rsidRPr="001D37F8" w:rsidRDefault="00E75977">
            <w:pPr>
              <w:spacing w:line="360" w:lineRule="auto"/>
              <w:rPr>
                <w:rFonts w:ascii="仿宋" w:eastAsia="仿宋" w:hAnsi="仿宋"/>
                <w:sz w:val="28"/>
                <w:szCs w:val="28"/>
              </w:rPr>
            </w:pPr>
            <w:r w:rsidRPr="001D37F8">
              <w:rPr>
                <w:rFonts w:ascii="仿宋" w:eastAsia="仿宋" w:hAnsi="仿宋" w:hint="eastAsia"/>
                <w:bCs/>
                <w:kern w:val="0"/>
                <w:sz w:val="28"/>
                <w:szCs w:val="28"/>
              </w:rPr>
              <w:t>不收取</w:t>
            </w:r>
          </w:p>
        </w:tc>
      </w:tr>
      <w:tr w:rsidR="001D37F8" w:rsidRPr="001D37F8" w14:paraId="2C47EFA2" w14:textId="77777777" w:rsidTr="00404903">
        <w:trPr>
          <w:trHeight w:val="502"/>
          <w:jc w:val="center"/>
        </w:trPr>
        <w:tc>
          <w:tcPr>
            <w:tcW w:w="546" w:type="pct"/>
            <w:vAlign w:val="center"/>
          </w:tcPr>
          <w:p w14:paraId="270BA101" w14:textId="77777777" w:rsidR="0020676F" w:rsidRPr="001D37F8" w:rsidRDefault="00E75977">
            <w:pPr>
              <w:pStyle w:val="DL"/>
              <w:pBdr>
                <w:bottom w:val="none" w:sz="0" w:space="0" w:color="auto"/>
              </w:pBdr>
              <w:tabs>
                <w:tab w:val="clear" w:pos="4153"/>
                <w:tab w:val="clear" w:pos="8306"/>
              </w:tabs>
              <w:adjustRightInd/>
              <w:spacing w:line="240" w:lineRule="auto"/>
              <w:textAlignment w:val="auto"/>
              <w:rPr>
                <w:rFonts w:ascii="仿宋" w:eastAsia="仿宋" w:hAnsi="仿宋"/>
                <w:bCs/>
                <w:kern w:val="2"/>
                <w:sz w:val="28"/>
                <w:szCs w:val="28"/>
              </w:rPr>
            </w:pPr>
            <w:r w:rsidRPr="001D37F8">
              <w:rPr>
                <w:rFonts w:ascii="仿宋" w:eastAsia="仿宋" w:hAnsi="仿宋" w:hint="eastAsia"/>
                <w:bCs/>
                <w:kern w:val="2"/>
                <w:sz w:val="28"/>
                <w:szCs w:val="28"/>
              </w:rPr>
              <w:t>11</w:t>
            </w:r>
            <w:r w:rsidRPr="001D37F8">
              <w:rPr>
                <w:rFonts w:ascii="仿宋" w:eastAsia="仿宋" w:hAnsi="仿宋"/>
                <w:bCs/>
                <w:kern w:val="2"/>
                <w:sz w:val="28"/>
                <w:szCs w:val="28"/>
              </w:rPr>
              <w:t>.1</w:t>
            </w:r>
          </w:p>
        </w:tc>
        <w:tc>
          <w:tcPr>
            <w:tcW w:w="1102" w:type="pct"/>
            <w:vAlign w:val="center"/>
          </w:tcPr>
          <w:p w14:paraId="042C6C1F" w14:textId="77777777" w:rsidR="0020676F" w:rsidRPr="001D37F8" w:rsidRDefault="00E75977">
            <w:pPr>
              <w:pStyle w:val="xl31"/>
              <w:widowControl w:val="0"/>
              <w:spacing w:before="0" w:beforeAutospacing="0" w:after="0" w:afterAutospacing="0" w:line="360" w:lineRule="auto"/>
              <w:jc w:val="both"/>
              <w:rPr>
                <w:rFonts w:ascii="仿宋" w:eastAsia="仿宋" w:hAnsi="仿宋"/>
                <w:b w:val="0"/>
              </w:rPr>
            </w:pPr>
            <w:r w:rsidRPr="001D37F8">
              <w:rPr>
                <w:rFonts w:ascii="仿宋" w:eastAsia="仿宋" w:hAnsi="仿宋" w:hint="eastAsia"/>
                <w:b w:val="0"/>
              </w:rPr>
              <w:t>投标有效期</w:t>
            </w:r>
          </w:p>
        </w:tc>
        <w:tc>
          <w:tcPr>
            <w:tcW w:w="3352" w:type="pct"/>
            <w:vAlign w:val="center"/>
          </w:tcPr>
          <w:p w14:paraId="373CA30D" w14:textId="77777777" w:rsidR="0020676F" w:rsidRPr="001D37F8" w:rsidRDefault="00E75977">
            <w:pPr>
              <w:pStyle w:val="xl31"/>
              <w:widowControl w:val="0"/>
              <w:spacing w:before="0" w:beforeAutospacing="0" w:after="0" w:afterAutospacing="0" w:line="360" w:lineRule="auto"/>
              <w:jc w:val="both"/>
              <w:rPr>
                <w:rFonts w:ascii="仿宋" w:eastAsia="仿宋" w:hAnsi="仿宋"/>
                <w:b w:val="0"/>
              </w:rPr>
            </w:pPr>
            <w:r w:rsidRPr="001D37F8">
              <w:rPr>
                <w:rFonts w:ascii="仿宋" w:eastAsia="仿宋" w:hAnsi="仿宋" w:hint="eastAsia"/>
                <w:b w:val="0"/>
                <w:u w:val="single"/>
              </w:rPr>
              <w:t xml:space="preserve"> </w:t>
            </w:r>
            <w:r w:rsidRPr="001D37F8">
              <w:rPr>
                <w:rFonts w:ascii="仿宋" w:eastAsia="仿宋" w:hAnsi="仿宋"/>
                <w:b w:val="0"/>
                <w:u w:val="single"/>
              </w:rPr>
              <w:t>60</w:t>
            </w:r>
            <w:r w:rsidRPr="001D37F8">
              <w:rPr>
                <w:rFonts w:ascii="仿宋" w:eastAsia="仿宋" w:hAnsi="仿宋" w:hint="eastAsia"/>
                <w:b w:val="0"/>
                <w:u w:val="single"/>
              </w:rPr>
              <w:t xml:space="preserve"> </w:t>
            </w:r>
            <w:r w:rsidRPr="001D37F8">
              <w:rPr>
                <w:rFonts w:ascii="仿宋" w:eastAsia="仿宋" w:hAnsi="仿宋" w:hint="eastAsia"/>
                <w:b w:val="0"/>
              </w:rPr>
              <w:t>日历日</w:t>
            </w:r>
          </w:p>
        </w:tc>
      </w:tr>
      <w:tr w:rsidR="001D37F8" w:rsidRPr="001D37F8" w14:paraId="176E5F1C" w14:textId="77777777" w:rsidTr="00404903">
        <w:trPr>
          <w:trHeight w:val="502"/>
          <w:jc w:val="center"/>
        </w:trPr>
        <w:tc>
          <w:tcPr>
            <w:tcW w:w="546" w:type="pct"/>
            <w:vAlign w:val="center"/>
          </w:tcPr>
          <w:p w14:paraId="5EC0DF62" w14:textId="77777777" w:rsidR="0020676F" w:rsidRPr="001D37F8" w:rsidRDefault="00E75977">
            <w:pPr>
              <w:pStyle w:val="DL"/>
              <w:pBdr>
                <w:bottom w:val="none" w:sz="0" w:space="0" w:color="auto"/>
              </w:pBdr>
              <w:tabs>
                <w:tab w:val="clear" w:pos="4153"/>
                <w:tab w:val="clear" w:pos="8306"/>
              </w:tabs>
              <w:adjustRightInd/>
              <w:spacing w:line="240" w:lineRule="auto"/>
              <w:textAlignment w:val="auto"/>
              <w:rPr>
                <w:rFonts w:ascii="仿宋" w:eastAsia="仿宋" w:hAnsi="仿宋"/>
                <w:bCs/>
                <w:kern w:val="2"/>
                <w:sz w:val="28"/>
                <w:szCs w:val="28"/>
              </w:rPr>
            </w:pPr>
            <w:r w:rsidRPr="001D37F8">
              <w:rPr>
                <w:rFonts w:ascii="仿宋" w:eastAsia="仿宋" w:hAnsi="仿宋" w:hint="eastAsia"/>
                <w:bCs/>
                <w:kern w:val="2"/>
                <w:sz w:val="28"/>
                <w:szCs w:val="28"/>
              </w:rPr>
              <w:t>13</w:t>
            </w:r>
            <w:r w:rsidRPr="001D37F8">
              <w:rPr>
                <w:rFonts w:ascii="仿宋" w:eastAsia="仿宋" w:hAnsi="仿宋"/>
                <w:bCs/>
                <w:kern w:val="2"/>
                <w:sz w:val="28"/>
                <w:szCs w:val="28"/>
              </w:rPr>
              <w:t>.</w:t>
            </w:r>
            <w:r w:rsidRPr="001D37F8">
              <w:rPr>
                <w:rFonts w:ascii="仿宋" w:eastAsia="仿宋" w:hAnsi="仿宋" w:hint="eastAsia"/>
                <w:bCs/>
                <w:kern w:val="2"/>
                <w:sz w:val="28"/>
                <w:szCs w:val="28"/>
              </w:rPr>
              <w:t>1</w:t>
            </w:r>
          </w:p>
        </w:tc>
        <w:tc>
          <w:tcPr>
            <w:tcW w:w="1102" w:type="pct"/>
            <w:vAlign w:val="center"/>
          </w:tcPr>
          <w:p w14:paraId="2846A206" w14:textId="77777777" w:rsidR="0020676F" w:rsidRPr="001D37F8" w:rsidRDefault="00E75977">
            <w:pPr>
              <w:pStyle w:val="xl31"/>
              <w:widowControl w:val="0"/>
              <w:spacing w:before="0" w:beforeAutospacing="0" w:after="0" w:afterAutospacing="0" w:line="360" w:lineRule="auto"/>
              <w:jc w:val="both"/>
              <w:rPr>
                <w:rFonts w:ascii="仿宋" w:eastAsia="仿宋" w:hAnsi="仿宋"/>
                <w:b w:val="0"/>
              </w:rPr>
            </w:pPr>
            <w:r w:rsidRPr="001D37F8">
              <w:rPr>
                <w:rFonts w:ascii="仿宋" w:eastAsia="仿宋" w:hAnsi="仿宋" w:hint="eastAsia"/>
                <w:b w:val="0"/>
              </w:rPr>
              <w:t>投标文件解密时间</w:t>
            </w:r>
          </w:p>
        </w:tc>
        <w:tc>
          <w:tcPr>
            <w:tcW w:w="3352" w:type="pct"/>
            <w:vAlign w:val="center"/>
          </w:tcPr>
          <w:p w14:paraId="38C2777A" w14:textId="77777777" w:rsidR="0020676F" w:rsidRPr="001D37F8" w:rsidRDefault="00E75977">
            <w:pPr>
              <w:pStyle w:val="xl31"/>
              <w:widowControl w:val="0"/>
              <w:spacing w:before="0" w:beforeAutospacing="0" w:after="0" w:afterAutospacing="0" w:line="360" w:lineRule="auto"/>
              <w:jc w:val="both"/>
              <w:rPr>
                <w:rFonts w:ascii="仿宋" w:eastAsia="仿宋" w:hAnsi="仿宋"/>
                <w:b w:val="0"/>
                <w:u w:val="single"/>
              </w:rPr>
            </w:pPr>
            <w:r w:rsidRPr="001D37F8">
              <w:rPr>
                <w:rFonts w:ascii="仿宋" w:eastAsia="仿宋" w:hAnsi="仿宋" w:hint="eastAsia"/>
                <w:b w:val="0"/>
              </w:rPr>
              <w:t>投标截止时间后</w:t>
            </w:r>
            <w:r w:rsidRPr="001D37F8">
              <w:rPr>
                <w:rFonts w:ascii="仿宋" w:eastAsia="仿宋" w:hAnsi="仿宋" w:hint="eastAsia"/>
                <w:b w:val="0"/>
                <w:u w:val="single"/>
              </w:rPr>
              <w:t xml:space="preserve"> </w:t>
            </w:r>
            <w:r w:rsidRPr="001D37F8">
              <w:rPr>
                <w:rFonts w:ascii="仿宋" w:eastAsia="仿宋" w:hAnsi="仿宋"/>
                <w:b w:val="0"/>
                <w:u w:val="single"/>
              </w:rPr>
              <w:t>30</w:t>
            </w:r>
            <w:r w:rsidRPr="001D37F8">
              <w:rPr>
                <w:rFonts w:ascii="仿宋" w:eastAsia="仿宋" w:hAnsi="仿宋" w:hint="eastAsia"/>
                <w:b w:val="0"/>
                <w:u w:val="single"/>
              </w:rPr>
              <w:t xml:space="preserve"> </w:t>
            </w:r>
            <w:r w:rsidRPr="001D37F8">
              <w:rPr>
                <w:rFonts w:ascii="仿宋" w:eastAsia="仿宋" w:hAnsi="仿宋" w:hint="eastAsia"/>
                <w:b w:val="0"/>
              </w:rPr>
              <w:t>分钟内</w:t>
            </w:r>
          </w:p>
        </w:tc>
      </w:tr>
      <w:tr w:rsidR="001D37F8" w:rsidRPr="001D37F8" w14:paraId="325B02B3" w14:textId="77777777" w:rsidTr="00404903">
        <w:trPr>
          <w:trHeight w:val="502"/>
          <w:jc w:val="center"/>
        </w:trPr>
        <w:tc>
          <w:tcPr>
            <w:tcW w:w="546" w:type="pct"/>
            <w:vAlign w:val="center"/>
          </w:tcPr>
          <w:p w14:paraId="00437C35" w14:textId="77777777" w:rsidR="0020676F" w:rsidRPr="001D37F8" w:rsidRDefault="00E75977">
            <w:pPr>
              <w:pStyle w:val="DL"/>
              <w:pBdr>
                <w:bottom w:val="none" w:sz="0" w:space="0" w:color="auto"/>
              </w:pBdr>
              <w:tabs>
                <w:tab w:val="clear" w:pos="4153"/>
                <w:tab w:val="clear" w:pos="8306"/>
              </w:tabs>
              <w:adjustRightInd/>
              <w:spacing w:line="240" w:lineRule="auto"/>
              <w:textAlignment w:val="auto"/>
              <w:rPr>
                <w:rFonts w:ascii="仿宋" w:eastAsia="仿宋" w:hAnsi="仿宋"/>
                <w:bCs/>
                <w:kern w:val="2"/>
                <w:sz w:val="28"/>
                <w:szCs w:val="28"/>
              </w:rPr>
            </w:pPr>
            <w:r w:rsidRPr="001D37F8">
              <w:rPr>
                <w:rFonts w:ascii="仿宋" w:eastAsia="仿宋" w:hAnsi="仿宋" w:hint="eastAsia"/>
                <w:bCs/>
                <w:kern w:val="2"/>
                <w:sz w:val="28"/>
                <w:szCs w:val="28"/>
              </w:rPr>
              <w:lastRenderedPageBreak/>
              <w:t>14.1</w:t>
            </w:r>
          </w:p>
        </w:tc>
        <w:tc>
          <w:tcPr>
            <w:tcW w:w="1102" w:type="pct"/>
            <w:vAlign w:val="center"/>
          </w:tcPr>
          <w:p w14:paraId="3800B839" w14:textId="77777777" w:rsidR="0020676F" w:rsidRPr="001D37F8" w:rsidRDefault="00E75977">
            <w:pPr>
              <w:pStyle w:val="xl31"/>
              <w:widowControl w:val="0"/>
              <w:spacing w:before="0" w:beforeAutospacing="0" w:after="0" w:afterAutospacing="0" w:line="360" w:lineRule="auto"/>
              <w:jc w:val="both"/>
              <w:rPr>
                <w:rFonts w:ascii="仿宋" w:eastAsia="仿宋" w:hAnsi="仿宋"/>
                <w:b w:val="0"/>
              </w:rPr>
            </w:pPr>
            <w:r w:rsidRPr="001D37F8">
              <w:rPr>
                <w:rFonts w:ascii="仿宋" w:eastAsia="仿宋" w:hAnsi="仿宋" w:hint="eastAsia"/>
                <w:b w:val="0"/>
              </w:rPr>
              <w:t>资格审查</w:t>
            </w:r>
          </w:p>
        </w:tc>
        <w:tc>
          <w:tcPr>
            <w:tcW w:w="3352" w:type="pct"/>
            <w:vAlign w:val="center"/>
          </w:tcPr>
          <w:p w14:paraId="0EA83AAD" w14:textId="77777777" w:rsidR="0020676F" w:rsidRPr="001D37F8" w:rsidRDefault="00E75977">
            <w:pPr>
              <w:pStyle w:val="xl31"/>
              <w:widowControl w:val="0"/>
              <w:spacing w:before="0" w:beforeAutospacing="0" w:after="0" w:afterAutospacing="0" w:line="360" w:lineRule="auto"/>
              <w:jc w:val="both"/>
              <w:rPr>
                <w:rFonts w:ascii="仿宋" w:eastAsia="仿宋" w:hAnsi="仿宋"/>
                <w:b w:val="0"/>
                <w:bCs w:val="0"/>
              </w:rPr>
            </w:pPr>
            <w:r w:rsidRPr="001D37F8">
              <w:rPr>
                <w:rFonts w:ascii="仿宋" w:eastAsia="仿宋" w:hAnsi="仿宋" w:hint="eastAsia"/>
                <w:b w:val="0"/>
                <w:bCs w:val="0"/>
              </w:rPr>
              <w:t>☑采购人审查</w:t>
            </w:r>
          </w:p>
          <w:p w14:paraId="66DFCA26" w14:textId="77777777" w:rsidR="0020676F" w:rsidRPr="001D37F8" w:rsidRDefault="00E75977">
            <w:pPr>
              <w:pStyle w:val="xl31"/>
              <w:widowControl w:val="0"/>
              <w:spacing w:before="0" w:beforeAutospacing="0" w:after="0" w:afterAutospacing="0" w:line="360" w:lineRule="auto"/>
              <w:jc w:val="both"/>
              <w:rPr>
                <w:rFonts w:ascii="仿宋" w:eastAsia="仿宋" w:hAnsi="仿宋"/>
                <w:b w:val="0"/>
                <w:u w:val="single"/>
              </w:rPr>
            </w:pPr>
            <w:r w:rsidRPr="001D37F8">
              <w:rPr>
                <w:rFonts w:ascii="仿宋" w:eastAsia="仿宋" w:hAnsi="仿宋" w:hint="eastAsia"/>
                <w:b w:val="0"/>
                <w:bCs w:val="0"/>
              </w:rPr>
              <w:t>□采购人出具委托函委托采购代理机构进行审查</w:t>
            </w:r>
          </w:p>
        </w:tc>
      </w:tr>
      <w:tr w:rsidR="001D37F8" w:rsidRPr="001D37F8" w14:paraId="25749378" w14:textId="77777777" w:rsidTr="00404903">
        <w:trPr>
          <w:trHeight w:val="502"/>
          <w:jc w:val="center"/>
        </w:trPr>
        <w:tc>
          <w:tcPr>
            <w:tcW w:w="546" w:type="pct"/>
            <w:vAlign w:val="center"/>
          </w:tcPr>
          <w:p w14:paraId="68836045" w14:textId="77777777" w:rsidR="0020676F" w:rsidRPr="001D37F8" w:rsidRDefault="00E75977">
            <w:pPr>
              <w:pStyle w:val="DL"/>
              <w:pBdr>
                <w:bottom w:val="none" w:sz="0" w:space="0" w:color="auto"/>
              </w:pBdr>
              <w:tabs>
                <w:tab w:val="clear" w:pos="4153"/>
                <w:tab w:val="clear" w:pos="8306"/>
              </w:tabs>
              <w:adjustRightInd/>
              <w:spacing w:line="240" w:lineRule="auto"/>
              <w:textAlignment w:val="auto"/>
              <w:rPr>
                <w:rFonts w:ascii="仿宋" w:eastAsia="仿宋" w:hAnsi="仿宋"/>
                <w:bCs/>
                <w:kern w:val="2"/>
                <w:sz w:val="28"/>
                <w:szCs w:val="28"/>
              </w:rPr>
            </w:pPr>
            <w:r w:rsidRPr="001D37F8">
              <w:rPr>
                <w:rFonts w:ascii="仿宋" w:eastAsia="仿宋" w:hAnsi="仿宋" w:hint="eastAsia"/>
                <w:bCs/>
                <w:kern w:val="2"/>
                <w:sz w:val="28"/>
                <w:szCs w:val="28"/>
              </w:rPr>
              <w:t>17</w:t>
            </w:r>
            <w:r w:rsidRPr="001D37F8">
              <w:rPr>
                <w:rFonts w:ascii="仿宋" w:eastAsia="仿宋" w:hAnsi="仿宋"/>
                <w:bCs/>
                <w:kern w:val="2"/>
                <w:sz w:val="28"/>
                <w:szCs w:val="28"/>
              </w:rPr>
              <w:t>.2</w:t>
            </w:r>
          </w:p>
        </w:tc>
        <w:tc>
          <w:tcPr>
            <w:tcW w:w="1102" w:type="pct"/>
            <w:vAlign w:val="center"/>
          </w:tcPr>
          <w:p w14:paraId="13112FB4" w14:textId="77777777" w:rsidR="0020676F" w:rsidRPr="001D37F8" w:rsidRDefault="00E75977">
            <w:pPr>
              <w:pStyle w:val="xl31"/>
              <w:widowControl w:val="0"/>
              <w:spacing w:before="0" w:beforeAutospacing="0" w:after="0" w:afterAutospacing="0" w:line="360" w:lineRule="auto"/>
              <w:jc w:val="both"/>
              <w:rPr>
                <w:rFonts w:ascii="仿宋" w:eastAsia="仿宋" w:hAnsi="仿宋"/>
                <w:b w:val="0"/>
              </w:rPr>
            </w:pPr>
            <w:r w:rsidRPr="001D37F8">
              <w:rPr>
                <w:rFonts w:ascii="仿宋" w:eastAsia="仿宋" w:hAnsi="仿宋" w:hint="eastAsia"/>
                <w:b w:val="0"/>
              </w:rPr>
              <w:t>评标方法</w:t>
            </w:r>
          </w:p>
        </w:tc>
        <w:tc>
          <w:tcPr>
            <w:tcW w:w="3352" w:type="pct"/>
            <w:vAlign w:val="center"/>
          </w:tcPr>
          <w:p w14:paraId="155FD0CE" w14:textId="77777777" w:rsidR="0020676F" w:rsidRPr="001D37F8" w:rsidRDefault="00E75977">
            <w:pPr>
              <w:pStyle w:val="xl31"/>
              <w:widowControl w:val="0"/>
              <w:spacing w:before="0" w:beforeAutospacing="0" w:after="0" w:afterAutospacing="0" w:line="360" w:lineRule="auto"/>
              <w:jc w:val="both"/>
              <w:rPr>
                <w:rFonts w:ascii="仿宋" w:eastAsia="仿宋" w:hAnsi="仿宋"/>
                <w:b w:val="0"/>
              </w:rPr>
            </w:pPr>
            <w:r w:rsidRPr="001D37F8">
              <w:rPr>
                <w:rFonts w:ascii="仿宋" w:eastAsia="仿宋" w:hAnsi="仿宋"/>
                <w:b w:val="0"/>
                <w:bCs w:val="0"/>
              </w:rPr>
              <w:t>□</w:t>
            </w:r>
            <w:r w:rsidRPr="001D37F8">
              <w:rPr>
                <w:rFonts w:ascii="仿宋" w:eastAsia="仿宋" w:hAnsi="仿宋" w:hint="eastAsia"/>
                <w:b w:val="0"/>
              </w:rPr>
              <w:t>最低评标价法</w:t>
            </w:r>
          </w:p>
          <w:p w14:paraId="17DA1C18" w14:textId="77777777" w:rsidR="0020676F" w:rsidRPr="001D37F8" w:rsidRDefault="00E75977">
            <w:pPr>
              <w:pStyle w:val="xl31"/>
              <w:widowControl w:val="0"/>
              <w:spacing w:before="0" w:beforeAutospacing="0" w:after="0" w:afterAutospacing="0" w:line="360" w:lineRule="auto"/>
              <w:jc w:val="both"/>
              <w:rPr>
                <w:rFonts w:ascii="仿宋" w:eastAsia="仿宋" w:hAnsi="仿宋"/>
                <w:b w:val="0"/>
              </w:rPr>
            </w:pPr>
            <w:r w:rsidRPr="001D37F8">
              <w:rPr>
                <w:rFonts w:ascii="Segoe UI Symbol" w:eastAsia="仿宋" w:hAnsi="Segoe UI Symbol" w:cs="Segoe UI Symbol"/>
                <w:b w:val="0"/>
                <w:bCs w:val="0"/>
              </w:rPr>
              <w:t>☑</w:t>
            </w:r>
            <w:r w:rsidRPr="001D37F8">
              <w:rPr>
                <w:rFonts w:ascii="仿宋" w:eastAsia="仿宋" w:hAnsi="仿宋" w:hint="eastAsia"/>
                <w:b w:val="0"/>
              </w:rPr>
              <w:t>综合评分法</w:t>
            </w:r>
          </w:p>
        </w:tc>
      </w:tr>
      <w:tr w:rsidR="001D37F8" w:rsidRPr="001D37F8" w14:paraId="0D877225" w14:textId="77777777" w:rsidTr="00404903">
        <w:trPr>
          <w:trHeight w:val="502"/>
          <w:jc w:val="center"/>
        </w:trPr>
        <w:tc>
          <w:tcPr>
            <w:tcW w:w="546" w:type="pct"/>
            <w:vAlign w:val="center"/>
          </w:tcPr>
          <w:p w14:paraId="044A38C4" w14:textId="77777777" w:rsidR="0020676F" w:rsidRPr="001D37F8" w:rsidRDefault="00E75977">
            <w:pPr>
              <w:pStyle w:val="DL"/>
              <w:pBdr>
                <w:bottom w:val="none" w:sz="0" w:space="0" w:color="auto"/>
              </w:pBdr>
              <w:tabs>
                <w:tab w:val="clear" w:pos="4153"/>
                <w:tab w:val="clear" w:pos="8306"/>
              </w:tabs>
              <w:adjustRightInd/>
              <w:spacing w:line="240" w:lineRule="auto"/>
              <w:textAlignment w:val="auto"/>
              <w:rPr>
                <w:rFonts w:ascii="仿宋" w:eastAsia="仿宋" w:hAnsi="仿宋"/>
                <w:bCs/>
                <w:kern w:val="2"/>
                <w:sz w:val="28"/>
                <w:szCs w:val="28"/>
              </w:rPr>
            </w:pPr>
            <w:r w:rsidRPr="001D37F8">
              <w:rPr>
                <w:rFonts w:ascii="仿宋" w:eastAsia="仿宋" w:hAnsi="仿宋" w:hint="eastAsia"/>
                <w:bCs/>
                <w:kern w:val="2"/>
                <w:sz w:val="28"/>
                <w:szCs w:val="28"/>
              </w:rPr>
              <w:t>17</w:t>
            </w:r>
            <w:r w:rsidRPr="001D37F8">
              <w:rPr>
                <w:rFonts w:ascii="仿宋" w:eastAsia="仿宋" w:hAnsi="仿宋"/>
                <w:bCs/>
                <w:kern w:val="2"/>
                <w:sz w:val="28"/>
                <w:szCs w:val="28"/>
              </w:rPr>
              <w:t>.3</w:t>
            </w:r>
          </w:p>
        </w:tc>
        <w:tc>
          <w:tcPr>
            <w:tcW w:w="1102" w:type="pct"/>
            <w:vAlign w:val="center"/>
          </w:tcPr>
          <w:p w14:paraId="2E706656" w14:textId="77777777" w:rsidR="0020676F" w:rsidRPr="001D37F8" w:rsidRDefault="00E75977">
            <w:pPr>
              <w:pStyle w:val="xl31"/>
              <w:widowControl w:val="0"/>
              <w:spacing w:before="0" w:beforeAutospacing="0" w:after="0" w:afterAutospacing="0" w:line="360" w:lineRule="auto"/>
              <w:jc w:val="both"/>
              <w:rPr>
                <w:rFonts w:ascii="仿宋" w:eastAsia="仿宋" w:hAnsi="仿宋"/>
                <w:b w:val="0"/>
              </w:rPr>
            </w:pPr>
            <w:r w:rsidRPr="001D37F8">
              <w:rPr>
                <w:rFonts w:ascii="仿宋" w:eastAsia="仿宋" w:hAnsi="仿宋" w:hint="eastAsia"/>
                <w:b w:val="0"/>
              </w:rPr>
              <w:t>报价扣除</w:t>
            </w:r>
          </w:p>
          <w:p w14:paraId="2912AE63" w14:textId="77777777" w:rsidR="0020676F" w:rsidRPr="001D37F8" w:rsidRDefault="00E75977">
            <w:pPr>
              <w:pStyle w:val="xl31"/>
              <w:widowControl w:val="0"/>
              <w:spacing w:before="0" w:beforeAutospacing="0" w:after="0" w:afterAutospacing="0" w:line="360" w:lineRule="auto"/>
              <w:jc w:val="both"/>
              <w:rPr>
                <w:rFonts w:ascii="仿宋" w:eastAsia="仿宋" w:hAnsi="仿宋"/>
                <w:b w:val="0"/>
              </w:rPr>
            </w:pPr>
            <w:r w:rsidRPr="001D37F8">
              <w:rPr>
                <w:rFonts w:ascii="仿宋" w:eastAsia="仿宋" w:hAnsi="仿宋" w:hint="eastAsia"/>
                <w:b w:val="0"/>
              </w:rPr>
              <w:t>（非专门面向中小企业采购项目适用）</w:t>
            </w:r>
          </w:p>
        </w:tc>
        <w:tc>
          <w:tcPr>
            <w:tcW w:w="3352" w:type="pct"/>
            <w:vAlign w:val="center"/>
          </w:tcPr>
          <w:p w14:paraId="4CB8C7D5" w14:textId="77777777" w:rsidR="0020676F" w:rsidRPr="001D37F8" w:rsidRDefault="00E75977">
            <w:pPr>
              <w:pStyle w:val="xl31"/>
              <w:widowControl w:val="0"/>
              <w:spacing w:before="0" w:beforeAutospacing="0" w:after="0" w:afterAutospacing="0" w:line="360" w:lineRule="auto"/>
              <w:jc w:val="both"/>
              <w:rPr>
                <w:rFonts w:ascii="仿宋" w:eastAsia="仿宋" w:hAnsi="仿宋"/>
                <w:b w:val="0"/>
              </w:rPr>
            </w:pPr>
            <w:r w:rsidRPr="001D37F8">
              <w:rPr>
                <w:rFonts w:ascii="仿宋" w:eastAsia="仿宋" w:hAnsi="仿宋" w:hint="eastAsia"/>
                <w:b w:val="0"/>
              </w:rPr>
              <w:t>（1）</w:t>
            </w:r>
            <w:r w:rsidRPr="001D37F8">
              <w:rPr>
                <w:rFonts w:ascii="仿宋" w:eastAsia="仿宋" w:hAnsi="仿宋"/>
                <w:b w:val="0"/>
              </w:rPr>
              <w:t>小型和微型</w:t>
            </w:r>
            <w:r w:rsidRPr="001D37F8">
              <w:rPr>
                <w:rFonts w:ascii="仿宋" w:eastAsia="仿宋" w:hAnsi="仿宋" w:hint="eastAsia"/>
                <w:b w:val="0"/>
              </w:rPr>
              <w:t>企业价格扣除：</w:t>
            </w:r>
            <w:r w:rsidRPr="001D37F8">
              <w:rPr>
                <w:rFonts w:ascii="仿宋" w:eastAsia="仿宋" w:hAnsi="仿宋" w:hint="eastAsia"/>
                <w:b w:val="0"/>
                <w:u w:val="single"/>
              </w:rPr>
              <w:t xml:space="preserve">   </w:t>
            </w:r>
            <w:r w:rsidRPr="001D37F8">
              <w:rPr>
                <w:rFonts w:ascii="仿宋" w:eastAsia="仿宋" w:hAnsi="仿宋"/>
                <w:b w:val="0"/>
                <w:u w:val="single"/>
              </w:rPr>
              <w:t>10%</w:t>
            </w:r>
            <w:r w:rsidRPr="001D37F8">
              <w:rPr>
                <w:rFonts w:ascii="仿宋" w:eastAsia="仿宋" w:hAnsi="仿宋" w:hint="eastAsia"/>
                <w:b w:val="0"/>
                <w:u w:val="single"/>
              </w:rPr>
              <w:t xml:space="preserve">   </w:t>
            </w:r>
            <w:r w:rsidRPr="001D37F8">
              <w:rPr>
                <w:rFonts w:ascii="仿宋" w:eastAsia="仿宋" w:hAnsi="仿宋" w:hint="eastAsia"/>
                <w:b w:val="0"/>
              </w:rPr>
              <w:t>。</w:t>
            </w:r>
          </w:p>
          <w:p w14:paraId="67D7153C" w14:textId="77777777" w:rsidR="0020676F" w:rsidRPr="001D37F8" w:rsidRDefault="00E75977">
            <w:pPr>
              <w:pStyle w:val="xl31"/>
              <w:widowControl w:val="0"/>
              <w:spacing w:before="0" w:beforeAutospacing="0" w:after="0" w:afterAutospacing="0" w:line="360" w:lineRule="auto"/>
              <w:jc w:val="both"/>
              <w:rPr>
                <w:rFonts w:ascii="仿宋" w:eastAsia="仿宋" w:hAnsi="仿宋"/>
                <w:b w:val="0"/>
              </w:rPr>
            </w:pPr>
            <w:r w:rsidRPr="001D37F8">
              <w:rPr>
                <w:rFonts w:ascii="仿宋" w:eastAsia="仿宋" w:hAnsi="仿宋" w:hint="eastAsia"/>
                <w:b w:val="0"/>
              </w:rPr>
              <w:t>（2）监狱企业价格扣除：同</w:t>
            </w:r>
            <w:r w:rsidRPr="001D37F8">
              <w:rPr>
                <w:rFonts w:ascii="仿宋" w:eastAsia="仿宋" w:hAnsi="仿宋"/>
                <w:b w:val="0"/>
              </w:rPr>
              <w:t>小型和微型企业</w:t>
            </w:r>
            <w:r w:rsidRPr="001D37F8">
              <w:rPr>
                <w:rFonts w:ascii="仿宋" w:eastAsia="仿宋" w:hAnsi="仿宋" w:hint="eastAsia"/>
                <w:b w:val="0"/>
              </w:rPr>
              <w:t>。</w:t>
            </w:r>
          </w:p>
          <w:p w14:paraId="41569D5A" w14:textId="77777777" w:rsidR="0020676F" w:rsidRPr="001D37F8" w:rsidRDefault="00E75977">
            <w:pPr>
              <w:pStyle w:val="xl31"/>
              <w:widowControl w:val="0"/>
              <w:spacing w:before="0" w:beforeAutospacing="0" w:after="0" w:afterAutospacing="0" w:line="360" w:lineRule="auto"/>
              <w:jc w:val="both"/>
              <w:rPr>
                <w:rFonts w:ascii="仿宋" w:eastAsia="仿宋" w:hAnsi="仿宋"/>
                <w:b w:val="0"/>
              </w:rPr>
            </w:pPr>
            <w:r w:rsidRPr="001D37F8">
              <w:rPr>
                <w:rFonts w:ascii="仿宋" w:eastAsia="仿宋" w:hAnsi="仿宋" w:hint="eastAsia"/>
                <w:b w:val="0"/>
              </w:rPr>
              <w:t>（3）残疾人福利性单位价格扣除：同</w:t>
            </w:r>
            <w:r w:rsidRPr="001D37F8">
              <w:rPr>
                <w:rFonts w:ascii="仿宋" w:eastAsia="仿宋" w:hAnsi="仿宋"/>
                <w:b w:val="0"/>
              </w:rPr>
              <w:t>小型和微型企业</w:t>
            </w:r>
            <w:r w:rsidRPr="001D37F8">
              <w:rPr>
                <w:rFonts w:ascii="仿宋" w:eastAsia="仿宋" w:hAnsi="仿宋" w:hint="eastAsia"/>
                <w:b w:val="0"/>
              </w:rPr>
              <w:t>。</w:t>
            </w:r>
          </w:p>
          <w:p w14:paraId="32DF5785" w14:textId="77777777" w:rsidR="0020676F" w:rsidRPr="001D37F8" w:rsidRDefault="00E75977">
            <w:pPr>
              <w:pStyle w:val="xl31"/>
              <w:widowControl w:val="0"/>
              <w:spacing w:before="0" w:beforeAutospacing="0" w:after="0" w:afterAutospacing="0" w:line="360" w:lineRule="auto"/>
              <w:jc w:val="both"/>
              <w:rPr>
                <w:rFonts w:ascii="仿宋" w:eastAsia="仿宋" w:hAnsi="仿宋"/>
                <w:b w:val="0"/>
              </w:rPr>
            </w:pPr>
            <w:r w:rsidRPr="001D37F8">
              <w:rPr>
                <w:rFonts w:ascii="仿宋" w:eastAsia="仿宋" w:hAnsi="仿宋" w:hint="eastAsia"/>
                <w:b w:val="0"/>
              </w:rPr>
              <w:t>（4）</w:t>
            </w:r>
            <w:bookmarkStart w:id="29" w:name="OLE_LINK17"/>
            <w:bookmarkStart w:id="30" w:name="OLE_LINK18"/>
            <w:r w:rsidRPr="001D37F8">
              <w:rPr>
                <w:rFonts w:ascii="仿宋" w:eastAsia="仿宋" w:hAnsi="仿宋" w:hint="eastAsia"/>
                <w:b w:val="0"/>
              </w:rPr>
              <w:t>符合条件的联合体价格扣除</w:t>
            </w:r>
            <w:bookmarkEnd w:id="29"/>
            <w:bookmarkEnd w:id="30"/>
            <w:r w:rsidRPr="001D37F8">
              <w:rPr>
                <w:rFonts w:ascii="仿宋" w:eastAsia="仿宋" w:hAnsi="仿宋" w:hint="eastAsia"/>
                <w:b w:val="0"/>
              </w:rPr>
              <w:t>：</w:t>
            </w:r>
            <w:r w:rsidRPr="001D37F8">
              <w:rPr>
                <w:rFonts w:ascii="仿宋" w:eastAsia="仿宋" w:hAnsi="仿宋" w:hint="eastAsia"/>
                <w:b w:val="0"/>
                <w:u w:val="single"/>
              </w:rPr>
              <w:t xml:space="preserve">  </w:t>
            </w:r>
            <w:r w:rsidRPr="001D37F8">
              <w:rPr>
                <w:rFonts w:ascii="仿宋" w:eastAsia="仿宋" w:hAnsi="仿宋"/>
                <w:b w:val="0"/>
                <w:u w:val="single"/>
              </w:rPr>
              <w:t>/</w:t>
            </w:r>
            <w:r w:rsidRPr="001D37F8">
              <w:rPr>
                <w:rFonts w:ascii="仿宋" w:eastAsia="仿宋" w:hAnsi="仿宋" w:hint="eastAsia"/>
                <w:b w:val="0"/>
                <w:u w:val="single"/>
              </w:rPr>
              <w:t xml:space="preserve">   </w:t>
            </w:r>
            <w:r w:rsidRPr="001D37F8">
              <w:rPr>
                <w:rFonts w:ascii="仿宋" w:eastAsia="仿宋" w:hAnsi="仿宋" w:hint="eastAsia"/>
                <w:b w:val="0"/>
              </w:rPr>
              <w:t>。</w:t>
            </w:r>
          </w:p>
          <w:p w14:paraId="3D2D4A48" w14:textId="77777777" w:rsidR="0020676F" w:rsidRPr="001D37F8" w:rsidRDefault="00E75977">
            <w:pPr>
              <w:pStyle w:val="xl31"/>
              <w:widowControl w:val="0"/>
              <w:spacing w:before="0" w:beforeAutospacing="0" w:after="0" w:afterAutospacing="0" w:line="360" w:lineRule="auto"/>
              <w:jc w:val="both"/>
              <w:rPr>
                <w:rFonts w:ascii="仿宋" w:eastAsia="仿宋" w:hAnsi="仿宋"/>
                <w:b w:val="0"/>
              </w:rPr>
            </w:pPr>
            <w:r w:rsidRPr="001D37F8">
              <w:rPr>
                <w:rFonts w:ascii="仿宋" w:eastAsia="仿宋" w:hAnsi="仿宋" w:hint="eastAsia"/>
                <w:b w:val="0"/>
              </w:rPr>
              <w:t>（5）符合条件的向小微企业分包的大中型企业价格扣除：</w:t>
            </w:r>
            <w:r w:rsidRPr="001D37F8">
              <w:rPr>
                <w:rFonts w:ascii="仿宋" w:eastAsia="仿宋" w:hAnsi="仿宋" w:hint="eastAsia"/>
                <w:b w:val="0"/>
                <w:u w:val="single"/>
              </w:rPr>
              <w:t xml:space="preserve">    </w:t>
            </w:r>
            <w:r w:rsidRPr="001D37F8">
              <w:rPr>
                <w:rFonts w:ascii="仿宋" w:eastAsia="仿宋" w:hAnsi="仿宋"/>
                <w:b w:val="0"/>
                <w:u w:val="single"/>
              </w:rPr>
              <w:t>/</w:t>
            </w:r>
            <w:r w:rsidRPr="001D37F8">
              <w:rPr>
                <w:rFonts w:ascii="仿宋" w:eastAsia="仿宋" w:hAnsi="仿宋" w:hint="eastAsia"/>
                <w:b w:val="0"/>
                <w:u w:val="single"/>
              </w:rPr>
              <w:t xml:space="preserve">    </w:t>
            </w:r>
            <w:r w:rsidRPr="001D37F8">
              <w:rPr>
                <w:rFonts w:ascii="仿宋" w:eastAsia="仿宋" w:hAnsi="仿宋" w:hint="eastAsia"/>
                <w:b w:val="0"/>
              </w:rPr>
              <w:t>。（允许大中型企业向小微企业分包的项目适用）</w:t>
            </w:r>
          </w:p>
        </w:tc>
      </w:tr>
      <w:tr w:rsidR="001D37F8" w:rsidRPr="001D37F8" w14:paraId="7DC35C18" w14:textId="77777777" w:rsidTr="00404903">
        <w:trPr>
          <w:trHeight w:val="502"/>
          <w:jc w:val="center"/>
        </w:trPr>
        <w:tc>
          <w:tcPr>
            <w:tcW w:w="546" w:type="pct"/>
            <w:vAlign w:val="center"/>
          </w:tcPr>
          <w:p w14:paraId="20329B95" w14:textId="77777777" w:rsidR="0020676F" w:rsidRPr="001D37F8" w:rsidRDefault="00E75977">
            <w:pPr>
              <w:pStyle w:val="DL"/>
              <w:pBdr>
                <w:bottom w:val="none" w:sz="0" w:space="0" w:color="auto"/>
              </w:pBdr>
              <w:tabs>
                <w:tab w:val="clear" w:pos="4153"/>
                <w:tab w:val="clear" w:pos="8306"/>
              </w:tabs>
              <w:adjustRightInd/>
              <w:spacing w:line="240" w:lineRule="auto"/>
              <w:textAlignment w:val="auto"/>
              <w:rPr>
                <w:rFonts w:ascii="仿宋" w:eastAsia="仿宋" w:hAnsi="仿宋"/>
                <w:bCs/>
                <w:kern w:val="2"/>
                <w:sz w:val="28"/>
                <w:szCs w:val="28"/>
              </w:rPr>
            </w:pPr>
            <w:r w:rsidRPr="001D37F8">
              <w:rPr>
                <w:rFonts w:ascii="仿宋" w:eastAsia="仿宋" w:hAnsi="仿宋" w:hint="eastAsia"/>
                <w:bCs/>
                <w:kern w:val="2"/>
                <w:sz w:val="28"/>
                <w:szCs w:val="28"/>
              </w:rPr>
              <w:t>21</w:t>
            </w:r>
            <w:r w:rsidRPr="001D37F8">
              <w:rPr>
                <w:rFonts w:ascii="仿宋" w:eastAsia="仿宋" w:hAnsi="仿宋"/>
                <w:bCs/>
                <w:kern w:val="2"/>
                <w:sz w:val="28"/>
                <w:szCs w:val="28"/>
              </w:rPr>
              <w:t>.</w:t>
            </w:r>
            <w:r w:rsidRPr="001D37F8">
              <w:rPr>
                <w:rFonts w:ascii="仿宋" w:eastAsia="仿宋" w:hAnsi="仿宋" w:hint="eastAsia"/>
                <w:bCs/>
                <w:kern w:val="2"/>
                <w:sz w:val="28"/>
                <w:szCs w:val="28"/>
              </w:rPr>
              <w:t>1</w:t>
            </w:r>
          </w:p>
        </w:tc>
        <w:tc>
          <w:tcPr>
            <w:tcW w:w="1102" w:type="pct"/>
            <w:vAlign w:val="center"/>
          </w:tcPr>
          <w:p w14:paraId="50876810" w14:textId="77777777" w:rsidR="0020676F" w:rsidRPr="001D37F8" w:rsidRDefault="00E75977">
            <w:pPr>
              <w:pStyle w:val="xl31"/>
              <w:widowControl w:val="0"/>
              <w:spacing w:before="0" w:beforeAutospacing="0" w:after="0" w:afterAutospacing="0" w:line="360" w:lineRule="auto"/>
              <w:jc w:val="both"/>
              <w:rPr>
                <w:rFonts w:ascii="仿宋" w:eastAsia="仿宋" w:hAnsi="仿宋"/>
                <w:b w:val="0"/>
              </w:rPr>
            </w:pPr>
            <w:r w:rsidRPr="001D37F8">
              <w:rPr>
                <w:rFonts w:ascii="仿宋" w:eastAsia="仿宋" w:hAnsi="仿宋" w:hint="eastAsia"/>
                <w:b w:val="0"/>
              </w:rPr>
              <w:t>评标委员会推荐</w:t>
            </w:r>
            <w:r w:rsidRPr="001D37F8">
              <w:rPr>
                <w:rFonts w:ascii="仿宋" w:eastAsia="仿宋" w:hAnsi="仿宋"/>
                <w:b w:val="0"/>
              </w:rPr>
              <w:t>中标候选</w:t>
            </w:r>
            <w:r w:rsidRPr="001D37F8">
              <w:rPr>
                <w:rFonts w:ascii="仿宋" w:eastAsia="仿宋" w:hAnsi="仿宋" w:hint="eastAsia"/>
                <w:b w:val="0"/>
              </w:rPr>
              <w:t>人的</w:t>
            </w:r>
            <w:r w:rsidRPr="001D37F8">
              <w:rPr>
                <w:rFonts w:ascii="仿宋" w:eastAsia="仿宋" w:hAnsi="仿宋"/>
                <w:b w:val="0"/>
              </w:rPr>
              <w:t>数量</w:t>
            </w:r>
          </w:p>
        </w:tc>
        <w:tc>
          <w:tcPr>
            <w:tcW w:w="3352" w:type="pct"/>
            <w:vAlign w:val="center"/>
          </w:tcPr>
          <w:p w14:paraId="75B00BD8" w14:textId="77777777" w:rsidR="0020676F" w:rsidRPr="001D37F8" w:rsidRDefault="00E75977">
            <w:pPr>
              <w:pStyle w:val="xl31"/>
              <w:widowControl w:val="0"/>
              <w:spacing w:before="0" w:beforeAutospacing="0" w:after="0" w:afterAutospacing="0" w:line="360" w:lineRule="auto"/>
              <w:jc w:val="both"/>
              <w:rPr>
                <w:rFonts w:ascii="仿宋" w:eastAsia="仿宋" w:hAnsi="仿宋"/>
                <w:b w:val="0"/>
                <w:u w:val="single"/>
              </w:rPr>
            </w:pPr>
            <w:r w:rsidRPr="001D37F8">
              <w:rPr>
                <w:rFonts w:ascii="仿宋" w:eastAsia="仿宋" w:hAnsi="仿宋"/>
                <w:b w:val="0"/>
                <w:u w:val="single"/>
              </w:rPr>
              <w:t>1-3名</w:t>
            </w:r>
          </w:p>
        </w:tc>
      </w:tr>
      <w:tr w:rsidR="001D37F8" w:rsidRPr="001D37F8" w14:paraId="3B167F25" w14:textId="77777777" w:rsidTr="00404903">
        <w:trPr>
          <w:trHeight w:val="502"/>
          <w:jc w:val="center"/>
        </w:trPr>
        <w:tc>
          <w:tcPr>
            <w:tcW w:w="546" w:type="pct"/>
            <w:vAlign w:val="center"/>
          </w:tcPr>
          <w:p w14:paraId="4AB10406" w14:textId="77777777" w:rsidR="0020676F" w:rsidRPr="001D37F8" w:rsidRDefault="00E75977">
            <w:pPr>
              <w:pStyle w:val="DL"/>
              <w:pBdr>
                <w:bottom w:val="none" w:sz="0" w:space="0" w:color="auto"/>
              </w:pBdr>
              <w:tabs>
                <w:tab w:val="clear" w:pos="4153"/>
                <w:tab w:val="clear" w:pos="8306"/>
              </w:tabs>
              <w:adjustRightInd/>
              <w:spacing w:line="240" w:lineRule="auto"/>
              <w:textAlignment w:val="auto"/>
              <w:rPr>
                <w:rFonts w:ascii="仿宋" w:eastAsia="仿宋" w:hAnsi="仿宋"/>
                <w:bCs/>
                <w:kern w:val="2"/>
                <w:sz w:val="28"/>
                <w:szCs w:val="28"/>
              </w:rPr>
            </w:pPr>
            <w:r w:rsidRPr="001D37F8">
              <w:rPr>
                <w:rFonts w:ascii="仿宋" w:eastAsia="仿宋" w:hAnsi="仿宋" w:hint="eastAsia"/>
                <w:bCs/>
                <w:kern w:val="2"/>
                <w:sz w:val="28"/>
                <w:szCs w:val="28"/>
              </w:rPr>
              <w:t>21</w:t>
            </w:r>
            <w:r w:rsidRPr="001D37F8">
              <w:rPr>
                <w:rFonts w:ascii="仿宋" w:eastAsia="仿宋" w:hAnsi="仿宋"/>
                <w:bCs/>
                <w:kern w:val="2"/>
                <w:sz w:val="28"/>
                <w:szCs w:val="28"/>
              </w:rPr>
              <w:t>.</w:t>
            </w:r>
            <w:r w:rsidRPr="001D37F8">
              <w:rPr>
                <w:rFonts w:ascii="仿宋" w:eastAsia="仿宋" w:hAnsi="仿宋" w:hint="eastAsia"/>
                <w:bCs/>
                <w:kern w:val="2"/>
                <w:sz w:val="28"/>
                <w:szCs w:val="28"/>
              </w:rPr>
              <w:t>2</w:t>
            </w:r>
          </w:p>
        </w:tc>
        <w:tc>
          <w:tcPr>
            <w:tcW w:w="1102" w:type="pct"/>
            <w:vAlign w:val="center"/>
          </w:tcPr>
          <w:p w14:paraId="03F42509" w14:textId="77777777" w:rsidR="0020676F" w:rsidRPr="001D37F8" w:rsidRDefault="00E75977">
            <w:pPr>
              <w:pStyle w:val="xl31"/>
              <w:widowControl w:val="0"/>
              <w:spacing w:before="0" w:beforeAutospacing="0" w:after="0" w:afterAutospacing="0" w:line="360" w:lineRule="auto"/>
              <w:jc w:val="both"/>
              <w:rPr>
                <w:rFonts w:ascii="仿宋" w:eastAsia="仿宋" w:hAnsi="仿宋"/>
                <w:b w:val="0"/>
              </w:rPr>
            </w:pPr>
            <w:r w:rsidRPr="001D37F8">
              <w:rPr>
                <w:rFonts w:ascii="仿宋" w:eastAsia="仿宋" w:hAnsi="仿宋" w:hint="eastAsia"/>
                <w:b w:val="0"/>
              </w:rPr>
              <w:t>确定中标人</w:t>
            </w:r>
          </w:p>
        </w:tc>
        <w:tc>
          <w:tcPr>
            <w:tcW w:w="3352" w:type="pct"/>
            <w:vAlign w:val="center"/>
          </w:tcPr>
          <w:p w14:paraId="483D8F5A" w14:textId="77777777" w:rsidR="0020676F" w:rsidRPr="001D37F8" w:rsidRDefault="00E75977">
            <w:pPr>
              <w:spacing w:line="360" w:lineRule="auto"/>
              <w:rPr>
                <w:rFonts w:ascii="仿宋" w:eastAsia="仿宋" w:hAnsi="仿宋"/>
                <w:kern w:val="0"/>
                <w:sz w:val="28"/>
                <w:szCs w:val="28"/>
              </w:rPr>
            </w:pPr>
            <w:r w:rsidRPr="001D37F8">
              <w:rPr>
                <w:rFonts w:ascii="Segoe UI Symbol" w:eastAsia="仿宋" w:hAnsi="Segoe UI Symbol" w:cs="Segoe UI Symbol"/>
                <w:kern w:val="0"/>
                <w:sz w:val="28"/>
                <w:szCs w:val="28"/>
              </w:rPr>
              <w:t>☑</w:t>
            </w:r>
            <w:r w:rsidRPr="001D37F8">
              <w:rPr>
                <w:rFonts w:ascii="仿宋" w:eastAsia="仿宋" w:hAnsi="仿宋" w:hint="eastAsia"/>
                <w:kern w:val="0"/>
                <w:sz w:val="28"/>
                <w:szCs w:val="28"/>
              </w:rPr>
              <w:t>采购人委托评标委员会确定</w:t>
            </w:r>
          </w:p>
          <w:p w14:paraId="7CB15BAA" w14:textId="77777777" w:rsidR="0020676F" w:rsidRPr="001D37F8" w:rsidRDefault="00E75977">
            <w:pPr>
              <w:pStyle w:val="xl31"/>
              <w:widowControl w:val="0"/>
              <w:spacing w:before="0" w:beforeAutospacing="0" w:after="0" w:afterAutospacing="0" w:line="360" w:lineRule="auto"/>
              <w:jc w:val="both"/>
              <w:rPr>
                <w:rFonts w:ascii="仿宋" w:eastAsia="仿宋" w:hAnsi="仿宋"/>
                <w:b w:val="0"/>
              </w:rPr>
            </w:pPr>
            <w:r w:rsidRPr="001D37F8">
              <w:rPr>
                <w:rFonts w:ascii="仿宋" w:eastAsia="仿宋" w:hAnsi="仿宋" w:hint="eastAsia"/>
                <w:b w:val="0"/>
                <w:bCs w:val="0"/>
                <w:kern w:val="2"/>
              </w:rPr>
              <w:t>□采购人确定</w:t>
            </w:r>
          </w:p>
        </w:tc>
      </w:tr>
      <w:tr w:rsidR="001D37F8" w:rsidRPr="001D37F8" w14:paraId="225426DD" w14:textId="77777777" w:rsidTr="00404903">
        <w:trPr>
          <w:trHeight w:val="502"/>
          <w:jc w:val="center"/>
        </w:trPr>
        <w:tc>
          <w:tcPr>
            <w:tcW w:w="546" w:type="pct"/>
            <w:vAlign w:val="center"/>
          </w:tcPr>
          <w:p w14:paraId="691887FB" w14:textId="77777777" w:rsidR="0020676F" w:rsidRPr="001D37F8" w:rsidRDefault="00E75977">
            <w:pPr>
              <w:pStyle w:val="DL"/>
              <w:pBdr>
                <w:bottom w:val="none" w:sz="0" w:space="0" w:color="auto"/>
              </w:pBdr>
              <w:tabs>
                <w:tab w:val="clear" w:pos="4153"/>
                <w:tab w:val="clear" w:pos="8306"/>
              </w:tabs>
              <w:adjustRightInd/>
              <w:spacing w:line="240" w:lineRule="auto"/>
              <w:textAlignment w:val="auto"/>
              <w:rPr>
                <w:rFonts w:ascii="仿宋" w:eastAsia="仿宋" w:hAnsi="仿宋"/>
                <w:bCs/>
                <w:kern w:val="2"/>
                <w:sz w:val="28"/>
                <w:szCs w:val="28"/>
              </w:rPr>
            </w:pPr>
            <w:r w:rsidRPr="001D37F8">
              <w:rPr>
                <w:rFonts w:ascii="仿宋" w:eastAsia="仿宋" w:hAnsi="仿宋"/>
                <w:bCs/>
                <w:kern w:val="2"/>
                <w:sz w:val="28"/>
                <w:szCs w:val="28"/>
              </w:rPr>
              <w:t>2</w:t>
            </w:r>
            <w:r w:rsidRPr="001D37F8">
              <w:rPr>
                <w:rFonts w:ascii="仿宋" w:eastAsia="仿宋" w:hAnsi="仿宋" w:hint="eastAsia"/>
                <w:bCs/>
                <w:kern w:val="2"/>
                <w:sz w:val="28"/>
                <w:szCs w:val="28"/>
              </w:rPr>
              <w:t>3</w:t>
            </w:r>
            <w:r w:rsidRPr="001D37F8">
              <w:rPr>
                <w:rFonts w:ascii="仿宋" w:eastAsia="仿宋" w:hAnsi="仿宋"/>
                <w:bCs/>
                <w:kern w:val="2"/>
                <w:sz w:val="28"/>
                <w:szCs w:val="28"/>
              </w:rPr>
              <w:t>.3</w:t>
            </w:r>
          </w:p>
        </w:tc>
        <w:tc>
          <w:tcPr>
            <w:tcW w:w="1102" w:type="pct"/>
            <w:vAlign w:val="center"/>
          </w:tcPr>
          <w:p w14:paraId="6D258458" w14:textId="77777777" w:rsidR="0020676F" w:rsidRPr="001D37F8" w:rsidRDefault="00E75977">
            <w:pPr>
              <w:pStyle w:val="xl31"/>
              <w:widowControl w:val="0"/>
              <w:spacing w:before="0" w:beforeAutospacing="0" w:after="0" w:afterAutospacing="0" w:line="360" w:lineRule="auto"/>
              <w:jc w:val="both"/>
              <w:rPr>
                <w:rFonts w:ascii="仿宋" w:eastAsia="仿宋" w:hAnsi="仿宋"/>
                <w:b w:val="0"/>
              </w:rPr>
            </w:pPr>
            <w:r w:rsidRPr="001D37F8">
              <w:rPr>
                <w:rFonts w:ascii="仿宋" w:eastAsia="仿宋" w:hAnsi="仿宋" w:hint="eastAsia"/>
                <w:b w:val="0"/>
              </w:rPr>
              <w:t>随中标结果公告同时公告的内容</w:t>
            </w:r>
          </w:p>
        </w:tc>
        <w:tc>
          <w:tcPr>
            <w:tcW w:w="3352" w:type="pct"/>
            <w:vAlign w:val="center"/>
          </w:tcPr>
          <w:p w14:paraId="53530DD7" w14:textId="77777777" w:rsidR="0020676F" w:rsidRPr="001D37F8" w:rsidRDefault="00E75977">
            <w:pPr>
              <w:pStyle w:val="xl31"/>
              <w:widowControl w:val="0"/>
              <w:spacing w:before="0" w:beforeAutospacing="0" w:after="0" w:afterAutospacing="0" w:line="360" w:lineRule="auto"/>
              <w:jc w:val="both"/>
              <w:rPr>
                <w:rFonts w:ascii="仿宋" w:eastAsia="仿宋" w:hAnsi="仿宋"/>
                <w:b w:val="0"/>
              </w:rPr>
            </w:pPr>
            <w:r w:rsidRPr="001D37F8">
              <w:rPr>
                <w:rFonts w:ascii="仿宋" w:eastAsia="仿宋" w:hAnsi="仿宋" w:hint="eastAsia"/>
                <w:b w:val="0"/>
              </w:rPr>
              <w:t>（1）中小企业声明函；</w:t>
            </w:r>
            <w:r w:rsidRPr="001D37F8">
              <w:rPr>
                <w:rFonts w:ascii="仿宋" w:eastAsia="仿宋" w:hAnsi="仿宋" w:hint="eastAsia"/>
                <w:b w:val="0"/>
                <w:i/>
                <w:iCs/>
              </w:rPr>
              <w:t>（如有）</w:t>
            </w:r>
          </w:p>
          <w:p w14:paraId="3446E445" w14:textId="77777777" w:rsidR="0020676F" w:rsidRPr="001D37F8" w:rsidRDefault="00E75977">
            <w:pPr>
              <w:pStyle w:val="xl31"/>
              <w:widowControl w:val="0"/>
              <w:spacing w:before="0" w:beforeAutospacing="0" w:after="0" w:afterAutospacing="0" w:line="360" w:lineRule="auto"/>
              <w:jc w:val="both"/>
              <w:rPr>
                <w:rFonts w:ascii="仿宋" w:eastAsia="仿宋" w:hAnsi="仿宋"/>
                <w:b w:val="0"/>
                <w:i/>
              </w:rPr>
            </w:pPr>
            <w:r w:rsidRPr="001D37F8">
              <w:rPr>
                <w:rFonts w:ascii="仿宋" w:eastAsia="仿宋" w:hAnsi="仿宋" w:hint="eastAsia"/>
                <w:b w:val="0"/>
              </w:rPr>
              <w:t>（2）残疾人福利性单位声明函；</w:t>
            </w:r>
            <w:r w:rsidRPr="001D37F8">
              <w:rPr>
                <w:rFonts w:ascii="仿宋" w:eastAsia="仿宋" w:hAnsi="仿宋" w:hint="eastAsia"/>
                <w:b w:val="0"/>
                <w:i/>
                <w:iCs/>
              </w:rPr>
              <w:t>（如有）</w:t>
            </w:r>
          </w:p>
          <w:p w14:paraId="1EB00BE0" w14:textId="77777777" w:rsidR="0020676F" w:rsidRPr="001D37F8" w:rsidRDefault="00E75977">
            <w:pPr>
              <w:pStyle w:val="xl31"/>
              <w:widowControl w:val="0"/>
              <w:spacing w:before="0" w:beforeAutospacing="0" w:after="0" w:afterAutospacing="0" w:line="360" w:lineRule="auto"/>
              <w:jc w:val="both"/>
              <w:rPr>
                <w:rFonts w:ascii="仿宋" w:eastAsia="仿宋" w:hAnsi="仿宋"/>
                <w:b w:val="0"/>
              </w:rPr>
            </w:pPr>
            <w:r w:rsidRPr="001D37F8">
              <w:rPr>
                <w:rFonts w:ascii="仿宋" w:eastAsia="仿宋" w:hAnsi="仿宋" w:hint="eastAsia"/>
                <w:b w:val="0"/>
              </w:rPr>
              <w:t>（3）因落实政府采购政策等原因进行价格扣除后中标（成交）供应商的评审报价</w:t>
            </w:r>
            <w:r w:rsidRPr="001D37F8">
              <w:rPr>
                <w:rFonts w:ascii="仿宋" w:eastAsia="仿宋" w:hAnsi="仿宋" w:hint="eastAsia"/>
                <w:b w:val="0"/>
                <w:i/>
                <w:iCs/>
              </w:rPr>
              <w:t>（适用最低评标价法）</w:t>
            </w:r>
          </w:p>
          <w:p w14:paraId="62C45DED" w14:textId="77777777" w:rsidR="0020676F" w:rsidRPr="001D37F8" w:rsidRDefault="00E75977">
            <w:pPr>
              <w:pStyle w:val="xl31"/>
              <w:widowControl w:val="0"/>
              <w:spacing w:before="0" w:beforeAutospacing="0" w:after="0" w:afterAutospacing="0" w:line="360" w:lineRule="auto"/>
              <w:jc w:val="both"/>
              <w:rPr>
                <w:rFonts w:ascii="仿宋" w:eastAsia="仿宋" w:hAnsi="仿宋"/>
                <w:b w:val="0"/>
                <w:i/>
                <w:iCs/>
              </w:rPr>
            </w:pPr>
            <w:r w:rsidRPr="001D37F8">
              <w:rPr>
                <w:rFonts w:ascii="仿宋" w:eastAsia="仿宋" w:hAnsi="仿宋" w:hint="eastAsia"/>
                <w:b w:val="0"/>
              </w:rPr>
              <w:t>（4）中标（成交）供应商的评审总得分</w:t>
            </w:r>
            <w:r w:rsidRPr="001D37F8">
              <w:rPr>
                <w:rFonts w:ascii="仿宋" w:eastAsia="仿宋" w:hAnsi="仿宋" w:hint="eastAsia"/>
                <w:b w:val="0"/>
                <w:i/>
                <w:iCs/>
              </w:rPr>
              <w:t>（适用综合评分法）</w:t>
            </w:r>
          </w:p>
        </w:tc>
      </w:tr>
      <w:tr w:rsidR="001D37F8" w:rsidRPr="001D37F8" w14:paraId="5211D144" w14:textId="77777777" w:rsidTr="00404903">
        <w:trPr>
          <w:trHeight w:val="502"/>
          <w:jc w:val="center"/>
        </w:trPr>
        <w:tc>
          <w:tcPr>
            <w:tcW w:w="546" w:type="pct"/>
            <w:vAlign w:val="center"/>
          </w:tcPr>
          <w:p w14:paraId="1163B6FE" w14:textId="77777777" w:rsidR="0020676F" w:rsidRPr="001D37F8" w:rsidRDefault="00E75977">
            <w:pPr>
              <w:pStyle w:val="DL"/>
              <w:pBdr>
                <w:bottom w:val="none" w:sz="0" w:space="0" w:color="auto"/>
              </w:pBdr>
              <w:tabs>
                <w:tab w:val="clear" w:pos="4153"/>
                <w:tab w:val="clear" w:pos="8306"/>
              </w:tabs>
              <w:adjustRightInd/>
              <w:spacing w:line="240" w:lineRule="auto"/>
              <w:textAlignment w:val="auto"/>
              <w:rPr>
                <w:rFonts w:ascii="仿宋" w:eastAsia="仿宋" w:hAnsi="仿宋"/>
                <w:bCs/>
                <w:kern w:val="2"/>
                <w:sz w:val="28"/>
                <w:szCs w:val="28"/>
              </w:rPr>
            </w:pPr>
            <w:r w:rsidRPr="001D37F8">
              <w:rPr>
                <w:rFonts w:ascii="仿宋" w:eastAsia="仿宋" w:hAnsi="仿宋" w:hint="eastAsia"/>
                <w:bCs/>
                <w:kern w:val="2"/>
                <w:sz w:val="28"/>
                <w:szCs w:val="28"/>
              </w:rPr>
              <w:lastRenderedPageBreak/>
              <w:t>24</w:t>
            </w:r>
            <w:r w:rsidRPr="001D37F8">
              <w:rPr>
                <w:rFonts w:ascii="仿宋" w:eastAsia="仿宋" w:hAnsi="仿宋"/>
                <w:bCs/>
                <w:kern w:val="2"/>
                <w:sz w:val="28"/>
                <w:szCs w:val="28"/>
              </w:rPr>
              <w:t>.1</w:t>
            </w:r>
          </w:p>
        </w:tc>
        <w:tc>
          <w:tcPr>
            <w:tcW w:w="1102" w:type="pct"/>
            <w:vAlign w:val="center"/>
          </w:tcPr>
          <w:p w14:paraId="396FE56C" w14:textId="77777777" w:rsidR="0020676F" w:rsidRPr="001D37F8" w:rsidRDefault="00E75977">
            <w:pPr>
              <w:pStyle w:val="xl31"/>
              <w:widowControl w:val="0"/>
              <w:spacing w:before="0" w:beforeAutospacing="0" w:after="0" w:afterAutospacing="0" w:line="360" w:lineRule="auto"/>
              <w:jc w:val="both"/>
              <w:rPr>
                <w:rFonts w:ascii="仿宋" w:eastAsia="仿宋" w:hAnsi="仿宋"/>
                <w:b w:val="0"/>
              </w:rPr>
            </w:pPr>
            <w:r w:rsidRPr="001D37F8">
              <w:rPr>
                <w:rFonts w:ascii="仿宋" w:eastAsia="仿宋" w:hAnsi="仿宋" w:hint="eastAsia"/>
                <w:b w:val="0"/>
              </w:rPr>
              <w:t>中标通知书发出的形式</w:t>
            </w:r>
          </w:p>
        </w:tc>
        <w:tc>
          <w:tcPr>
            <w:tcW w:w="3352" w:type="pct"/>
            <w:vAlign w:val="center"/>
          </w:tcPr>
          <w:p w14:paraId="14C12E16" w14:textId="77777777" w:rsidR="0020676F" w:rsidRPr="001D37F8" w:rsidRDefault="00E75977">
            <w:pPr>
              <w:pStyle w:val="xl31"/>
              <w:widowControl w:val="0"/>
              <w:spacing w:before="0" w:beforeAutospacing="0" w:after="0" w:afterAutospacing="0" w:line="360" w:lineRule="auto"/>
              <w:jc w:val="both"/>
              <w:rPr>
                <w:rFonts w:ascii="仿宋" w:eastAsia="仿宋" w:hAnsi="仿宋"/>
                <w:b w:val="0"/>
                <w:bCs w:val="0"/>
              </w:rPr>
            </w:pPr>
            <w:r w:rsidRPr="001D37F8">
              <w:rPr>
                <w:rFonts w:ascii="仿宋" w:eastAsia="仿宋" w:hAnsi="仿宋" w:hint="eastAsia"/>
                <w:b w:val="0"/>
                <w:bCs w:val="0"/>
              </w:rPr>
              <w:t xml:space="preserve">□书面 </w:t>
            </w:r>
            <w:r w:rsidRPr="001D37F8">
              <w:rPr>
                <w:rFonts w:ascii="仿宋" w:eastAsia="仿宋" w:hAnsi="仿宋"/>
                <w:b w:val="0"/>
                <w:bCs w:val="0"/>
              </w:rPr>
              <w:t xml:space="preserve">    </w:t>
            </w:r>
            <w:r w:rsidRPr="001D37F8">
              <w:rPr>
                <w:rFonts w:ascii="Segoe UI Symbol" w:eastAsia="仿宋" w:hAnsi="Segoe UI Symbol" w:cs="Segoe UI Symbol"/>
                <w:b w:val="0"/>
                <w:bCs w:val="0"/>
              </w:rPr>
              <w:t>☑</w:t>
            </w:r>
            <w:r w:rsidRPr="001D37F8">
              <w:rPr>
                <w:rFonts w:ascii="仿宋" w:eastAsia="仿宋" w:hAnsi="仿宋" w:hint="eastAsia"/>
                <w:b w:val="0"/>
                <w:bCs w:val="0"/>
              </w:rPr>
              <w:t>数据电文</w:t>
            </w:r>
          </w:p>
        </w:tc>
      </w:tr>
      <w:tr w:rsidR="001D37F8" w:rsidRPr="001D37F8" w14:paraId="14C80B64" w14:textId="77777777" w:rsidTr="00404903">
        <w:trPr>
          <w:trHeight w:val="502"/>
          <w:jc w:val="center"/>
        </w:trPr>
        <w:tc>
          <w:tcPr>
            <w:tcW w:w="546" w:type="pct"/>
            <w:vAlign w:val="center"/>
          </w:tcPr>
          <w:p w14:paraId="1095FE4A" w14:textId="77777777" w:rsidR="0020676F" w:rsidRPr="001D37F8" w:rsidRDefault="00E75977">
            <w:pPr>
              <w:pStyle w:val="DL"/>
              <w:pBdr>
                <w:bottom w:val="none" w:sz="0" w:space="0" w:color="auto"/>
              </w:pBdr>
              <w:tabs>
                <w:tab w:val="clear" w:pos="4153"/>
                <w:tab w:val="clear" w:pos="8306"/>
              </w:tabs>
              <w:adjustRightInd/>
              <w:spacing w:line="240" w:lineRule="auto"/>
              <w:textAlignment w:val="auto"/>
              <w:rPr>
                <w:rFonts w:ascii="仿宋" w:eastAsia="仿宋" w:hAnsi="仿宋"/>
                <w:bCs/>
                <w:kern w:val="2"/>
                <w:sz w:val="28"/>
                <w:szCs w:val="28"/>
              </w:rPr>
            </w:pPr>
            <w:r w:rsidRPr="001D37F8">
              <w:rPr>
                <w:rFonts w:ascii="仿宋" w:eastAsia="仿宋" w:hAnsi="仿宋" w:hint="eastAsia"/>
                <w:bCs/>
                <w:kern w:val="2"/>
                <w:sz w:val="28"/>
                <w:szCs w:val="28"/>
              </w:rPr>
              <w:t>25</w:t>
            </w:r>
            <w:r w:rsidRPr="001D37F8">
              <w:rPr>
                <w:rFonts w:ascii="仿宋" w:eastAsia="仿宋" w:hAnsi="仿宋"/>
                <w:bCs/>
                <w:kern w:val="2"/>
                <w:sz w:val="28"/>
                <w:szCs w:val="28"/>
              </w:rPr>
              <w:t>.1</w:t>
            </w:r>
          </w:p>
        </w:tc>
        <w:tc>
          <w:tcPr>
            <w:tcW w:w="1102" w:type="pct"/>
            <w:vAlign w:val="center"/>
          </w:tcPr>
          <w:p w14:paraId="65491587" w14:textId="77777777" w:rsidR="0020676F" w:rsidRPr="001D37F8" w:rsidRDefault="00E75977">
            <w:pPr>
              <w:pStyle w:val="xl31"/>
              <w:widowControl w:val="0"/>
              <w:spacing w:before="0" w:beforeAutospacing="0" w:after="0" w:afterAutospacing="0" w:line="360" w:lineRule="auto"/>
              <w:jc w:val="both"/>
              <w:rPr>
                <w:rFonts w:ascii="仿宋" w:eastAsia="仿宋" w:hAnsi="仿宋"/>
                <w:b w:val="0"/>
              </w:rPr>
            </w:pPr>
            <w:r w:rsidRPr="001D37F8">
              <w:rPr>
                <w:rFonts w:ascii="仿宋" w:eastAsia="仿宋" w:hAnsi="仿宋" w:hint="eastAsia"/>
                <w:b w:val="0"/>
              </w:rPr>
              <w:t>告知招标结果的形式</w:t>
            </w:r>
          </w:p>
        </w:tc>
        <w:tc>
          <w:tcPr>
            <w:tcW w:w="3352" w:type="pct"/>
            <w:vAlign w:val="center"/>
          </w:tcPr>
          <w:p w14:paraId="3FCBC22C" w14:textId="77777777" w:rsidR="0020676F" w:rsidRPr="001D37F8" w:rsidRDefault="00E75977">
            <w:pPr>
              <w:spacing w:line="360" w:lineRule="auto"/>
              <w:rPr>
                <w:rFonts w:ascii="仿宋" w:eastAsia="仿宋" w:hAnsi="仿宋"/>
                <w:kern w:val="0"/>
                <w:sz w:val="28"/>
                <w:szCs w:val="28"/>
              </w:rPr>
            </w:pPr>
            <w:r w:rsidRPr="001D37F8">
              <w:rPr>
                <w:rFonts w:ascii="Segoe UI Symbol" w:eastAsia="仿宋" w:hAnsi="Segoe UI Symbol" w:cs="Segoe UI Symbol"/>
                <w:kern w:val="0"/>
                <w:sz w:val="28"/>
                <w:szCs w:val="28"/>
              </w:rPr>
              <w:t>☑</w:t>
            </w:r>
            <w:r w:rsidRPr="001D37F8">
              <w:rPr>
                <w:rFonts w:ascii="仿宋" w:eastAsia="仿宋" w:hAnsi="仿宋" w:hint="eastAsia"/>
                <w:kern w:val="0"/>
                <w:sz w:val="28"/>
                <w:szCs w:val="28"/>
              </w:rPr>
              <w:t>投标人自行登录电子</w:t>
            </w:r>
            <w:r w:rsidRPr="001D37F8">
              <w:rPr>
                <w:rFonts w:ascii="仿宋" w:eastAsia="仿宋" w:hAnsi="仿宋" w:cs="宋体" w:hint="eastAsia"/>
                <w:sz w:val="28"/>
                <w:szCs w:val="28"/>
              </w:rPr>
              <w:t>交易</w:t>
            </w:r>
            <w:r w:rsidRPr="001D37F8">
              <w:rPr>
                <w:rFonts w:ascii="仿宋" w:eastAsia="仿宋" w:hAnsi="仿宋" w:hint="eastAsia"/>
                <w:kern w:val="0"/>
                <w:sz w:val="28"/>
                <w:szCs w:val="28"/>
              </w:rPr>
              <w:t>系统查看</w:t>
            </w:r>
          </w:p>
          <w:p w14:paraId="06E4DB91" w14:textId="77777777" w:rsidR="0020676F" w:rsidRPr="001D37F8" w:rsidRDefault="00E75977">
            <w:pPr>
              <w:pStyle w:val="xl31"/>
              <w:widowControl w:val="0"/>
              <w:spacing w:before="0" w:beforeAutospacing="0" w:after="0" w:afterAutospacing="0" w:line="360" w:lineRule="auto"/>
              <w:jc w:val="both"/>
              <w:rPr>
                <w:rFonts w:ascii="仿宋" w:eastAsia="仿宋" w:hAnsi="仿宋"/>
                <w:b w:val="0"/>
                <w:bCs w:val="0"/>
                <w:kern w:val="2"/>
              </w:rPr>
            </w:pPr>
            <w:r w:rsidRPr="001D37F8">
              <w:rPr>
                <w:rFonts w:ascii="仿宋" w:eastAsia="仿宋" w:hAnsi="仿宋" w:hint="eastAsia"/>
                <w:b w:val="0"/>
                <w:bCs w:val="0"/>
                <w:kern w:val="2"/>
              </w:rPr>
              <w:t>□评标现场告知</w:t>
            </w:r>
          </w:p>
        </w:tc>
      </w:tr>
      <w:tr w:rsidR="001D37F8" w:rsidRPr="001D37F8" w14:paraId="1C65E5BA" w14:textId="77777777" w:rsidTr="00404903">
        <w:trPr>
          <w:trHeight w:val="662"/>
          <w:jc w:val="center"/>
        </w:trPr>
        <w:tc>
          <w:tcPr>
            <w:tcW w:w="546" w:type="pct"/>
            <w:vAlign w:val="center"/>
          </w:tcPr>
          <w:p w14:paraId="5969BA44" w14:textId="77777777" w:rsidR="0020676F" w:rsidRPr="001D37F8" w:rsidRDefault="00E75977">
            <w:pPr>
              <w:pStyle w:val="DL"/>
              <w:pBdr>
                <w:bottom w:val="none" w:sz="0" w:space="0" w:color="auto"/>
              </w:pBdr>
              <w:tabs>
                <w:tab w:val="clear" w:pos="4153"/>
                <w:tab w:val="clear" w:pos="8306"/>
              </w:tabs>
              <w:adjustRightInd/>
              <w:spacing w:line="240" w:lineRule="auto"/>
              <w:textAlignment w:val="auto"/>
              <w:rPr>
                <w:rFonts w:ascii="仿宋" w:eastAsia="仿宋" w:hAnsi="仿宋"/>
                <w:bCs/>
                <w:kern w:val="2"/>
                <w:sz w:val="28"/>
                <w:szCs w:val="28"/>
              </w:rPr>
            </w:pPr>
            <w:r w:rsidRPr="001D37F8">
              <w:rPr>
                <w:rFonts w:ascii="仿宋" w:eastAsia="仿宋" w:hAnsi="仿宋" w:hint="eastAsia"/>
                <w:bCs/>
                <w:kern w:val="2"/>
                <w:sz w:val="28"/>
                <w:szCs w:val="28"/>
              </w:rPr>
              <w:t>26</w:t>
            </w:r>
            <w:r w:rsidRPr="001D37F8">
              <w:rPr>
                <w:rFonts w:ascii="仿宋" w:eastAsia="仿宋" w:hAnsi="仿宋"/>
                <w:bCs/>
                <w:kern w:val="2"/>
                <w:sz w:val="28"/>
                <w:szCs w:val="28"/>
              </w:rPr>
              <w:t>.1</w:t>
            </w:r>
          </w:p>
        </w:tc>
        <w:tc>
          <w:tcPr>
            <w:tcW w:w="1102" w:type="pct"/>
            <w:vAlign w:val="center"/>
          </w:tcPr>
          <w:p w14:paraId="481BB2B9" w14:textId="77777777" w:rsidR="0020676F" w:rsidRPr="001D37F8" w:rsidRDefault="00E75977">
            <w:pPr>
              <w:pStyle w:val="xl31"/>
              <w:widowControl w:val="0"/>
              <w:spacing w:before="0" w:beforeAutospacing="0" w:after="0" w:afterAutospacing="0" w:line="360" w:lineRule="auto"/>
              <w:jc w:val="both"/>
              <w:rPr>
                <w:rFonts w:ascii="仿宋" w:eastAsia="仿宋" w:hAnsi="仿宋"/>
                <w:b w:val="0"/>
              </w:rPr>
            </w:pPr>
            <w:r w:rsidRPr="001D37F8">
              <w:rPr>
                <w:rFonts w:ascii="仿宋" w:eastAsia="仿宋" w:hAnsi="仿宋" w:hint="eastAsia"/>
                <w:b w:val="0"/>
              </w:rPr>
              <w:t>履约保证金</w:t>
            </w:r>
          </w:p>
        </w:tc>
        <w:tc>
          <w:tcPr>
            <w:tcW w:w="3352" w:type="pct"/>
          </w:tcPr>
          <w:p w14:paraId="69A42BE3" w14:textId="77777777" w:rsidR="0020676F" w:rsidRPr="001D37F8" w:rsidRDefault="00E75977">
            <w:pPr>
              <w:spacing w:line="360" w:lineRule="auto"/>
              <w:rPr>
                <w:rFonts w:ascii="仿宋" w:eastAsia="仿宋" w:hAnsi="仿宋"/>
                <w:bCs/>
                <w:kern w:val="0"/>
                <w:sz w:val="28"/>
                <w:szCs w:val="28"/>
              </w:rPr>
            </w:pPr>
            <w:r w:rsidRPr="001D37F8">
              <w:rPr>
                <w:rFonts w:ascii="仿宋" w:eastAsia="仿宋" w:hAnsi="仿宋" w:hint="eastAsia"/>
                <w:bCs/>
                <w:kern w:val="0"/>
                <w:sz w:val="28"/>
                <w:szCs w:val="28"/>
              </w:rPr>
              <w:t>（1）金额：</w:t>
            </w:r>
          </w:p>
          <w:p w14:paraId="5A3484A5" w14:textId="77777777" w:rsidR="0020676F" w:rsidRPr="001D37F8" w:rsidRDefault="00E75977">
            <w:pPr>
              <w:spacing w:line="360" w:lineRule="auto"/>
              <w:rPr>
                <w:rFonts w:ascii="仿宋" w:eastAsia="仿宋" w:hAnsi="仿宋"/>
                <w:bCs/>
                <w:kern w:val="0"/>
                <w:sz w:val="28"/>
                <w:szCs w:val="28"/>
              </w:rPr>
            </w:pPr>
            <w:r w:rsidRPr="001D37F8">
              <w:rPr>
                <w:rFonts w:ascii="仿宋" w:eastAsia="仿宋" w:hAnsi="仿宋"/>
                <w:bCs/>
                <w:kern w:val="0"/>
                <w:sz w:val="28"/>
                <w:szCs w:val="28"/>
              </w:rPr>
              <w:t>□</w:t>
            </w:r>
            <w:r w:rsidRPr="001D37F8">
              <w:rPr>
                <w:rFonts w:ascii="仿宋" w:eastAsia="仿宋" w:hAnsi="仿宋" w:hint="eastAsia"/>
                <w:bCs/>
                <w:kern w:val="0"/>
                <w:sz w:val="28"/>
                <w:szCs w:val="28"/>
              </w:rPr>
              <w:t>免收</w:t>
            </w:r>
          </w:p>
          <w:p w14:paraId="2BD19E56" w14:textId="77777777" w:rsidR="0020676F" w:rsidRPr="001D37F8" w:rsidRDefault="00E75977">
            <w:pPr>
              <w:spacing w:line="360" w:lineRule="auto"/>
              <w:rPr>
                <w:rFonts w:ascii="仿宋" w:eastAsia="仿宋" w:hAnsi="仿宋"/>
                <w:bCs/>
                <w:kern w:val="0"/>
                <w:sz w:val="28"/>
                <w:szCs w:val="28"/>
              </w:rPr>
            </w:pPr>
            <w:r w:rsidRPr="001D37F8">
              <w:rPr>
                <w:rFonts w:ascii="Segoe UI Symbol" w:eastAsia="仿宋" w:hAnsi="Segoe UI Symbol" w:cs="Segoe UI Symbol"/>
                <w:bCs/>
                <w:kern w:val="0"/>
                <w:sz w:val="28"/>
                <w:szCs w:val="28"/>
              </w:rPr>
              <w:t>☑</w:t>
            </w:r>
            <w:r w:rsidRPr="001D37F8">
              <w:rPr>
                <w:rFonts w:ascii="仿宋" w:eastAsia="仿宋" w:hAnsi="仿宋" w:hint="eastAsia"/>
                <w:bCs/>
                <w:kern w:val="0"/>
                <w:sz w:val="28"/>
                <w:szCs w:val="28"/>
              </w:rPr>
              <w:t>合同价的</w:t>
            </w:r>
            <w:r w:rsidRPr="001D37F8">
              <w:rPr>
                <w:rFonts w:ascii="仿宋" w:eastAsia="仿宋" w:hAnsi="仿宋"/>
                <w:bCs/>
                <w:kern w:val="0"/>
                <w:sz w:val="28"/>
                <w:szCs w:val="28"/>
                <w:u w:val="single"/>
              </w:rPr>
              <w:t xml:space="preserve"> 2.5 </w:t>
            </w:r>
            <w:r w:rsidRPr="001D37F8">
              <w:rPr>
                <w:rFonts w:ascii="仿宋" w:eastAsia="仿宋" w:hAnsi="仿宋"/>
                <w:bCs/>
                <w:kern w:val="0"/>
                <w:sz w:val="28"/>
                <w:szCs w:val="28"/>
              </w:rPr>
              <w:t>%</w:t>
            </w:r>
          </w:p>
          <w:p w14:paraId="23B40E67" w14:textId="77777777" w:rsidR="0020676F" w:rsidRPr="001D37F8" w:rsidRDefault="00E75977">
            <w:pPr>
              <w:spacing w:line="360" w:lineRule="auto"/>
              <w:rPr>
                <w:rFonts w:ascii="仿宋" w:eastAsia="仿宋" w:hAnsi="仿宋"/>
                <w:bCs/>
                <w:kern w:val="0"/>
                <w:sz w:val="28"/>
                <w:szCs w:val="28"/>
              </w:rPr>
            </w:pPr>
            <w:r w:rsidRPr="001D37F8">
              <w:rPr>
                <w:rFonts w:ascii="仿宋" w:eastAsia="仿宋" w:hAnsi="仿宋"/>
                <w:bCs/>
                <w:kern w:val="0"/>
                <w:sz w:val="28"/>
                <w:szCs w:val="28"/>
              </w:rPr>
              <w:t>□</w:t>
            </w:r>
            <w:r w:rsidRPr="001D37F8">
              <w:rPr>
                <w:rFonts w:ascii="仿宋" w:eastAsia="仿宋" w:hAnsi="仿宋" w:hint="eastAsia"/>
                <w:bCs/>
                <w:kern w:val="0"/>
                <w:sz w:val="28"/>
                <w:szCs w:val="28"/>
              </w:rPr>
              <w:t>定额收取：人民币</w:t>
            </w:r>
            <w:r w:rsidRPr="001D37F8">
              <w:rPr>
                <w:rFonts w:ascii="仿宋" w:eastAsia="仿宋" w:hAnsi="仿宋" w:hint="eastAsia"/>
                <w:bCs/>
                <w:kern w:val="0"/>
                <w:sz w:val="28"/>
                <w:szCs w:val="28"/>
                <w:u w:val="single"/>
              </w:rPr>
              <w:t xml:space="preserve">              </w:t>
            </w:r>
            <w:r w:rsidRPr="001D37F8">
              <w:rPr>
                <w:rFonts w:ascii="仿宋" w:eastAsia="仿宋" w:hAnsi="仿宋" w:hint="eastAsia"/>
                <w:bCs/>
                <w:kern w:val="0"/>
                <w:sz w:val="28"/>
                <w:szCs w:val="28"/>
              </w:rPr>
              <w:t>元</w:t>
            </w:r>
          </w:p>
          <w:p w14:paraId="4D9951FF" w14:textId="77777777" w:rsidR="0020676F" w:rsidRPr="001D37F8" w:rsidRDefault="00E75977">
            <w:pPr>
              <w:spacing w:line="360" w:lineRule="auto"/>
              <w:rPr>
                <w:rFonts w:ascii="仿宋" w:eastAsia="仿宋" w:hAnsi="仿宋"/>
                <w:bCs/>
                <w:kern w:val="0"/>
                <w:sz w:val="28"/>
                <w:szCs w:val="28"/>
              </w:rPr>
            </w:pPr>
            <w:r w:rsidRPr="001D37F8">
              <w:rPr>
                <w:rFonts w:ascii="仿宋" w:eastAsia="仿宋" w:hAnsi="仿宋" w:hint="eastAsia"/>
                <w:bCs/>
                <w:kern w:val="0"/>
                <w:sz w:val="28"/>
                <w:szCs w:val="28"/>
              </w:rPr>
              <w:t>（2）支付方式：</w:t>
            </w:r>
          </w:p>
          <w:p w14:paraId="0DEB6F8B" w14:textId="77777777" w:rsidR="0020676F" w:rsidRPr="001D37F8" w:rsidRDefault="00E75977">
            <w:pPr>
              <w:spacing w:line="360" w:lineRule="auto"/>
              <w:rPr>
                <w:rFonts w:ascii="仿宋" w:eastAsia="仿宋" w:hAnsi="仿宋"/>
                <w:bCs/>
                <w:kern w:val="0"/>
                <w:sz w:val="28"/>
                <w:szCs w:val="28"/>
              </w:rPr>
            </w:pPr>
            <w:r w:rsidRPr="001D37F8">
              <w:rPr>
                <w:rFonts w:ascii="Segoe UI Symbol" w:eastAsia="仿宋" w:hAnsi="Segoe UI Symbol" w:cs="Segoe UI Symbol"/>
                <w:bCs/>
                <w:kern w:val="0"/>
                <w:sz w:val="28"/>
                <w:szCs w:val="28"/>
              </w:rPr>
              <w:t>☑</w:t>
            </w:r>
            <w:r w:rsidRPr="001D37F8">
              <w:rPr>
                <w:rFonts w:ascii="仿宋" w:eastAsia="仿宋" w:hAnsi="仿宋"/>
                <w:bCs/>
                <w:kern w:val="0"/>
                <w:sz w:val="28"/>
                <w:szCs w:val="28"/>
              </w:rPr>
              <w:t>转账/电汇</w:t>
            </w:r>
            <w:r w:rsidRPr="001D37F8">
              <w:rPr>
                <w:rFonts w:ascii="仿宋" w:eastAsia="仿宋" w:hAnsi="仿宋" w:hint="eastAsia"/>
                <w:bCs/>
                <w:kern w:val="0"/>
                <w:sz w:val="28"/>
                <w:szCs w:val="28"/>
              </w:rPr>
              <w:t xml:space="preserve"> </w:t>
            </w:r>
            <w:r w:rsidRPr="001D37F8">
              <w:rPr>
                <w:rFonts w:ascii="Segoe UI Symbol" w:eastAsia="仿宋" w:hAnsi="Segoe UI Symbol" w:cs="Segoe UI Symbol"/>
                <w:bCs/>
                <w:kern w:val="0"/>
                <w:sz w:val="28"/>
                <w:szCs w:val="28"/>
              </w:rPr>
              <w:t>☑</w:t>
            </w:r>
            <w:r w:rsidRPr="001D37F8">
              <w:rPr>
                <w:rFonts w:ascii="仿宋" w:eastAsia="仿宋" w:hAnsi="仿宋"/>
                <w:bCs/>
                <w:kern w:val="0"/>
                <w:sz w:val="28"/>
                <w:szCs w:val="28"/>
              </w:rPr>
              <w:t xml:space="preserve">支票 </w:t>
            </w:r>
            <w:r w:rsidRPr="001D37F8">
              <w:rPr>
                <w:rFonts w:ascii="Segoe UI Symbol" w:eastAsia="仿宋" w:hAnsi="Segoe UI Symbol" w:cs="Segoe UI Symbol"/>
                <w:bCs/>
                <w:kern w:val="0"/>
                <w:sz w:val="28"/>
                <w:szCs w:val="28"/>
              </w:rPr>
              <w:t>☑</w:t>
            </w:r>
            <w:r w:rsidRPr="001D37F8">
              <w:rPr>
                <w:rFonts w:ascii="仿宋" w:eastAsia="仿宋" w:hAnsi="仿宋"/>
                <w:bCs/>
                <w:kern w:val="0"/>
                <w:sz w:val="28"/>
                <w:szCs w:val="28"/>
              </w:rPr>
              <w:t>汇票</w:t>
            </w:r>
            <w:r w:rsidRPr="001D37F8">
              <w:rPr>
                <w:rFonts w:ascii="仿宋" w:eastAsia="仿宋" w:hAnsi="仿宋" w:hint="eastAsia"/>
                <w:bCs/>
                <w:kern w:val="0"/>
                <w:sz w:val="28"/>
                <w:szCs w:val="28"/>
              </w:rPr>
              <w:t xml:space="preserve"> </w:t>
            </w:r>
            <w:r w:rsidRPr="001D37F8">
              <w:rPr>
                <w:rFonts w:ascii="Segoe UI Symbol" w:eastAsia="仿宋" w:hAnsi="Segoe UI Symbol" w:cs="Segoe UI Symbol"/>
                <w:bCs/>
                <w:kern w:val="0"/>
                <w:sz w:val="28"/>
                <w:szCs w:val="28"/>
              </w:rPr>
              <w:t>☑</w:t>
            </w:r>
            <w:r w:rsidRPr="001D37F8">
              <w:rPr>
                <w:rFonts w:ascii="仿宋" w:eastAsia="仿宋" w:hAnsi="仿宋" w:hint="eastAsia"/>
                <w:bCs/>
                <w:kern w:val="0"/>
                <w:sz w:val="28"/>
                <w:szCs w:val="28"/>
              </w:rPr>
              <w:t xml:space="preserve">本票 </w:t>
            </w:r>
            <w:r w:rsidRPr="001D37F8">
              <w:rPr>
                <w:rFonts w:ascii="Segoe UI Symbol" w:eastAsia="仿宋" w:hAnsi="Segoe UI Symbol" w:cs="Segoe UI Symbol"/>
                <w:bCs/>
                <w:kern w:val="0"/>
                <w:sz w:val="28"/>
                <w:szCs w:val="28"/>
              </w:rPr>
              <w:t>☑</w:t>
            </w:r>
            <w:r w:rsidRPr="001D37F8">
              <w:rPr>
                <w:rFonts w:ascii="仿宋" w:eastAsia="仿宋" w:hAnsi="仿宋"/>
                <w:bCs/>
                <w:kern w:val="0"/>
                <w:sz w:val="28"/>
                <w:szCs w:val="28"/>
              </w:rPr>
              <w:t>保</w:t>
            </w:r>
            <w:r w:rsidRPr="001D37F8">
              <w:rPr>
                <w:rFonts w:ascii="仿宋" w:eastAsia="仿宋" w:hAnsi="仿宋" w:hint="eastAsia"/>
                <w:bCs/>
                <w:kern w:val="0"/>
                <w:sz w:val="28"/>
                <w:szCs w:val="28"/>
              </w:rPr>
              <w:t xml:space="preserve">险 </w:t>
            </w:r>
            <w:r w:rsidRPr="001D37F8">
              <w:rPr>
                <w:rFonts w:ascii="Segoe UI Symbol" w:eastAsia="仿宋" w:hAnsi="Segoe UI Symbol" w:cs="Segoe UI Symbol"/>
                <w:bCs/>
                <w:kern w:val="0"/>
                <w:sz w:val="28"/>
                <w:szCs w:val="28"/>
              </w:rPr>
              <w:t>☑</w:t>
            </w:r>
            <w:r w:rsidRPr="001D37F8">
              <w:rPr>
                <w:rFonts w:ascii="仿宋" w:eastAsia="仿宋" w:hAnsi="仿宋" w:hint="eastAsia"/>
                <w:bCs/>
                <w:kern w:val="0"/>
                <w:sz w:val="28"/>
                <w:szCs w:val="28"/>
              </w:rPr>
              <w:t>保</w:t>
            </w:r>
            <w:r w:rsidRPr="001D37F8">
              <w:rPr>
                <w:rFonts w:ascii="仿宋" w:eastAsia="仿宋" w:hAnsi="仿宋"/>
                <w:bCs/>
                <w:kern w:val="0"/>
                <w:sz w:val="28"/>
                <w:szCs w:val="28"/>
              </w:rPr>
              <w:t>函</w:t>
            </w:r>
          </w:p>
          <w:p w14:paraId="1C22DB0D" w14:textId="04F87C9D" w:rsidR="0020676F" w:rsidRPr="001D37F8" w:rsidRDefault="00E75977">
            <w:pPr>
              <w:spacing w:line="360" w:lineRule="auto"/>
              <w:rPr>
                <w:rFonts w:ascii="仿宋" w:eastAsia="仿宋" w:hAnsi="仿宋"/>
                <w:bCs/>
                <w:kern w:val="0"/>
                <w:sz w:val="28"/>
                <w:szCs w:val="28"/>
              </w:rPr>
            </w:pPr>
            <w:r w:rsidRPr="001D37F8">
              <w:rPr>
                <w:rFonts w:ascii="仿宋" w:eastAsia="仿宋" w:hAnsi="仿宋" w:hint="eastAsia"/>
                <w:bCs/>
                <w:kern w:val="0"/>
                <w:sz w:val="28"/>
                <w:szCs w:val="28"/>
              </w:rPr>
              <w:t>（3）收取单位：</w:t>
            </w:r>
            <w:r w:rsidRPr="001D37F8">
              <w:rPr>
                <w:rFonts w:ascii="仿宋" w:eastAsia="仿宋" w:hAnsi="仿宋"/>
                <w:bCs/>
                <w:kern w:val="0"/>
                <w:sz w:val="28"/>
                <w:szCs w:val="28"/>
                <w:u w:val="single"/>
              </w:rPr>
              <w:t>安徽省宿州市立医院</w:t>
            </w:r>
            <w:r w:rsidRPr="001D37F8">
              <w:rPr>
                <w:rFonts w:ascii="仿宋" w:eastAsia="仿宋" w:hAnsi="仿宋" w:hint="eastAsia"/>
                <w:bCs/>
                <w:kern w:val="0"/>
                <w:sz w:val="28"/>
                <w:szCs w:val="28"/>
              </w:rPr>
              <w:t xml:space="preserve"> </w:t>
            </w:r>
          </w:p>
          <w:p w14:paraId="003A3401" w14:textId="77777777" w:rsidR="0020676F" w:rsidRPr="001D37F8" w:rsidRDefault="00E75977">
            <w:pPr>
              <w:spacing w:line="360" w:lineRule="auto"/>
              <w:rPr>
                <w:rFonts w:ascii="仿宋" w:eastAsia="仿宋" w:hAnsi="仿宋"/>
                <w:bCs/>
                <w:kern w:val="0"/>
                <w:sz w:val="28"/>
                <w:szCs w:val="28"/>
              </w:rPr>
            </w:pPr>
            <w:r w:rsidRPr="001D37F8">
              <w:rPr>
                <w:rFonts w:ascii="仿宋" w:eastAsia="仿宋" w:hAnsi="仿宋" w:hint="eastAsia"/>
                <w:bCs/>
                <w:kern w:val="0"/>
                <w:sz w:val="28"/>
                <w:szCs w:val="28"/>
              </w:rPr>
              <w:t>（4）收取账号：</w:t>
            </w:r>
            <w:r w:rsidRPr="001D37F8">
              <w:rPr>
                <w:rFonts w:ascii="仿宋" w:eastAsia="仿宋" w:hAnsi="仿宋"/>
                <w:bCs/>
                <w:kern w:val="0"/>
                <w:sz w:val="28"/>
                <w:szCs w:val="28"/>
                <w:u w:val="single"/>
              </w:rPr>
              <w:t>12126001040027226农行宿州埇桥支行</w:t>
            </w:r>
          </w:p>
          <w:p w14:paraId="53E9B944" w14:textId="77777777" w:rsidR="0020676F" w:rsidRPr="001D37F8" w:rsidRDefault="00E75977">
            <w:pPr>
              <w:spacing w:line="360" w:lineRule="auto"/>
              <w:rPr>
                <w:rFonts w:ascii="仿宋" w:eastAsia="仿宋" w:hAnsi="仿宋"/>
                <w:sz w:val="28"/>
                <w:szCs w:val="28"/>
              </w:rPr>
            </w:pPr>
            <w:r w:rsidRPr="001D37F8">
              <w:rPr>
                <w:rFonts w:ascii="仿宋" w:eastAsia="仿宋" w:hAnsi="仿宋" w:hint="eastAsia"/>
                <w:bCs/>
                <w:kern w:val="0"/>
                <w:sz w:val="28"/>
                <w:szCs w:val="28"/>
              </w:rPr>
              <w:t>（5）</w:t>
            </w:r>
            <w:r w:rsidRPr="001D37F8">
              <w:rPr>
                <w:rFonts w:ascii="仿宋" w:eastAsia="仿宋" w:hAnsi="仿宋" w:hint="eastAsia"/>
                <w:sz w:val="28"/>
                <w:szCs w:val="28"/>
              </w:rPr>
              <w:t>退还时间：</w:t>
            </w:r>
            <w:r w:rsidRPr="001D37F8">
              <w:rPr>
                <w:rFonts w:ascii="仿宋" w:eastAsia="仿宋" w:hAnsi="仿宋" w:hint="eastAsia"/>
                <w:bCs/>
                <w:kern w:val="0"/>
                <w:sz w:val="28"/>
                <w:szCs w:val="28"/>
                <w:u w:val="single"/>
              </w:rPr>
              <w:t>正常履约并验收合格后应于</w:t>
            </w:r>
            <w:r w:rsidRPr="001D37F8">
              <w:rPr>
                <w:rFonts w:ascii="仿宋" w:eastAsia="仿宋" w:hAnsi="仿宋"/>
                <w:bCs/>
                <w:kern w:val="0"/>
                <w:sz w:val="28"/>
                <w:szCs w:val="28"/>
                <w:u w:val="single"/>
              </w:rPr>
              <w:t>5个工作日内退还</w:t>
            </w:r>
          </w:p>
          <w:p w14:paraId="48755AAB" w14:textId="77777777" w:rsidR="0020676F" w:rsidRPr="001D37F8" w:rsidRDefault="00E75977">
            <w:pPr>
              <w:spacing w:line="360" w:lineRule="auto"/>
              <w:rPr>
                <w:rFonts w:ascii="仿宋" w:eastAsia="仿宋" w:hAnsi="仿宋"/>
                <w:b/>
                <w:bCs/>
                <w:kern w:val="0"/>
                <w:sz w:val="28"/>
                <w:szCs w:val="28"/>
              </w:rPr>
            </w:pPr>
            <w:r w:rsidRPr="001D37F8">
              <w:rPr>
                <w:rFonts w:ascii="仿宋" w:eastAsia="仿宋" w:hAnsi="仿宋" w:hint="eastAsia"/>
                <w:b/>
                <w:bCs/>
                <w:kern w:val="0"/>
                <w:sz w:val="28"/>
                <w:szCs w:val="28"/>
              </w:rPr>
              <w:t>注意事项：</w:t>
            </w:r>
          </w:p>
          <w:p w14:paraId="592428BD" w14:textId="77777777" w:rsidR="0020676F" w:rsidRPr="001D37F8" w:rsidRDefault="00E75977">
            <w:pPr>
              <w:spacing w:line="360" w:lineRule="auto"/>
              <w:rPr>
                <w:rFonts w:ascii="仿宋" w:eastAsia="仿宋" w:hAnsi="仿宋"/>
                <w:b/>
                <w:bCs/>
                <w:kern w:val="0"/>
                <w:sz w:val="28"/>
                <w:szCs w:val="28"/>
              </w:rPr>
            </w:pPr>
            <w:r w:rsidRPr="001D37F8">
              <w:rPr>
                <w:rFonts w:ascii="仿宋" w:eastAsia="仿宋" w:hAnsi="仿宋" w:hint="eastAsia"/>
                <w:b/>
                <w:bCs/>
                <w:kern w:val="0"/>
                <w:sz w:val="28"/>
                <w:szCs w:val="28"/>
              </w:rPr>
              <w:t>（1）以上各类机构出具的以担保函、保证保险承担责任的方式均须满足无条件见索即付条件。</w:t>
            </w:r>
          </w:p>
          <w:p w14:paraId="5B3BB399" w14:textId="77777777" w:rsidR="0020676F" w:rsidRPr="001D37F8" w:rsidRDefault="00E75977">
            <w:pPr>
              <w:spacing w:line="360" w:lineRule="auto"/>
              <w:rPr>
                <w:rFonts w:ascii="仿宋" w:eastAsia="仿宋" w:hAnsi="仿宋"/>
                <w:b/>
                <w:bCs/>
                <w:kern w:val="0"/>
                <w:sz w:val="28"/>
                <w:szCs w:val="28"/>
              </w:rPr>
            </w:pPr>
            <w:r w:rsidRPr="001D37F8">
              <w:rPr>
                <w:rFonts w:ascii="仿宋" w:eastAsia="仿宋" w:hAnsi="仿宋" w:hint="eastAsia"/>
                <w:b/>
                <w:bCs/>
                <w:kern w:val="0"/>
                <w:sz w:val="28"/>
                <w:szCs w:val="28"/>
              </w:rPr>
              <w:t>（2）以担保函、保证保险形式缴纳履约保证金的，受益人和收取单位须为采购人。</w:t>
            </w:r>
          </w:p>
        </w:tc>
      </w:tr>
      <w:tr w:rsidR="001D37F8" w:rsidRPr="001D37F8" w14:paraId="18D6A6E5" w14:textId="77777777" w:rsidTr="00404903">
        <w:trPr>
          <w:trHeight w:val="1330"/>
          <w:jc w:val="center"/>
        </w:trPr>
        <w:tc>
          <w:tcPr>
            <w:tcW w:w="546" w:type="pct"/>
            <w:vAlign w:val="center"/>
          </w:tcPr>
          <w:p w14:paraId="0C2ACEB0" w14:textId="77777777" w:rsidR="0020676F" w:rsidRPr="001D37F8" w:rsidRDefault="00E75977">
            <w:pPr>
              <w:pStyle w:val="DL"/>
              <w:pBdr>
                <w:bottom w:val="none" w:sz="0" w:space="0" w:color="auto"/>
              </w:pBdr>
              <w:tabs>
                <w:tab w:val="clear" w:pos="4153"/>
                <w:tab w:val="clear" w:pos="8306"/>
              </w:tabs>
              <w:adjustRightInd/>
              <w:spacing w:line="240" w:lineRule="auto"/>
              <w:textAlignment w:val="auto"/>
              <w:rPr>
                <w:rFonts w:ascii="仿宋" w:eastAsia="仿宋" w:hAnsi="仿宋"/>
                <w:bCs/>
                <w:kern w:val="2"/>
                <w:sz w:val="28"/>
                <w:szCs w:val="28"/>
              </w:rPr>
            </w:pPr>
            <w:r w:rsidRPr="001D37F8">
              <w:rPr>
                <w:rFonts w:ascii="仿宋" w:eastAsia="仿宋" w:hAnsi="仿宋" w:hint="eastAsia"/>
                <w:bCs/>
                <w:kern w:val="2"/>
                <w:sz w:val="28"/>
                <w:szCs w:val="28"/>
              </w:rPr>
              <w:t>27</w:t>
            </w:r>
            <w:r w:rsidRPr="001D37F8">
              <w:rPr>
                <w:rFonts w:ascii="仿宋" w:eastAsia="仿宋" w:hAnsi="仿宋"/>
                <w:bCs/>
                <w:kern w:val="2"/>
                <w:sz w:val="28"/>
                <w:szCs w:val="28"/>
              </w:rPr>
              <w:t>.1</w:t>
            </w:r>
          </w:p>
        </w:tc>
        <w:tc>
          <w:tcPr>
            <w:tcW w:w="1102" w:type="pct"/>
            <w:vAlign w:val="center"/>
          </w:tcPr>
          <w:p w14:paraId="6147FFAA" w14:textId="77777777" w:rsidR="0020676F" w:rsidRPr="001D37F8" w:rsidRDefault="00E75977">
            <w:pPr>
              <w:pStyle w:val="xl31"/>
              <w:widowControl w:val="0"/>
              <w:spacing w:before="0" w:beforeAutospacing="0" w:after="0" w:afterAutospacing="0" w:line="360" w:lineRule="auto"/>
              <w:jc w:val="both"/>
              <w:rPr>
                <w:rFonts w:ascii="仿宋" w:eastAsia="仿宋" w:hAnsi="仿宋"/>
                <w:b w:val="0"/>
              </w:rPr>
            </w:pPr>
            <w:r w:rsidRPr="001D37F8">
              <w:rPr>
                <w:rFonts w:ascii="仿宋" w:eastAsia="仿宋" w:hAnsi="仿宋" w:hint="eastAsia"/>
                <w:b w:val="0"/>
              </w:rPr>
              <w:t>签订合同和合同公告时间</w:t>
            </w:r>
          </w:p>
        </w:tc>
        <w:tc>
          <w:tcPr>
            <w:tcW w:w="3352" w:type="pct"/>
          </w:tcPr>
          <w:p w14:paraId="222812C6" w14:textId="77777777" w:rsidR="0020676F" w:rsidRPr="001D37F8" w:rsidRDefault="00E75977">
            <w:pPr>
              <w:pStyle w:val="ad"/>
              <w:widowControl/>
              <w:spacing w:before="0" w:beforeAutospacing="0" w:after="0" w:afterAutospacing="0" w:line="360" w:lineRule="auto"/>
              <w:rPr>
                <w:rFonts w:ascii="仿宋" w:eastAsia="仿宋" w:hAnsi="仿宋" w:cs="宋体"/>
                <w:sz w:val="28"/>
                <w:szCs w:val="28"/>
              </w:rPr>
            </w:pPr>
            <w:r w:rsidRPr="001D37F8">
              <w:rPr>
                <w:rFonts w:ascii="仿宋" w:eastAsia="仿宋" w:hAnsi="仿宋" w:cs="宋体" w:hint="eastAsia"/>
                <w:sz w:val="28"/>
                <w:szCs w:val="28"/>
              </w:rPr>
              <w:t>（1）采购人与中标人应当自发出中标通知书之日起7个工作日内签订合同，采购合同签订之日起2个工作</w:t>
            </w:r>
            <w:r w:rsidRPr="001D37F8">
              <w:rPr>
                <w:rFonts w:ascii="仿宋" w:eastAsia="仿宋" w:hAnsi="仿宋" w:cs="宋体" w:hint="eastAsia"/>
                <w:sz w:val="28"/>
                <w:szCs w:val="28"/>
              </w:rPr>
              <w:lastRenderedPageBreak/>
              <w:t>日内完成政府采购合同公开。</w:t>
            </w:r>
          </w:p>
          <w:p w14:paraId="7664ECA0" w14:textId="77777777" w:rsidR="0020676F" w:rsidRPr="001D37F8" w:rsidRDefault="00E75977">
            <w:pPr>
              <w:pStyle w:val="ad"/>
              <w:widowControl/>
              <w:spacing w:before="0" w:beforeAutospacing="0" w:after="0" w:afterAutospacing="0" w:line="360" w:lineRule="auto"/>
              <w:rPr>
                <w:rFonts w:ascii="仿宋" w:eastAsia="仿宋" w:hAnsi="仿宋"/>
                <w:b/>
                <w:bCs/>
                <w:sz w:val="28"/>
                <w:szCs w:val="28"/>
              </w:rPr>
            </w:pPr>
            <w:r w:rsidRPr="001D37F8">
              <w:rPr>
                <w:rFonts w:ascii="仿宋" w:eastAsia="仿宋" w:hAnsi="仿宋" w:cs="宋体" w:hint="eastAsia"/>
                <w:sz w:val="28"/>
                <w:szCs w:val="28"/>
              </w:rPr>
              <w:t>（2）采购人与中标人</w:t>
            </w:r>
            <w:r w:rsidRPr="001D37F8">
              <w:rPr>
                <w:rFonts w:ascii="仿宋" w:eastAsia="仿宋" w:hAnsi="仿宋" w:cs="宋体"/>
                <w:sz w:val="28"/>
                <w:szCs w:val="28"/>
              </w:rPr>
              <w:t>不得擅自变更合同，依照政府采购法确需变更政府采购合同内容的，采购人应当自合同变更之日起2个工作日内</w:t>
            </w:r>
            <w:r w:rsidRPr="001D37F8">
              <w:rPr>
                <w:rFonts w:ascii="仿宋" w:eastAsia="仿宋" w:hAnsi="仿宋" w:cs="宋体" w:hint="eastAsia"/>
                <w:sz w:val="28"/>
                <w:szCs w:val="28"/>
              </w:rPr>
              <w:t>在安徽省政府采购网</w:t>
            </w:r>
            <w:r w:rsidRPr="001D37F8">
              <w:rPr>
                <w:rFonts w:ascii="仿宋" w:eastAsia="仿宋" w:hAnsi="仿宋" w:cs="宋体"/>
                <w:sz w:val="28"/>
                <w:szCs w:val="28"/>
              </w:rPr>
              <w:t>发布政府采购合同变更公告</w:t>
            </w:r>
            <w:r w:rsidRPr="001D37F8">
              <w:rPr>
                <w:rFonts w:ascii="仿宋" w:eastAsia="仿宋" w:hAnsi="仿宋" w:cs="宋体" w:hint="eastAsia"/>
                <w:sz w:val="28"/>
                <w:szCs w:val="28"/>
              </w:rPr>
              <w:t>，</w:t>
            </w:r>
            <w:r w:rsidRPr="001D37F8">
              <w:rPr>
                <w:rFonts w:ascii="仿宋" w:eastAsia="仿宋" w:hAnsi="仿宋" w:cs="宋体"/>
                <w:sz w:val="28"/>
                <w:szCs w:val="28"/>
              </w:rPr>
              <w:t>但涉及国家秘密、商业秘密的信息和其他依法不得公开的信息除外。</w:t>
            </w:r>
          </w:p>
        </w:tc>
      </w:tr>
      <w:tr w:rsidR="001D37F8" w:rsidRPr="001D37F8" w14:paraId="7446B989" w14:textId="77777777" w:rsidTr="00404903">
        <w:trPr>
          <w:trHeight w:val="502"/>
          <w:jc w:val="center"/>
        </w:trPr>
        <w:tc>
          <w:tcPr>
            <w:tcW w:w="546" w:type="pct"/>
            <w:vAlign w:val="center"/>
          </w:tcPr>
          <w:p w14:paraId="7DCD60E6" w14:textId="77777777" w:rsidR="0020676F" w:rsidRPr="001D37F8" w:rsidRDefault="00E75977">
            <w:pPr>
              <w:pStyle w:val="DL"/>
              <w:pBdr>
                <w:bottom w:val="none" w:sz="0" w:space="0" w:color="auto"/>
              </w:pBdr>
              <w:tabs>
                <w:tab w:val="clear" w:pos="4153"/>
                <w:tab w:val="clear" w:pos="8306"/>
              </w:tabs>
              <w:adjustRightInd/>
              <w:spacing w:line="240" w:lineRule="auto"/>
              <w:textAlignment w:val="auto"/>
              <w:rPr>
                <w:rFonts w:ascii="仿宋" w:eastAsia="仿宋" w:hAnsi="仿宋"/>
                <w:bCs/>
                <w:kern w:val="2"/>
                <w:sz w:val="28"/>
                <w:szCs w:val="28"/>
              </w:rPr>
            </w:pPr>
            <w:r w:rsidRPr="001D37F8">
              <w:rPr>
                <w:rFonts w:ascii="仿宋" w:eastAsia="仿宋" w:hAnsi="仿宋" w:hint="eastAsia"/>
                <w:bCs/>
                <w:kern w:val="2"/>
                <w:sz w:val="28"/>
                <w:szCs w:val="28"/>
              </w:rPr>
              <w:lastRenderedPageBreak/>
              <w:t>28</w:t>
            </w:r>
            <w:r w:rsidRPr="001D37F8">
              <w:rPr>
                <w:rFonts w:ascii="仿宋" w:eastAsia="仿宋" w:hAnsi="仿宋"/>
                <w:bCs/>
                <w:kern w:val="2"/>
                <w:sz w:val="28"/>
                <w:szCs w:val="28"/>
              </w:rPr>
              <w:t>.1</w:t>
            </w:r>
          </w:p>
        </w:tc>
        <w:tc>
          <w:tcPr>
            <w:tcW w:w="1102" w:type="pct"/>
            <w:vAlign w:val="center"/>
          </w:tcPr>
          <w:p w14:paraId="4B0B6338" w14:textId="77777777" w:rsidR="0020676F" w:rsidRPr="001D37F8" w:rsidRDefault="00E75977">
            <w:pPr>
              <w:pStyle w:val="xl31"/>
              <w:widowControl w:val="0"/>
              <w:spacing w:before="0" w:beforeAutospacing="0" w:after="0" w:afterAutospacing="0" w:line="360" w:lineRule="auto"/>
              <w:jc w:val="both"/>
              <w:rPr>
                <w:rFonts w:ascii="仿宋" w:eastAsia="仿宋" w:hAnsi="仿宋"/>
                <w:b w:val="0"/>
              </w:rPr>
            </w:pPr>
            <w:r w:rsidRPr="001D37F8">
              <w:rPr>
                <w:rFonts w:ascii="仿宋" w:eastAsia="仿宋" w:hAnsi="仿宋" w:hint="eastAsia"/>
                <w:b w:val="0"/>
              </w:rPr>
              <w:t>代理费用</w:t>
            </w:r>
          </w:p>
        </w:tc>
        <w:tc>
          <w:tcPr>
            <w:tcW w:w="3352" w:type="pct"/>
            <w:vAlign w:val="center"/>
          </w:tcPr>
          <w:p w14:paraId="0EEA4B5D" w14:textId="77777777" w:rsidR="0020676F" w:rsidRPr="001D37F8" w:rsidRDefault="00E75977">
            <w:pPr>
              <w:spacing w:before="39" w:line="360" w:lineRule="auto"/>
              <w:rPr>
                <w:rFonts w:ascii="仿宋" w:eastAsia="仿宋" w:hAnsi="仿宋" w:cs="宋体"/>
                <w:sz w:val="28"/>
                <w:szCs w:val="28"/>
              </w:rPr>
            </w:pPr>
            <w:r w:rsidRPr="001D37F8">
              <w:rPr>
                <w:rFonts w:ascii="仿宋" w:eastAsia="仿宋" w:hAnsi="仿宋" w:hint="eastAsia"/>
                <w:bCs/>
                <w:kern w:val="0"/>
                <w:sz w:val="28"/>
                <w:szCs w:val="28"/>
              </w:rPr>
              <w:t>（1）</w:t>
            </w:r>
            <w:r w:rsidRPr="001D37F8">
              <w:rPr>
                <w:rFonts w:ascii="仿宋" w:eastAsia="仿宋" w:hAnsi="仿宋"/>
                <w:bCs/>
                <w:kern w:val="0"/>
                <w:sz w:val="28"/>
                <w:szCs w:val="28"/>
              </w:rPr>
              <w:t>收费对象</w:t>
            </w:r>
            <w:r w:rsidRPr="001D37F8">
              <w:rPr>
                <w:rFonts w:ascii="仿宋" w:eastAsia="仿宋" w:hAnsi="仿宋" w:cs="宋体"/>
                <w:spacing w:val="-12"/>
                <w:sz w:val="28"/>
                <w:szCs w:val="28"/>
              </w:rPr>
              <w:t>：</w:t>
            </w:r>
            <w:r w:rsidRPr="001D37F8">
              <w:rPr>
                <w:rFonts w:ascii="仿宋" w:eastAsia="仿宋" w:hAnsi="仿宋" w:hint="eastAsia"/>
                <w:bCs/>
                <w:kern w:val="0"/>
                <w:sz w:val="28"/>
                <w:szCs w:val="28"/>
              </w:rPr>
              <w:sym w:font="Wingdings" w:char="00A8"/>
            </w:r>
            <w:r w:rsidRPr="001D37F8">
              <w:rPr>
                <w:rFonts w:ascii="仿宋" w:eastAsia="仿宋" w:hAnsi="仿宋" w:cs="宋体"/>
                <w:spacing w:val="14"/>
                <w:sz w:val="28"/>
                <w:szCs w:val="28"/>
              </w:rPr>
              <w:t>采购人</w:t>
            </w:r>
            <w:r w:rsidRPr="001D37F8">
              <w:rPr>
                <w:rFonts w:ascii="仿宋" w:eastAsia="仿宋" w:hAnsi="仿宋" w:cs="宋体" w:hint="eastAsia"/>
                <w:spacing w:val="14"/>
                <w:sz w:val="28"/>
                <w:szCs w:val="28"/>
              </w:rPr>
              <w:t xml:space="preserve">   </w:t>
            </w:r>
            <w:r w:rsidRPr="001D37F8">
              <w:rPr>
                <w:rFonts w:ascii="Segoe UI Symbol" w:eastAsia="仿宋" w:hAnsi="Segoe UI Symbol" w:cs="Segoe UI Symbol"/>
                <w:bCs/>
                <w:kern w:val="0"/>
                <w:sz w:val="28"/>
                <w:szCs w:val="28"/>
              </w:rPr>
              <w:t>☑</w:t>
            </w:r>
            <w:r w:rsidRPr="001D37F8">
              <w:rPr>
                <w:rFonts w:ascii="仿宋" w:eastAsia="仿宋" w:hAnsi="仿宋" w:cs="宋体"/>
                <w:spacing w:val="14"/>
                <w:sz w:val="28"/>
                <w:szCs w:val="28"/>
              </w:rPr>
              <w:t>中标人</w:t>
            </w:r>
          </w:p>
          <w:p w14:paraId="4D59F777" w14:textId="77777777" w:rsidR="0020676F" w:rsidRPr="001D37F8" w:rsidRDefault="00E75977">
            <w:pPr>
              <w:spacing w:before="24" w:line="360" w:lineRule="auto"/>
              <w:rPr>
                <w:rFonts w:ascii="仿宋" w:eastAsia="仿宋" w:hAnsi="仿宋"/>
                <w:bCs/>
                <w:kern w:val="0"/>
                <w:sz w:val="28"/>
                <w:szCs w:val="28"/>
              </w:rPr>
            </w:pPr>
            <w:r w:rsidRPr="001D37F8">
              <w:rPr>
                <w:rFonts w:ascii="仿宋" w:eastAsia="仿宋" w:hAnsi="仿宋" w:hint="eastAsia"/>
                <w:bCs/>
                <w:kern w:val="0"/>
                <w:sz w:val="28"/>
                <w:szCs w:val="28"/>
              </w:rPr>
              <w:t>（2）</w:t>
            </w:r>
            <w:r w:rsidRPr="001D37F8">
              <w:rPr>
                <w:rFonts w:ascii="仿宋" w:eastAsia="仿宋" w:hAnsi="仿宋"/>
                <w:bCs/>
                <w:kern w:val="0"/>
                <w:sz w:val="28"/>
                <w:szCs w:val="28"/>
              </w:rPr>
              <w:t>收取方式</w:t>
            </w:r>
            <w:r w:rsidRPr="001D37F8">
              <w:rPr>
                <w:rFonts w:ascii="仿宋" w:eastAsia="仿宋" w:hAnsi="仿宋" w:cs="宋体"/>
                <w:sz w:val="28"/>
                <w:szCs w:val="28"/>
              </w:rPr>
              <w:t>：</w:t>
            </w:r>
            <w:r w:rsidRPr="001D37F8">
              <w:rPr>
                <w:rFonts w:ascii="仿宋" w:eastAsia="仿宋" w:hAnsi="仿宋" w:cs="宋体" w:hint="eastAsia"/>
                <w:sz w:val="28"/>
                <w:szCs w:val="28"/>
                <w:u w:val="single"/>
              </w:rPr>
              <w:t>以汇款形式支付</w:t>
            </w:r>
          </w:p>
          <w:p w14:paraId="0F77716A" w14:textId="77777777" w:rsidR="0020676F" w:rsidRPr="001D37F8" w:rsidRDefault="00E75977">
            <w:pPr>
              <w:pStyle w:val="xl31"/>
              <w:widowControl w:val="0"/>
              <w:spacing w:before="0" w:beforeAutospacing="0" w:after="0" w:afterAutospacing="0" w:line="360" w:lineRule="auto"/>
              <w:jc w:val="both"/>
              <w:rPr>
                <w:rFonts w:ascii="仿宋" w:eastAsia="仿宋" w:hAnsi="仿宋"/>
                <w:b w:val="0"/>
                <w:highlight w:val="yellow"/>
              </w:rPr>
            </w:pPr>
            <w:r w:rsidRPr="001D37F8">
              <w:rPr>
                <w:rFonts w:ascii="仿宋" w:eastAsia="仿宋" w:hAnsi="仿宋" w:hint="eastAsia"/>
                <w:b w:val="0"/>
                <w:bCs w:val="0"/>
              </w:rPr>
              <w:t>（3）</w:t>
            </w:r>
            <w:r w:rsidRPr="001D37F8">
              <w:rPr>
                <w:rFonts w:ascii="仿宋" w:eastAsia="仿宋" w:hAnsi="仿宋"/>
                <w:b w:val="0"/>
              </w:rPr>
              <w:t>收费标准：</w:t>
            </w:r>
            <w:r w:rsidRPr="001D37F8">
              <w:rPr>
                <w:rFonts w:ascii="仿宋" w:eastAsia="仿宋" w:hAnsi="仿宋" w:hint="eastAsia"/>
                <w:b w:val="0"/>
              </w:rPr>
              <w:t>暂定</w:t>
            </w:r>
            <w:r w:rsidRPr="001D37F8">
              <w:rPr>
                <w:rFonts w:ascii="仿宋" w:eastAsia="仿宋" w:hAnsi="仿宋"/>
                <w:b w:val="0"/>
              </w:rPr>
              <w:t>11442</w:t>
            </w:r>
            <w:r w:rsidRPr="001D37F8">
              <w:rPr>
                <w:rFonts w:ascii="仿宋" w:eastAsia="仿宋" w:hAnsi="仿宋" w:hint="eastAsia"/>
                <w:b w:val="0"/>
              </w:rPr>
              <w:t>元（计取收费的计算基数为代理项目的中标金额)</w:t>
            </w:r>
          </w:p>
        </w:tc>
      </w:tr>
      <w:tr w:rsidR="001D37F8" w:rsidRPr="001D37F8" w14:paraId="1A74853F" w14:textId="77777777" w:rsidTr="00404903">
        <w:trPr>
          <w:trHeight w:val="502"/>
          <w:jc w:val="center"/>
        </w:trPr>
        <w:tc>
          <w:tcPr>
            <w:tcW w:w="546" w:type="pct"/>
            <w:vAlign w:val="center"/>
          </w:tcPr>
          <w:p w14:paraId="5848A84A" w14:textId="77777777" w:rsidR="0020676F" w:rsidRPr="001D37F8" w:rsidRDefault="00E75977">
            <w:pPr>
              <w:pStyle w:val="DL"/>
              <w:pBdr>
                <w:bottom w:val="none" w:sz="0" w:space="0" w:color="auto"/>
              </w:pBdr>
              <w:tabs>
                <w:tab w:val="clear" w:pos="4153"/>
                <w:tab w:val="clear" w:pos="8306"/>
              </w:tabs>
              <w:adjustRightInd/>
              <w:spacing w:line="240" w:lineRule="auto"/>
              <w:textAlignment w:val="auto"/>
              <w:rPr>
                <w:rFonts w:ascii="仿宋" w:eastAsia="仿宋" w:hAnsi="仿宋"/>
                <w:bCs/>
                <w:kern w:val="2"/>
                <w:sz w:val="28"/>
                <w:szCs w:val="28"/>
              </w:rPr>
            </w:pPr>
            <w:bookmarkStart w:id="31" w:name="_Hlk192844006"/>
            <w:r w:rsidRPr="001D37F8">
              <w:rPr>
                <w:rFonts w:ascii="仿宋" w:eastAsia="仿宋" w:hAnsi="仿宋" w:hint="eastAsia"/>
                <w:bCs/>
                <w:kern w:val="2"/>
                <w:sz w:val="28"/>
                <w:szCs w:val="28"/>
              </w:rPr>
              <w:t>31</w:t>
            </w:r>
            <w:r w:rsidRPr="001D37F8">
              <w:rPr>
                <w:rFonts w:ascii="仿宋" w:eastAsia="仿宋" w:hAnsi="仿宋"/>
                <w:bCs/>
                <w:kern w:val="2"/>
                <w:sz w:val="28"/>
                <w:szCs w:val="28"/>
              </w:rPr>
              <w:t>.</w:t>
            </w:r>
            <w:r w:rsidRPr="001D37F8">
              <w:rPr>
                <w:rFonts w:ascii="仿宋" w:eastAsia="仿宋" w:hAnsi="仿宋" w:hint="eastAsia"/>
                <w:bCs/>
                <w:kern w:val="2"/>
                <w:sz w:val="28"/>
                <w:szCs w:val="28"/>
              </w:rPr>
              <w:t>3</w:t>
            </w:r>
          </w:p>
        </w:tc>
        <w:tc>
          <w:tcPr>
            <w:tcW w:w="1102" w:type="pct"/>
            <w:vAlign w:val="center"/>
          </w:tcPr>
          <w:p w14:paraId="766D11E5" w14:textId="77777777" w:rsidR="0020676F" w:rsidRPr="001D37F8" w:rsidRDefault="00E75977">
            <w:pPr>
              <w:pStyle w:val="xl31"/>
              <w:widowControl w:val="0"/>
              <w:spacing w:before="0" w:beforeAutospacing="0" w:after="0" w:afterAutospacing="0" w:line="360" w:lineRule="auto"/>
              <w:jc w:val="both"/>
              <w:rPr>
                <w:rFonts w:ascii="仿宋" w:eastAsia="仿宋" w:hAnsi="仿宋"/>
                <w:b w:val="0"/>
              </w:rPr>
            </w:pPr>
            <w:r w:rsidRPr="001D37F8">
              <w:rPr>
                <w:rFonts w:ascii="仿宋" w:eastAsia="仿宋" w:hAnsi="仿宋" w:hint="eastAsia"/>
                <w:b w:val="0"/>
              </w:rPr>
              <w:t>质疑函递交方式、接收部门、联系电话和通讯地址</w:t>
            </w:r>
          </w:p>
        </w:tc>
        <w:tc>
          <w:tcPr>
            <w:tcW w:w="3352" w:type="pct"/>
            <w:vAlign w:val="center"/>
          </w:tcPr>
          <w:p w14:paraId="5154776D" w14:textId="77777777" w:rsidR="0020676F" w:rsidRPr="001D37F8" w:rsidRDefault="00E75977">
            <w:pPr>
              <w:pStyle w:val="xl31"/>
              <w:widowControl w:val="0"/>
              <w:spacing w:before="0" w:beforeAutospacing="0" w:after="0" w:afterAutospacing="0" w:line="360" w:lineRule="auto"/>
              <w:jc w:val="both"/>
              <w:rPr>
                <w:rFonts w:ascii="仿宋" w:eastAsia="仿宋" w:hAnsi="仿宋"/>
                <w:b w:val="0"/>
              </w:rPr>
            </w:pPr>
            <w:r w:rsidRPr="001D37F8">
              <w:rPr>
                <w:rFonts w:ascii="仿宋" w:eastAsia="仿宋" w:hAnsi="仿宋" w:hint="eastAsia"/>
                <w:b w:val="0"/>
              </w:rPr>
              <w:t>递交方式：通过宿州市公共资源电子交易系统在线提出询问（澄清、问题），逾期不予受理。</w:t>
            </w:r>
          </w:p>
          <w:p w14:paraId="3076668B" w14:textId="77777777" w:rsidR="0020676F" w:rsidRPr="001D37F8" w:rsidRDefault="00E75977">
            <w:pPr>
              <w:pStyle w:val="xl31"/>
              <w:widowControl w:val="0"/>
              <w:spacing w:before="0" w:beforeAutospacing="0" w:after="0" w:afterAutospacing="0" w:line="360" w:lineRule="auto"/>
              <w:jc w:val="both"/>
              <w:rPr>
                <w:rFonts w:ascii="仿宋" w:eastAsia="仿宋" w:hAnsi="仿宋"/>
                <w:b w:val="0"/>
                <w:bCs w:val="0"/>
              </w:rPr>
            </w:pPr>
            <w:r w:rsidRPr="001D37F8">
              <w:rPr>
                <w:rFonts w:ascii="仿宋" w:eastAsia="仿宋" w:hAnsi="仿宋" w:hint="eastAsia"/>
                <w:b w:val="0"/>
              </w:rPr>
              <w:t>接收部门：安徽寰亚国际招标有限公司</w:t>
            </w:r>
          </w:p>
          <w:p w14:paraId="4948A316" w14:textId="77777777" w:rsidR="0020676F" w:rsidRPr="001D37F8" w:rsidRDefault="00E75977">
            <w:pPr>
              <w:pStyle w:val="xl31"/>
              <w:widowControl w:val="0"/>
              <w:spacing w:before="0" w:beforeAutospacing="0" w:after="0" w:afterAutospacing="0" w:line="360" w:lineRule="auto"/>
              <w:jc w:val="both"/>
              <w:rPr>
                <w:rFonts w:ascii="仿宋" w:eastAsia="仿宋" w:hAnsi="仿宋"/>
                <w:b w:val="0"/>
                <w:bCs w:val="0"/>
              </w:rPr>
            </w:pPr>
            <w:r w:rsidRPr="001D37F8">
              <w:rPr>
                <w:rFonts w:ascii="仿宋" w:eastAsia="仿宋" w:hAnsi="仿宋"/>
                <w:b w:val="0"/>
              </w:rPr>
              <w:t>联系电话：18256906502</w:t>
            </w:r>
          </w:p>
          <w:p w14:paraId="02A54C80" w14:textId="77777777" w:rsidR="0020676F" w:rsidRPr="001D37F8" w:rsidRDefault="00E75977">
            <w:pPr>
              <w:pStyle w:val="xl31"/>
              <w:widowControl w:val="0"/>
              <w:spacing w:before="0" w:beforeAutospacing="0" w:after="0" w:afterAutospacing="0" w:line="360" w:lineRule="auto"/>
              <w:jc w:val="both"/>
              <w:rPr>
                <w:rFonts w:ascii="仿宋" w:eastAsia="仿宋" w:hAnsi="仿宋"/>
                <w:b w:val="0"/>
              </w:rPr>
            </w:pPr>
            <w:r w:rsidRPr="001D37F8">
              <w:rPr>
                <w:rFonts w:ascii="仿宋" w:eastAsia="仿宋" w:hAnsi="仿宋" w:hint="eastAsia"/>
                <w:b w:val="0"/>
              </w:rPr>
              <w:t>通讯地址：合肥市蜀山区湖光路与雪霁路交口蜀山跨境电商大厦</w:t>
            </w:r>
            <w:r w:rsidRPr="001D37F8">
              <w:rPr>
                <w:rFonts w:ascii="仿宋" w:eastAsia="仿宋" w:hAnsi="仿宋"/>
                <w:b w:val="0"/>
              </w:rPr>
              <w:t>B座20F</w:t>
            </w:r>
          </w:p>
        </w:tc>
      </w:tr>
      <w:bookmarkEnd w:id="31"/>
      <w:tr w:rsidR="001D37F8" w:rsidRPr="001D37F8" w14:paraId="445F43AE" w14:textId="77777777" w:rsidTr="00404903">
        <w:trPr>
          <w:trHeight w:val="502"/>
          <w:jc w:val="center"/>
        </w:trPr>
        <w:tc>
          <w:tcPr>
            <w:tcW w:w="546" w:type="pct"/>
            <w:vAlign w:val="center"/>
          </w:tcPr>
          <w:p w14:paraId="032884F4" w14:textId="77777777" w:rsidR="0020676F" w:rsidRPr="001D37F8" w:rsidRDefault="00E75977">
            <w:pPr>
              <w:pStyle w:val="DL"/>
              <w:pBdr>
                <w:bottom w:val="none" w:sz="0" w:space="0" w:color="auto"/>
              </w:pBdr>
              <w:tabs>
                <w:tab w:val="clear" w:pos="4153"/>
                <w:tab w:val="clear" w:pos="8306"/>
              </w:tabs>
              <w:adjustRightInd/>
              <w:spacing w:line="240" w:lineRule="auto"/>
              <w:textAlignment w:val="auto"/>
              <w:rPr>
                <w:rFonts w:ascii="仿宋" w:eastAsia="仿宋" w:hAnsi="仿宋"/>
                <w:bCs/>
                <w:kern w:val="2"/>
                <w:sz w:val="28"/>
                <w:szCs w:val="28"/>
              </w:rPr>
            </w:pPr>
            <w:r w:rsidRPr="001D37F8">
              <w:rPr>
                <w:rFonts w:ascii="仿宋" w:eastAsia="仿宋" w:hAnsi="仿宋" w:hint="eastAsia"/>
                <w:bCs/>
                <w:kern w:val="2"/>
                <w:sz w:val="28"/>
                <w:szCs w:val="28"/>
              </w:rPr>
              <w:t>32</w:t>
            </w:r>
          </w:p>
        </w:tc>
        <w:tc>
          <w:tcPr>
            <w:tcW w:w="1102" w:type="pct"/>
            <w:vAlign w:val="center"/>
          </w:tcPr>
          <w:p w14:paraId="44813E8F" w14:textId="77777777" w:rsidR="0020676F" w:rsidRPr="001D37F8" w:rsidRDefault="00E75977">
            <w:pPr>
              <w:pStyle w:val="xl31"/>
              <w:widowControl w:val="0"/>
              <w:spacing w:before="0" w:beforeAutospacing="0" w:after="0" w:afterAutospacing="0" w:line="360" w:lineRule="auto"/>
              <w:jc w:val="both"/>
              <w:rPr>
                <w:rFonts w:ascii="仿宋" w:eastAsia="仿宋" w:hAnsi="仿宋"/>
                <w:b w:val="0"/>
              </w:rPr>
            </w:pPr>
            <w:r w:rsidRPr="001D37F8">
              <w:rPr>
                <w:rFonts w:ascii="仿宋" w:eastAsia="仿宋" w:hAnsi="仿宋" w:hint="eastAsia"/>
                <w:b w:val="0"/>
              </w:rPr>
              <w:t>其他内容</w:t>
            </w:r>
          </w:p>
        </w:tc>
        <w:tc>
          <w:tcPr>
            <w:tcW w:w="3352" w:type="pct"/>
            <w:vAlign w:val="center"/>
          </w:tcPr>
          <w:p w14:paraId="2D49DD74" w14:textId="77777777" w:rsidR="0020676F" w:rsidRPr="001D37F8" w:rsidRDefault="00E75977">
            <w:pPr>
              <w:pStyle w:val="xl31"/>
              <w:widowControl w:val="0"/>
              <w:spacing w:before="0" w:beforeAutospacing="0" w:after="0" w:afterAutospacing="0" w:line="360" w:lineRule="auto"/>
              <w:jc w:val="both"/>
              <w:rPr>
                <w:rFonts w:ascii="仿宋" w:eastAsia="仿宋" w:hAnsi="仿宋"/>
                <w:b w:val="0"/>
              </w:rPr>
            </w:pPr>
            <w:r w:rsidRPr="001D37F8">
              <w:rPr>
                <w:rFonts w:ascii="仿宋" w:eastAsia="仿宋" w:hAnsi="仿宋" w:hint="eastAsia"/>
                <w:b w:val="0"/>
              </w:rPr>
              <w:t>1、解释权：</w:t>
            </w:r>
          </w:p>
          <w:p w14:paraId="05C16C08" w14:textId="77777777" w:rsidR="0020676F" w:rsidRPr="001D37F8" w:rsidRDefault="00E75977">
            <w:pPr>
              <w:spacing w:line="360" w:lineRule="auto"/>
              <w:rPr>
                <w:rFonts w:ascii="仿宋" w:eastAsia="仿宋" w:hAnsi="仿宋"/>
                <w:bCs/>
                <w:sz w:val="28"/>
                <w:szCs w:val="28"/>
              </w:rPr>
            </w:pPr>
            <w:r w:rsidRPr="001D37F8">
              <w:rPr>
                <w:rFonts w:ascii="仿宋" w:eastAsia="仿宋" w:hAnsi="仿宋" w:hint="eastAsia"/>
                <w:bCs/>
                <w:sz w:val="28"/>
                <w:szCs w:val="28"/>
              </w:rPr>
              <w:t>（1）</w:t>
            </w:r>
            <w:r w:rsidRPr="001D37F8">
              <w:rPr>
                <w:rFonts w:ascii="仿宋" w:eastAsia="仿宋" w:hAnsi="仿宋"/>
                <w:bCs/>
                <w:sz w:val="28"/>
                <w:szCs w:val="28"/>
              </w:rPr>
              <w:t>构成本招标文件的各个组成文件应互为解释，互为说明；</w:t>
            </w:r>
          </w:p>
          <w:p w14:paraId="685A2DEB" w14:textId="77777777" w:rsidR="0020676F" w:rsidRPr="001D37F8" w:rsidRDefault="00E75977">
            <w:pPr>
              <w:spacing w:line="360" w:lineRule="auto"/>
              <w:rPr>
                <w:rFonts w:ascii="仿宋" w:eastAsia="仿宋" w:hAnsi="仿宋"/>
                <w:bCs/>
                <w:sz w:val="28"/>
                <w:szCs w:val="28"/>
              </w:rPr>
            </w:pPr>
            <w:r w:rsidRPr="001D37F8">
              <w:rPr>
                <w:rFonts w:ascii="仿宋" w:eastAsia="仿宋" w:hAnsi="仿宋" w:hint="eastAsia"/>
                <w:bCs/>
                <w:sz w:val="28"/>
                <w:szCs w:val="28"/>
              </w:rPr>
              <w:t>（2）</w:t>
            </w:r>
            <w:r w:rsidRPr="001D37F8">
              <w:rPr>
                <w:rFonts w:ascii="仿宋" w:eastAsia="仿宋" w:hAnsi="仿宋"/>
                <w:bCs/>
                <w:sz w:val="28"/>
                <w:szCs w:val="28"/>
              </w:rPr>
              <w:t>同一组成文件中就同一事项的规定或约定不一致的，以编排顺序在后者为准；</w:t>
            </w:r>
          </w:p>
          <w:p w14:paraId="66A0875B" w14:textId="77777777" w:rsidR="0020676F" w:rsidRPr="001D37F8" w:rsidRDefault="00E75977">
            <w:pPr>
              <w:spacing w:line="360" w:lineRule="auto"/>
              <w:rPr>
                <w:rFonts w:ascii="仿宋" w:eastAsia="仿宋" w:hAnsi="仿宋"/>
                <w:bCs/>
                <w:sz w:val="28"/>
                <w:szCs w:val="28"/>
              </w:rPr>
            </w:pPr>
            <w:r w:rsidRPr="001D37F8">
              <w:rPr>
                <w:rFonts w:ascii="仿宋" w:eastAsia="仿宋" w:hAnsi="仿宋" w:hint="eastAsia"/>
                <w:bCs/>
                <w:sz w:val="28"/>
                <w:szCs w:val="28"/>
              </w:rPr>
              <w:t>（3）</w:t>
            </w:r>
            <w:r w:rsidRPr="001D37F8">
              <w:rPr>
                <w:rFonts w:ascii="仿宋" w:eastAsia="仿宋" w:hAnsi="仿宋"/>
                <w:bCs/>
                <w:sz w:val="28"/>
                <w:szCs w:val="28"/>
              </w:rPr>
              <w:t>如有不明确或不一致，构成合同文件组成内容的，</w:t>
            </w:r>
            <w:r w:rsidRPr="001D37F8">
              <w:rPr>
                <w:rFonts w:ascii="仿宋" w:eastAsia="仿宋" w:hAnsi="仿宋"/>
                <w:bCs/>
                <w:sz w:val="28"/>
                <w:szCs w:val="28"/>
              </w:rPr>
              <w:lastRenderedPageBreak/>
              <w:t>以合同文件约定内容为准，且以专用合同条款约定的合同文件优先顺序解释；</w:t>
            </w:r>
          </w:p>
          <w:p w14:paraId="377598FB" w14:textId="77777777" w:rsidR="0020676F" w:rsidRPr="001D37F8" w:rsidRDefault="00E75977">
            <w:pPr>
              <w:spacing w:line="360" w:lineRule="auto"/>
              <w:rPr>
                <w:rFonts w:ascii="仿宋" w:eastAsia="仿宋" w:hAnsi="仿宋"/>
                <w:bCs/>
                <w:sz w:val="28"/>
                <w:szCs w:val="28"/>
              </w:rPr>
            </w:pPr>
            <w:r w:rsidRPr="001D37F8">
              <w:rPr>
                <w:rFonts w:ascii="仿宋" w:eastAsia="仿宋" w:hAnsi="仿宋" w:hint="eastAsia"/>
                <w:bCs/>
                <w:sz w:val="28"/>
                <w:szCs w:val="28"/>
              </w:rPr>
              <w:t>（4）</w:t>
            </w:r>
            <w:r w:rsidRPr="001D37F8">
              <w:rPr>
                <w:rFonts w:ascii="仿宋" w:eastAsia="仿宋" w:hAnsi="仿宋"/>
                <w:bCs/>
                <w:sz w:val="28"/>
                <w:szCs w:val="28"/>
              </w:rPr>
              <w:t>除招标文件中有特别规定外，仅适用于招标投标阶段的规定，按招标公告、</w:t>
            </w:r>
            <w:r w:rsidRPr="001D37F8">
              <w:rPr>
                <w:rFonts w:ascii="仿宋" w:eastAsia="仿宋" w:hAnsi="仿宋" w:hint="eastAsia"/>
                <w:bCs/>
                <w:sz w:val="28"/>
                <w:szCs w:val="28"/>
              </w:rPr>
              <w:t>投标邀请、</w:t>
            </w:r>
            <w:r w:rsidRPr="001D37F8">
              <w:rPr>
                <w:rFonts w:ascii="仿宋" w:eastAsia="仿宋" w:hAnsi="仿宋"/>
                <w:bCs/>
                <w:sz w:val="28"/>
                <w:szCs w:val="28"/>
              </w:rPr>
              <w:t>投标人须知、评标</w:t>
            </w:r>
            <w:r w:rsidRPr="001D37F8">
              <w:rPr>
                <w:rFonts w:ascii="仿宋" w:eastAsia="仿宋" w:hAnsi="仿宋" w:hint="eastAsia"/>
                <w:bCs/>
                <w:sz w:val="28"/>
                <w:szCs w:val="28"/>
              </w:rPr>
              <w:t>方</w:t>
            </w:r>
            <w:r w:rsidRPr="001D37F8">
              <w:rPr>
                <w:rFonts w:ascii="仿宋" w:eastAsia="仿宋" w:hAnsi="仿宋"/>
                <w:bCs/>
                <w:sz w:val="28"/>
                <w:szCs w:val="28"/>
              </w:rPr>
              <w:t>法</w:t>
            </w:r>
            <w:r w:rsidRPr="001D37F8">
              <w:rPr>
                <w:rFonts w:ascii="仿宋" w:eastAsia="仿宋" w:hAnsi="仿宋" w:hint="eastAsia"/>
                <w:bCs/>
                <w:sz w:val="28"/>
                <w:szCs w:val="28"/>
              </w:rPr>
              <w:t>和标准</w:t>
            </w:r>
            <w:r w:rsidRPr="001D37F8">
              <w:rPr>
                <w:rFonts w:ascii="仿宋" w:eastAsia="仿宋" w:hAnsi="仿宋"/>
                <w:bCs/>
                <w:sz w:val="28"/>
                <w:szCs w:val="28"/>
              </w:rPr>
              <w:t>、投标文件格式的先后顺序解释；</w:t>
            </w:r>
          </w:p>
          <w:p w14:paraId="357AB6BE" w14:textId="77777777" w:rsidR="0020676F" w:rsidRPr="001D37F8" w:rsidRDefault="00E75977">
            <w:pPr>
              <w:pStyle w:val="xl31"/>
              <w:widowControl w:val="0"/>
              <w:spacing w:before="0" w:beforeAutospacing="0" w:after="0" w:afterAutospacing="0" w:line="360" w:lineRule="auto"/>
              <w:jc w:val="both"/>
              <w:rPr>
                <w:rFonts w:ascii="仿宋" w:eastAsia="仿宋" w:hAnsi="仿宋"/>
                <w:b w:val="0"/>
                <w:kern w:val="2"/>
              </w:rPr>
            </w:pPr>
            <w:r w:rsidRPr="001D37F8">
              <w:rPr>
                <w:rFonts w:ascii="仿宋" w:eastAsia="仿宋" w:hAnsi="仿宋" w:hint="eastAsia"/>
                <w:b w:val="0"/>
                <w:kern w:val="2"/>
              </w:rPr>
              <w:t>（5）</w:t>
            </w:r>
            <w:r w:rsidRPr="001D37F8">
              <w:rPr>
                <w:rFonts w:ascii="仿宋" w:eastAsia="仿宋" w:hAnsi="仿宋"/>
                <w:b w:val="0"/>
                <w:kern w:val="2"/>
              </w:rPr>
              <w:t>按本款前述规定仍不能形成结论的，由</w:t>
            </w:r>
            <w:r w:rsidRPr="001D37F8">
              <w:rPr>
                <w:rFonts w:ascii="仿宋" w:eastAsia="仿宋" w:hAnsi="仿宋" w:hint="eastAsia"/>
                <w:b w:val="0"/>
                <w:kern w:val="2"/>
              </w:rPr>
              <w:t>采购</w:t>
            </w:r>
            <w:r w:rsidRPr="001D37F8">
              <w:rPr>
                <w:rFonts w:ascii="仿宋" w:eastAsia="仿宋" w:hAnsi="仿宋"/>
                <w:b w:val="0"/>
                <w:kern w:val="2"/>
              </w:rPr>
              <w:t>人负责解释。</w:t>
            </w:r>
          </w:p>
          <w:p w14:paraId="3FC15D88" w14:textId="77777777" w:rsidR="0020676F" w:rsidRPr="001D37F8" w:rsidRDefault="00E75977">
            <w:pPr>
              <w:spacing w:line="360" w:lineRule="auto"/>
              <w:rPr>
                <w:rFonts w:ascii="仿宋" w:eastAsia="仿宋" w:hAnsi="仿宋"/>
                <w:bCs/>
                <w:sz w:val="28"/>
                <w:szCs w:val="28"/>
              </w:rPr>
            </w:pPr>
            <w:r w:rsidRPr="001D37F8">
              <w:rPr>
                <w:rFonts w:ascii="仿宋" w:eastAsia="仿宋" w:hAnsi="仿宋" w:hint="eastAsia"/>
                <w:bCs/>
                <w:sz w:val="28"/>
                <w:szCs w:val="28"/>
              </w:rPr>
              <w:t>2、“政采贷”融资指引：有融资需求的</w:t>
            </w:r>
            <w:r w:rsidRPr="001D37F8">
              <w:rPr>
                <w:rFonts w:ascii="仿宋" w:eastAsia="仿宋" w:hAnsi="仿宋" w:cs="宋体" w:hint="eastAsia"/>
                <w:sz w:val="28"/>
                <w:szCs w:val="28"/>
              </w:rPr>
              <w:t>中</w:t>
            </w:r>
            <w:r w:rsidRPr="001D37F8">
              <w:rPr>
                <w:rFonts w:ascii="仿宋" w:eastAsia="仿宋" w:hAnsi="仿宋" w:cs="宋体"/>
                <w:sz w:val="28"/>
                <w:szCs w:val="28"/>
              </w:rPr>
              <w:t>标人</w:t>
            </w:r>
            <w:r w:rsidRPr="001D37F8">
              <w:rPr>
                <w:rFonts w:ascii="仿宋" w:eastAsia="仿宋" w:hAnsi="仿宋" w:hint="eastAsia"/>
                <w:bCs/>
                <w:sz w:val="28"/>
                <w:szCs w:val="28"/>
              </w:rPr>
              <w:t>在取得政府采购中标或成交通知书后，可访问安徽省政府采购网“政采贷”栏目，查看和联系第三方平台或者金融机构，商洽融资事项，确定融资意向。</w:t>
            </w:r>
            <w:r w:rsidRPr="001D37F8">
              <w:rPr>
                <w:rFonts w:ascii="仿宋" w:eastAsia="仿宋" w:hAnsi="仿宋" w:cs="宋体" w:hint="eastAsia"/>
                <w:sz w:val="28"/>
                <w:szCs w:val="28"/>
              </w:rPr>
              <w:t>中</w:t>
            </w:r>
            <w:r w:rsidRPr="001D37F8">
              <w:rPr>
                <w:rFonts w:ascii="仿宋" w:eastAsia="仿宋" w:hAnsi="仿宋" w:cs="宋体"/>
                <w:sz w:val="28"/>
                <w:szCs w:val="28"/>
              </w:rPr>
              <w:t>标人</w:t>
            </w:r>
            <w:r w:rsidRPr="001D37F8">
              <w:rPr>
                <w:rFonts w:ascii="仿宋" w:eastAsia="仿宋" w:hAnsi="仿宋" w:hint="eastAsia"/>
                <w:bCs/>
                <w:sz w:val="28"/>
                <w:szCs w:val="28"/>
              </w:rPr>
              <w:t>签署政府采购中标（成交）合同后，登录“徽采云”金融服务模块，选择意向产品进行申请，并填写相关信息，“徽采云”金融服务模块将</w:t>
            </w:r>
            <w:r w:rsidRPr="001D37F8">
              <w:rPr>
                <w:rFonts w:ascii="仿宋" w:eastAsia="仿宋" w:hAnsi="仿宋" w:cs="宋体" w:hint="eastAsia"/>
                <w:sz w:val="28"/>
                <w:szCs w:val="28"/>
              </w:rPr>
              <w:t>中</w:t>
            </w:r>
            <w:r w:rsidRPr="001D37F8">
              <w:rPr>
                <w:rFonts w:ascii="仿宋" w:eastAsia="仿宋" w:hAnsi="仿宋" w:cs="宋体"/>
                <w:sz w:val="28"/>
                <w:szCs w:val="28"/>
              </w:rPr>
              <w:t>标人</w:t>
            </w:r>
            <w:r w:rsidRPr="001D37F8">
              <w:rPr>
                <w:rFonts w:ascii="仿宋" w:eastAsia="仿宋" w:hAnsi="仿宋" w:hint="eastAsia"/>
                <w:bCs/>
                <w:sz w:val="28"/>
                <w:szCs w:val="28"/>
              </w:rPr>
              <w:t>融资申请信息推送第三方平台、意向金融机构。</w:t>
            </w:r>
          </w:p>
          <w:p w14:paraId="782E0152" w14:textId="77777777" w:rsidR="0020676F" w:rsidRPr="001D37F8" w:rsidRDefault="00E75977">
            <w:pPr>
              <w:pStyle w:val="xl31"/>
              <w:widowControl w:val="0"/>
              <w:spacing w:before="0" w:beforeAutospacing="0" w:after="0" w:afterAutospacing="0" w:line="360" w:lineRule="auto"/>
              <w:jc w:val="both"/>
              <w:rPr>
                <w:rFonts w:ascii="仿宋" w:eastAsia="仿宋" w:hAnsi="仿宋"/>
                <w:b w:val="0"/>
                <w:kern w:val="2"/>
              </w:rPr>
            </w:pPr>
            <w:r w:rsidRPr="001D37F8">
              <w:rPr>
                <w:rFonts w:ascii="仿宋" w:eastAsia="仿宋" w:hAnsi="仿宋" w:hint="eastAsia"/>
                <w:b w:val="0"/>
                <w:kern w:val="2"/>
              </w:rPr>
              <w:t>3、电子保函指引：中标人可访问安徽省政府采购网“融资/保函”栏目，申请办理电子保函（包括：履约保函、预付款保函）。</w:t>
            </w:r>
          </w:p>
          <w:p w14:paraId="17F59B9B" w14:textId="77777777" w:rsidR="0020676F" w:rsidRPr="001D37F8" w:rsidRDefault="00E75977">
            <w:pPr>
              <w:spacing w:line="440" w:lineRule="exact"/>
              <w:rPr>
                <w:rFonts w:ascii="仿宋" w:eastAsia="仿宋" w:hAnsi="仿宋"/>
                <w:bCs/>
                <w:sz w:val="28"/>
                <w:szCs w:val="28"/>
              </w:rPr>
            </w:pPr>
            <w:r w:rsidRPr="001D37F8">
              <w:rPr>
                <w:rFonts w:ascii="仿宋" w:eastAsia="仿宋" w:hAnsi="仿宋" w:hint="eastAsia"/>
                <w:bCs/>
                <w:sz w:val="28"/>
                <w:szCs w:val="28"/>
              </w:rPr>
              <w:t>4、潜在供应商提交的投标（响应）文件应当全部使用招标（采购）文件要求的投标文件格式，上传至宿州市公共资源交易系统的投标（响应）文件扩展名为.sztf的加密文件。不同供应商投标（响应）文件制作机器码、文件创建标识码、文件上传IP地址、文件上传MAC地址不得相同。如有雷同，符合性审查不</w:t>
            </w:r>
            <w:r w:rsidRPr="001D37F8">
              <w:rPr>
                <w:rFonts w:ascii="仿宋" w:eastAsia="仿宋" w:hAnsi="仿宋" w:hint="eastAsia"/>
                <w:bCs/>
                <w:sz w:val="28"/>
                <w:szCs w:val="28"/>
              </w:rPr>
              <w:lastRenderedPageBreak/>
              <w:t>通过。</w:t>
            </w:r>
          </w:p>
        </w:tc>
      </w:tr>
    </w:tbl>
    <w:p w14:paraId="15B430CC" w14:textId="77777777" w:rsidR="0020676F" w:rsidRPr="001D37F8" w:rsidRDefault="00E75977">
      <w:pPr>
        <w:spacing w:line="360" w:lineRule="auto"/>
        <w:jc w:val="center"/>
        <w:outlineLvl w:val="1"/>
        <w:rPr>
          <w:rFonts w:ascii="仿宋" w:eastAsia="仿宋" w:hAnsi="仿宋"/>
          <w:b/>
          <w:sz w:val="28"/>
          <w:szCs w:val="28"/>
        </w:rPr>
      </w:pPr>
      <w:r w:rsidRPr="001D37F8">
        <w:rPr>
          <w:rFonts w:asciiTheme="minorEastAsia" w:eastAsiaTheme="minorEastAsia" w:hAnsiTheme="minorEastAsia"/>
          <w:b/>
          <w:sz w:val="28"/>
        </w:rPr>
        <w:lastRenderedPageBreak/>
        <w:br w:type="page"/>
      </w:r>
      <w:bookmarkStart w:id="32" w:name="_Toc24882"/>
      <w:bookmarkStart w:id="33" w:name="_Toc14880"/>
      <w:bookmarkStart w:id="34" w:name="_Toc192835472"/>
      <w:r w:rsidRPr="001D37F8">
        <w:rPr>
          <w:rFonts w:ascii="仿宋" w:eastAsia="仿宋" w:hAnsi="仿宋" w:hint="eastAsia"/>
          <w:b/>
          <w:sz w:val="28"/>
          <w:szCs w:val="28"/>
        </w:rPr>
        <w:lastRenderedPageBreak/>
        <w:t>二、</w:t>
      </w:r>
      <w:r w:rsidRPr="001D37F8">
        <w:rPr>
          <w:rFonts w:ascii="仿宋" w:eastAsia="仿宋" w:hAnsi="仿宋"/>
          <w:b/>
          <w:sz w:val="28"/>
          <w:szCs w:val="28"/>
        </w:rPr>
        <w:t>投标人须知</w:t>
      </w:r>
      <w:r w:rsidRPr="001D37F8">
        <w:rPr>
          <w:rFonts w:ascii="仿宋" w:eastAsia="仿宋" w:hAnsi="仿宋" w:hint="eastAsia"/>
          <w:b/>
          <w:sz w:val="28"/>
          <w:szCs w:val="28"/>
        </w:rPr>
        <w:t>正文</w:t>
      </w:r>
      <w:bookmarkEnd w:id="32"/>
      <w:bookmarkEnd w:id="33"/>
      <w:bookmarkEnd w:id="34"/>
    </w:p>
    <w:p w14:paraId="3CC0B9A2" w14:textId="77777777" w:rsidR="0020676F" w:rsidRPr="001D37F8" w:rsidRDefault="00E75977">
      <w:pPr>
        <w:spacing w:line="360" w:lineRule="auto"/>
        <w:ind w:firstLine="437"/>
        <w:outlineLvl w:val="2"/>
        <w:rPr>
          <w:rFonts w:ascii="仿宋" w:eastAsia="仿宋" w:hAnsi="仿宋"/>
          <w:b/>
          <w:sz w:val="28"/>
          <w:szCs w:val="28"/>
        </w:rPr>
      </w:pPr>
      <w:r w:rsidRPr="001D37F8">
        <w:rPr>
          <w:rFonts w:ascii="仿宋" w:eastAsia="仿宋" w:hAnsi="仿宋" w:hint="eastAsia"/>
          <w:b/>
          <w:sz w:val="28"/>
          <w:szCs w:val="28"/>
        </w:rPr>
        <w:t>1.采购人、采购代理机构及投标人</w:t>
      </w:r>
    </w:p>
    <w:p w14:paraId="489E462E"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1</w:t>
      </w:r>
      <w:r w:rsidRPr="001D37F8">
        <w:rPr>
          <w:rFonts w:ascii="仿宋" w:eastAsia="仿宋" w:hAnsi="仿宋"/>
          <w:sz w:val="28"/>
          <w:szCs w:val="28"/>
        </w:rPr>
        <w:t>.1采购人：是指依法开展政府采购活动的国家机关、事业单位、团体组织。</w:t>
      </w:r>
    </w:p>
    <w:p w14:paraId="7AF733BD"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1</w:t>
      </w:r>
      <w:r w:rsidRPr="001D37F8">
        <w:rPr>
          <w:rFonts w:ascii="仿宋" w:eastAsia="仿宋" w:hAnsi="仿宋"/>
          <w:sz w:val="28"/>
          <w:szCs w:val="28"/>
        </w:rPr>
        <w:t>.2采购代理机构：是指集中采购机构或从事采购代理业务的社会中介机构。</w:t>
      </w:r>
    </w:p>
    <w:p w14:paraId="7888E27A"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1</w:t>
      </w:r>
      <w:r w:rsidRPr="001D37F8">
        <w:rPr>
          <w:rFonts w:ascii="仿宋" w:eastAsia="仿宋" w:hAnsi="仿宋"/>
          <w:sz w:val="28"/>
          <w:szCs w:val="28"/>
        </w:rPr>
        <w:t>.3政府采购监督管理部门：</w:t>
      </w:r>
      <w:r w:rsidRPr="001D37F8">
        <w:rPr>
          <w:rFonts w:ascii="仿宋" w:eastAsia="仿宋" w:hAnsi="仿宋" w:hint="eastAsia"/>
          <w:sz w:val="28"/>
          <w:szCs w:val="28"/>
        </w:rPr>
        <w:t>各级人民政府指定的有关部门依法履行与政府采购活动有关的监督管理职责。</w:t>
      </w:r>
    </w:p>
    <w:p w14:paraId="3665563C"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1</w:t>
      </w:r>
      <w:r w:rsidRPr="001D37F8">
        <w:rPr>
          <w:rFonts w:ascii="仿宋" w:eastAsia="仿宋" w:hAnsi="仿宋"/>
          <w:sz w:val="28"/>
          <w:szCs w:val="28"/>
        </w:rPr>
        <w:t>.4投标人：是指向采购人提供货物、工程或者服务的法人、</w:t>
      </w:r>
      <w:r w:rsidRPr="001D37F8">
        <w:rPr>
          <w:rFonts w:ascii="仿宋" w:eastAsia="仿宋" w:hAnsi="仿宋" w:hint="eastAsia"/>
          <w:sz w:val="28"/>
          <w:szCs w:val="28"/>
        </w:rPr>
        <w:t>其他</w:t>
      </w:r>
      <w:r w:rsidRPr="001D37F8">
        <w:rPr>
          <w:rFonts w:ascii="仿宋" w:eastAsia="仿宋" w:hAnsi="仿宋"/>
          <w:sz w:val="28"/>
          <w:szCs w:val="28"/>
        </w:rPr>
        <w:t>组织或者自然人。</w:t>
      </w:r>
      <w:r w:rsidRPr="001D37F8">
        <w:rPr>
          <w:rFonts w:ascii="仿宋" w:eastAsia="仿宋" w:hAnsi="仿宋" w:hint="eastAsia"/>
          <w:sz w:val="28"/>
          <w:szCs w:val="28"/>
        </w:rPr>
        <w:t>分支机构不得参加政府采购活动，但银行、保险、石油石化、电力、电信等特殊行业除外。</w:t>
      </w:r>
      <w:r w:rsidRPr="001D37F8">
        <w:rPr>
          <w:rFonts w:ascii="仿宋" w:eastAsia="仿宋" w:hAnsi="仿宋"/>
          <w:sz w:val="28"/>
          <w:szCs w:val="28"/>
        </w:rPr>
        <w:t>本项目的投标人须满足以下条件：</w:t>
      </w:r>
    </w:p>
    <w:p w14:paraId="68AA15A2"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1.</w:t>
      </w:r>
      <w:r w:rsidRPr="001D37F8">
        <w:rPr>
          <w:rFonts w:ascii="仿宋" w:eastAsia="仿宋" w:hAnsi="仿宋"/>
          <w:sz w:val="28"/>
          <w:szCs w:val="28"/>
        </w:rPr>
        <w:t>4.</w:t>
      </w:r>
      <w:r w:rsidRPr="001D37F8">
        <w:rPr>
          <w:rFonts w:ascii="仿宋" w:eastAsia="仿宋" w:hAnsi="仿宋" w:hint="eastAsia"/>
          <w:sz w:val="28"/>
          <w:szCs w:val="28"/>
        </w:rPr>
        <w:t>1</w:t>
      </w:r>
      <w:r w:rsidRPr="001D37F8">
        <w:rPr>
          <w:rFonts w:ascii="仿宋" w:eastAsia="仿宋" w:hAnsi="仿宋"/>
          <w:sz w:val="28"/>
          <w:szCs w:val="28"/>
        </w:rPr>
        <w:t>具备《中华人民共和国政府采购法》第二十二条关于供应商条件的规定，遵守本项目采购人本级和上级财政部门政府采购的有关规定。</w:t>
      </w:r>
    </w:p>
    <w:p w14:paraId="600CDFE3"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1.</w:t>
      </w:r>
      <w:r w:rsidRPr="001D37F8">
        <w:rPr>
          <w:rFonts w:ascii="仿宋" w:eastAsia="仿宋" w:hAnsi="仿宋"/>
          <w:sz w:val="28"/>
          <w:szCs w:val="28"/>
        </w:rPr>
        <w:t>4.</w:t>
      </w:r>
      <w:r w:rsidRPr="001D37F8">
        <w:rPr>
          <w:rFonts w:ascii="仿宋" w:eastAsia="仿宋" w:hAnsi="仿宋" w:hint="eastAsia"/>
          <w:sz w:val="28"/>
          <w:szCs w:val="28"/>
        </w:rPr>
        <w:t>2</w:t>
      </w:r>
      <w:r w:rsidRPr="001D37F8">
        <w:rPr>
          <w:rFonts w:ascii="仿宋" w:eastAsia="仿宋" w:hAnsi="仿宋"/>
          <w:sz w:val="28"/>
          <w:szCs w:val="28"/>
        </w:rPr>
        <w:t>以采购代理机构认可的方式获得了本项目的招标文件。</w:t>
      </w:r>
    </w:p>
    <w:p w14:paraId="68F5E0DA"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1.</w:t>
      </w:r>
      <w:r w:rsidRPr="001D37F8">
        <w:rPr>
          <w:rFonts w:ascii="仿宋" w:eastAsia="仿宋" w:hAnsi="仿宋"/>
          <w:sz w:val="28"/>
          <w:szCs w:val="28"/>
        </w:rPr>
        <w:t>4.</w:t>
      </w:r>
      <w:r w:rsidRPr="001D37F8">
        <w:rPr>
          <w:rFonts w:ascii="仿宋" w:eastAsia="仿宋" w:hAnsi="仿宋" w:hint="eastAsia"/>
          <w:sz w:val="28"/>
          <w:szCs w:val="28"/>
        </w:rPr>
        <w:t>3</w:t>
      </w:r>
      <w:r w:rsidRPr="001D37F8">
        <w:rPr>
          <w:rFonts w:ascii="仿宋" w:eastAsia="仿宋" w:hAnsi="仿宋"/>
          <w:sz w:val="28"/>
          <w:szCs w:val="28"/>
        </w:rPr>
        <w:t>若</w:t>
      </w:r>
      <w:r w:rsidRPr="001D37F8">
        <w:rPr>
          <w:rFonts w:ascii="仿宋" w:eastAsia="仿宋" w:hAnsi="仿宋" w:hint="eastAsia"/>
          <w:sz w:val="28"/>
          <w:szCs w:val="28"/>
        </w:rPr>
        <w:t>采购需求</w:t>
      </w:r>
      <w:r w:rsidRPr="001D37F8">
        <w:rPr>
          <w:rFonts w:ascii="仿宋" w:eastAsia="仿宋" w:hAnsi="仿宋"/>
          <w:sz w:val="28"/>
          <w:szCs w:val="28"/>
        </w:rPr>
        <w:t>中写明允许采购进口产品，投标人应保证所投产品可履行合法报通关手续进入中国关境内。</w:t>
      </w:r>
    </w:p>
    <w:p w14:paraId="3BBFFFC9"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若采购需求中未写明允许采购进口产品，如投标人所投产品为进口产品，其投标将被认定为</w:t>
      </w:r>
      <w:r w:rsidRPr="001D37F8">
        <w:rPr>
          <w:rFonts w:ascii="仿宋" w:eastAsia="仿宋" w:hAnsi="仿宋" w:hint="eastAsia"/>
          <w:b/>
          <w:sz w:val="28"/>
          <w:szCs w:val="28"/>
        </w:rPr>
        <w:t>投标无效</w:t>
      </w:r>
      <w:r w:rsidRPr="001D37F8">
        <w:rPr>
          <w:rFonts w:ascii="仿宋" w:eastAsia="仿宋" w:hAnsi="仿宋" w:hint="eastAsia"/>
          <w:sz w:val="28"/>
          <w:szCs w:val="28"/>
        </w:rPr>
        <w:t>。</w:t>
      </w:r>
    </w:p>
    <w:p w14:paraId="4FC48DC5"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1.</w:t>
      </w:r>
      <w:r w:rsidRPr="001D37F8">
        <w:rPr>
          <w:rFonts w:ascii="仿宋" w:eastAsia="仿宋" w:hAnsi="仿宋"/>
          <w:sz w:val="28"/>
          <w:szCs w:val="28"/>
        </w:rPr>
        <w:t>5</w:t>
      </w:r>
      <w:r w:rsidRPr="001D37F8">
        <w:rPr>
          <w:rFonts w:ascii="仿宋" w:eastAsia="仿宋" w:hAnsi="仿宋" w:hint="eastAsia"/>
          <w:sz w:val="28"/>
          <w:szCs w:val="28"/>
        </w:rPr>
        <w:t>若招标公告</w:t>
      </w:r>
      <w:r w:rsidRPr="001D37F8">
        <w:rPr>
          <w:rFonts w:ascii="仿宋" w:eastAsia="仿宋" w:hAnsi="仿宋"/>
          <w:sz w:val="28"/>
          <w:szCs w:val="28"/>
        </w:rPr>
        <w:t>中允许联合体投标，对联合体规定如下：</w:t>
      </w:r>
    </w:p>
    <w:p w14:paraId="427FB0E8" w14:textId="77777777" w:rsidR="0020676F" w:rsidRPr="001D37F8" w:rsidRDefault="00E75977">
      <w:pPr>
        <w:spacing w:line="360" w:lineRule="auto"/>
        <w:ind w:firstLineChars="200" w:firstLine="560"/>
        <w:rPr>
          <w:rFonts w:ascii="仿宋" w:eastAsia="仿宋" w:hAnsi="仿宋"/>
          <w:sz w:val="28"/>
          <w:szCs w:val="28"/>
        </w:rPr>
      </w:pPr>
      <w:r w:rsidRPr="001D37F8">
        <w:rPr>
          <w:rFonts w:ascii="仿宋" w:eastAsia="仿宋" w:hAnsi="仿宋" w:hint="eastAsia"/>
          <w:sz w:val="28"/>
          <w:szCs w:val="28"/>
        </w:rPr>
        <w:t>1.</w:t>
      </w:r>
      <w:r w:rsidRPr="001D37F8">
        <w:rPr>
          <w:rFonts w:ascii="仿宋" w:eastAsia="仿宋" w:hAnsi="仿宋"/>
          <w:sz w:val="28"/>
          <w:szCs w:val="28"/>
        </w:rPr>
        <w:t>5.1两个以上供应商可以组成一个投标联合体，以一个投标人的身份投标。联合体投标的，</w:t>
      </w:r>
      <w:r w:rsidRPr="001D37F8">
        <w:rPr>
          <w:rFonts w:ascii="仿宋" w:eastAsia="仿宋" w:hAnsi="仿宋" w:hint="eastAsia"/>
          <w:sz w:val="28"/>
          <w:szCs w:val="28"/>
        </w:rPr>
        <w:t>招标文件获取</w:t>
      </w:r>
      <w:r w:rsidRPr="001D37F8">
        <w:rPr>
          <w:rFonts w:ascii="仿宋" w:eastAsia="仿宋" w:hAnsi="仿宋"/>
          <w:sz w:val="28"/>
          <w:szCs w:val="28"/>
        </w:rPr>
        <w:t>手续由联合体</w:t>
      </w:r>
      <w:r w:rsidRPr="001D37F8">
        <w:rPr>
          <w:rFonts w:ascii="仿宋" w:eastAsia="仿宋" w:hAnsi="仿宋" w:hint="eastAsia"/>
          <w:sz w:val="28"/>
          <w:szCs w:val="28"/>
        </w:rPr>
        <w:t>中</w:t>
      </w:r>
      <w:r w:rsidRPr="001D37F8">
        <w:rPr>
          <w:rFonts w:ascii="仿宋" w:eastAsia="仿宋" w:hAnsi="仿宋"/>
          <w:sz w:val="28"/>
          <w:szCs w:val="28"/>
        </w:rPr>
        <w:t>任</w:t>
      </w:r>
      <w:r w:rsidRPr="001D37F8">
        <w:rPr>
          <w:rFonts w:ascii="仿宋" w:eastAsia="仿宋" w:hAnsi="仿宋" w:hint="eastAsia"/>
          <w:sz w:val="28"/>
          <w:szCs w:val="28"/>
        </w:rPr>
        <w:t>一成员单位</w:t>
      </w:r>
      <w:r w:rsidRPr="001D37F8">
        <w:rPr>
          <w:rFonts w:ascii="仿宋" w:eastAsia="仿宋" w:hAnsi="仿宋"/>
          <w:sz w:val="28"/>
          <w:szCs w:val="28"/>
        </w:rPr>
        <w:t>办理均可。</w:t>
      </w:r>
    </w:p>
    <w:p w14:paraId="37B2952A"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1.</w:t>
      </w:r>
      <w:r w:rsidRPr="001D37F8">
        <w:rPr>
          <w:rFonts w:ascii="仿宋" w:eastAsia="仿宋" w:hAnsi="仿宋"/>
          <w:sz w:val="28"/>
          <w:szCs w:val="28"/>
        </w:rPr>
        <w:t>5.2联合体各方均应符合《中华人民共和国政府采购法》第二十二条规定的条件。</w:t>
      </w:r>
    </w:p>
    <w:p w14:paraId="591140C7"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1.</w:t>
      </w:r>
      <w:r w:rsidRPr="001D37F8">
        <w:rPr>
          <w:rFonts w:ascii="仿宋" w:eastAsia="仿宋" w:hAnsi="仿宋"/>
          <w:sz w:val="28"/>
          <w:szCs w:val="28"/>
        </w:rPr>
        <w:t>5.3采购人根据采购项目对投标人的特殊要求，联合体中至少应当有一方符</w:t>
      </w:r>
      <w:r w:rsidRPr="001D37F8">
        <w:rPr>
          <w:rFonts w:ascii="仿宋" w:eastAsia="仿宋" w:hAnsi="仿宋"/>
          <w:sz w:val="28"/>
          <w:szCs w:val="28"/>
        </w:rPr>
        <w:lastRenderedPageBreak/>
        <w:t>合相关规定。</w:t>
      </w:r>
    </w:p>
    <w:p w14:paraId="05EEE7F1"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1.</w:t>
      </w:r>
      <w:r w:rsidRPr="001D37F8">
        <w:rPr>
          <w:rFonts w:ascii="仿宋" w:eastAsia="仿宋" w:hAnsi="仿宋"/>
          <w:sz w:val="28"/>
          <w:szCs w:val="28"/>
        </w:rPr>
        <w:t>5.4联合体各方应签订</w:t>
      </w:r>
      <w:r w:rsidRPr="001D37F8">
        <w:rPr>
          <w:rFonts w:ascii="仿宋" w:eastAsia="仿宋" w:hAnsi="仿宋" w:hint="eastAsia"/>
          <w:sz w:val="28"/>
          <w:szCs w:val="28"/>
        </w:rPr>
        <w:t>联合协议</w:t>
      </w:r>
      <w:r w:rsidRPr="001D37F8">
        <w:rPr>
          <w:rFonts w:ascii="仿宋" w:eastAsia="仿宋" w:hAnsi="仿宋"/>
          <w:sz w:val="28"/>
          <w:szCs w:val="28"/>
        </w:rPr>
        <w:t>，明确约定联合体各方承担的工作和相应的责任，并将</w:t>
      </w:r>
      <w:r w:rsidRPr="001D37F8">
        <w:rPr>
          <w:rFonts w:ascii="仿宋" w:eastAsia="仿宋" w:hAnsi="仿宋" w:hint="eastAsia"/>
          <w:sz w:val="28"/>
          <w:szCs w:val="28"/>
        </w:rPr>
        <w:t>联合协议</w:t>
      </w:r>
      <w:r w:rsidRPr="001D37F8">
        <w:rPr>
          <w:rFonts w:ascii="仿宋" w:eastAsia="仿宋" w:hAnsi="仿宋"/>
          <w:sz w:val="28"/>
          <w:szCs w:val="28"/>
        </w:rPr>
        <w:t>作为投标文件</w:t>
      </w:r>
      <w:r w:rsidRPr="001D37F8">
        <w:rPr>
          <w:rFonts w:ascii="仿宋" w:eastAsia="仿宋" w:hAnsi="仿宋" w:hint="eastAsia"/>
          <w:sz w:val="28"/>
          <w:szCs w:val="28"/>
        </w:rPr>
        <w:t>的</w:t>
      </w:r>
      <w:r w:rsidRPr="001D37F8">
        <w:rPr>
          <w:rFonts w:ascii="仿宋" w:eastAsia="仿宋" w:hAnsi="仿宋"/>
          <w:sz w:val="28"/>
          <w:szCs w:val="28"/>
        </w:rPr>
        <w:t>一部分提交。</w:t>
      </w:r>
    </w:p>
    <w:p w14:paraId="3944AD44"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1.</w:t>
      </w:r>
      <w:r w:rsidRPr="001D37F8">
        <w:rPr>
          <w:rFonts w:ascii="仿宋" w:eastAsia="仿宋" w:hAnsi="仿宋"/>
          <w:sz w:val="28"/>
          <w:szCs w:val="28"/>
        </w:rPr>
        <w:t>5.5大中型企业、其他自然人、法人或者非法人组织与小型、微型企业组成联合体共同参加投标，</w:t>
      </w:r>
      <w:r w:rsidRPr="001D37F8">
        <w:rPr>
          <w:rFonts w:ascii="仿宋" w:eastAsia="仿宋" w:hAnsi="仿宋" w:hint="eastAsia"/>
          <w:sz w:val="28"/>
          <w:szCs w:val="28"/>
        </w:rPr>
        <w:t>联合协议中</w:t>
      </w:r>
      <w:r w:rsidRPr="001D37F8">
        <w:rPr>
          <w:rFonts w:ascii="仿宋" w:eastAsia="仿宋" w:hAnsi="仿宋"/>
          <w:sz w:val="28"/>
          <w:szCs w:val="28"/>
        </w:rPr>
        <w:t>应写明小型、微型企业的协议合同金额占到</w:t>
      </w:r>
      <w:r w:rsidRPr="001D37F8">
        <w:rPr>
          <w:rFonts w:ascii="仿宋" w:eastAsia="仿宋" w:hAnsi="仿宋" w:hint="eastAsia"/>
          <w:sz w:val="28"/>
          <w:szCs w:val="28"/>
        </w:rPr>
        <w:t>联合协议</w:t>
      </w:r>
      <w:r w:rsidRPr="001D37F8">
        <w:rPr>
          <w:rFonts w:ascii="仿宋" w:eastAsia="仿宋" w:hAnsi="仿宋"/>
          <w:sz w:val="28"/>
          <w:szCs w:val="28"/>
        </w:rPr>
        <w:t>投标总金额的比例。</w:t>
      </w:r>
    </w:p>
    <w:p w14:paraId="1AB7E3B2"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1.</w:t>
      </w:r>
      <w:r w:rsidRPr="001D37F8">
        <w:rPr>
          <w:rFonts w:ascii="仿宋" w:eastAsia="仿宋" w:hAnsi="仿宋"/>
          <w:sz w:val="28"/>
          <w:szCs w:val="28"/>
        </w:rPr>
        <w:t>5.6</w:t>
      </w:r>
      <w:r w:rsidRPr="001D37F8">
        <w:rPr>
          <w:rFonts w:ascii="仿宋" w:eastAsia="仿宋" w:hAnsi="仿宋" w:hint="eastAsia"/>
          <w:sz w:val="28"/>
          <w:szCs w:val="28"/>
        </w:rPr>
        <w:t>联合体中有同类资质的供应商按照联合体分工承担相同工作的，</w:t>
      </w:r>
      <w:r w:rsidRPr="001D37F8">
        <w:rPr>
          <w:rFonts w:ascii="仿宋" w:eastAsia="仿宋" w:hAnsi="仿宋"/>
          <w:sz w:val="28"/>
          <w:szCs w:val="28"/>
        </w:rPr>
        <w:t>应当按照</w:t>
      </w:r>
      <w:r w:rsidRPr="001D37F8">
        <w:rPr>
          <w:rFonts w:ascii="仿宋" w:eastAsia="仿宋" w:hAnsi="仿宋" w:hint="eastAsia"/>
          <w:sz w:val="28"/>
          <w:szCs w:val="28"/>
        </w:rPr>
        <w:t>资质等级较低的供应商确定资质等级。</w:t>
      </w:r>
    </w:p>
    <w:p w14:paraId="1BA6DCE9"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1.</w:t>
      </w:r>
      <w:r w:rsidRPr="001D37F8">
        <w:rPr>
          <w:rFonts w:ascii="仿宋" w:eastAsia="仿宋" w:hAnsi="仿宋"/>
          <w:sz w:val="28"/>
          <w:szCs w:val="28"/>
        </w:rPr>
        <w:t>5.7以联合体形式参加政府采购活动的，联合体各方不得再单独参加或者与其他供应商另外组成联合体参加本项目投标，否则相关投标将被认定为</w:t>
      </w:r>
      <w:r w:rsidRPr="001D37F8">
        <w:rPr>
          <w:rFonts w:ascii="仿宋" w:eastAsia="仿宋" w:hAnsi="仿宋"/>
          <w:b/>
          <w:sz w:val="28"/>
          <w:szCs w:val="28"/>
        </w:rPr>
        <w:t>投标无效</w:t>
      </w:r>
      <w:r w:rsidRPr="001D37F8">
        <w:rPr>
          <w:rFonts w:ascii="仿宋" w:eastAsia="仿宋" w:hAnsi="仿宋"/>
          <w:sz w:val="28"/>
          <w:szCs w:val="28"/>
        </w:rPr>
        <w:t>。</w:t>
      </w:r>
    </w:p>
    <w:p w14:paraId="6B75A7CA"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1.</w:t>
      </w:r>
      <w:r w:rsidRPr="001D37F8">
        <w:rPr>
          <w:rFonts w:ascii="仿宋" w:eastAsia="仿宋" w:hAnsi="仿宋"/>
          <w:sz w:val="28"/>
          <w:szCs w:val="28"/>
        </w:rPr>
        <w:t>5.8对联合体投标的其他资格要求见</w:t>
      </w:r>
      <w:r w:rsidRPr="001D37F8">
        <w:rPr>
          <w:rFonts w:ascii="仿宋" w:eastAsia="仿宋" w:hAnsi="仿宋" w:hint="eastAsia"/>
          <w:sz w:val="28"/>
          <w:szCs w:val="28"/>
        </w:rPr>
        <w:t>申请人的资格要求</w:t>
      </w:r>
      <w:r w:rsidRPr="001D37F8">
        <w:rPr>
          <w:rFonts w:ascii="仿宋" w:eastAsia="仿宋" w:hAnsi="仿宋"/>
          <w:sz w:val="28"/>
          <w:szCs w:val="28"/>
        </w:rPr>
        <w:t>。</w:t>
      </w:r>
    </w:p>
    <w:p w14:paraId="1BB2E5B9" w14:textId="77777777" w:rsidR="0020676F" w:rsidRPr="001D37F8" w:rsidRDefault="00E75977">
      <w:pPr>
        <w:spacing w:line="360" w:lineRule="auto"/>
        <w:ind w:firstLine="437"/>
        <w:outlineLvl w:val="2"/>
        <w:rPr>
          <w:rFonts w:ascii="仿宋" w:eastAsia="仿宋" w:hAnsi="仿宋"/>
          <w:b/>
          <w:sz w:val="28"/>
          <w:szCs w:val="28"/>
        </w:rPr>
      </w:pPr>
      <w:r w:rsidRPr="001D37F8">
        <w:rPr>
          <w:rFonts w:ascii="仿宋" w:eastAsia="仿宋" w:hAnsi="仿宋" w:hint="eastAsia"/>
          <w:b/>
          <w:sz w:val="28"/>
          <w:szCs w:val="28"/>
        </w:rPr>
        <w:t>2.资金落实情况</w:t>
      </w:r>
    </w:p>
    <w:p w14:paraId="3923AF11"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2</w:t>
      </w:r>
      <w:r w:rsidRPr="001D37F8">
        <w:rPr>
          <w:rFonts w:ascii="仿宋" w:eastAsia="仿宋" w:hAnsi="仿宋"/>
          <w:sz w:val="28"/>
          <w:szCs w:val="28"/>
        </w:rPr>
        <w:t>.1</w:t>
      </w:r>
      <w:r w:rsidRPr="001D37F8">
        <w:rPr>
          <w:rFonts w:ascii="仿宋" w:eastAsia="仿宋" w:hAnsi="仿宋" w:hint="eastAsia"/>
          <w:sz w:val="28"/>
          <w:szCs w:val="28"/>
        </w:rPr>
        <w:t>本项目的采购人已获得足以支付本次招标后所签订的合同项下的资金。</w:t>
      </w:r>
    </w:p>
    <w:p w14:paraId="28FFF63F" w14:textId="77777777" w:rsidR="0020676F" w:rsidRPr="001D37F8" w:rsidRDefault="00E75977">
      <w:pPr>
        <w:spacing w:line="360" w:lineRule="auto"/>
        <w:ind w:firstLine="437"/>
        <w:outlineLvl w:val="2"/>
        <w:rPr>
          <w:rFonts w:ascii="仿宋" w:eastAsia="仿宋" w:hAnsi="仿宋"/>
          <w:b/>
          <w:sz w:val="28"/>
          <w:szCs w:val="28"/>
        </w:rPr>
      </w:pPr>
      <w:r w:rsidRPr="001D37F8">
        <w:rPr>
          <w:rFonts w:ascii="仿宋" w:eastAsia="仿宋" w:hAnsi="仿宋" w:hint="eastAsia"/>
          <w:b/>
          <w:sz w:val="28"/>
          <w:szCs w:val="28"/>
        </w:rPr>
        <w:t>3.投标费用</w:t>
      </w:r>
    </w:p>
    <w:p w14:paraId="7E9684E8"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不论投标的结果如何，投标人应承担所有与准备和参加投标有关的费用。</w:t>
      </w:r>
    </w:p>
    <w:p w14:paraId="6F75B70F" w14:textId="77777777" w:rsidR="0020676F" w:rsidRPr="001D37F8" w:rsidRDefault="00E75977">
      <w:pPr>
        <w:spacing w:line="360" w:lineRule="auto"/>
        <w:ind w:firstLine="437"/>
        <w:outlineLvl w:val="2"/>
        <w:rPr>
          <w:rFonts w:ascii="仿宋" w:eastAsia="仿宋" w:hAnsi="仿宋"/>
          <w:b/>
          <w:sz w:val="28"/>
          <w:szCs w:val="28"/>
        </w:rPr>
      </w:pPr>
      <w:r w:rsidRPr="001D37F8">
        <w:rPr>
          <w:rFonts w:ascii="仿宋" w:eastAsia="仿宋" w:hAnsi="仿宋" w:hint="eastAsia"/>
          <w:b/>
          <w:sz w:val="28"/>
          <w:szCs w:val="28"/>
        </w:rPr>
        <w:t>4.适用法律</w:t>
      </w:r>
    </w:p>
    <w:p w14:paraId="11FCA12E" w14:textId="77777777" w:rsidR="0020676F" w:rsidRPr="001D37F8" w:rsidRDefault="00E75977">
      <w:pPr>
        <w:spacing w:line="360" w:lineRule="auto"/>
        <w:ind w:firstLine="435"/>
        <w:rPr>
          <w:rFonts w:ascii="仿宋" w:eastAsia="仿宋" w:hAnsi="仿宋"/>
          <w:b/>
          <w:sz w:val="28"/>
          <w:szCs w:val="28"/>
        </w:rPr>
      </w:pPr>
      <w:r w:rsidRPr="001D37F8">
        <w:rPr>
          <w:rFonts w:ascii="仿宋" w:eastAsia="仿宋" w:hAnsi="仿宋" w:hint="eastAsia"/>
          <w:sz w:val="28"/>
          <w:szCs w:val="28"/>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23C01663" w14:textId="77777777" w:rsidR="0020676F" w:rsidRPr="001D37F8" w:rsidRDefault="00E75977">
      <w:pPr>
        <w:spacing w:line="360" w:lineRule="auto"/>
        <w:ind w:firstLine="437"/>
        <w:outlineLvl w:val="2"/>
        <w:rPr>
          <w:rFonts w:ascii="仿宋" w:eastAsia="仿宋" w:hAnsi="仿宋"/>
          <w:b/>
          <w:sz w:val="28"/>
          <w:szCs w:val="28"/>
        </w:rPr>
      </w:pPr>
      <w:r w:rsidRPr="001D37F8">
        <w:rPr>
          <w:rFonts w:ascii="仿宋" w:eastAsia="仿宋" w:hAnsi="仿宋" w:hint="eastAsia"/>
          <w:b/>
          <w:sz w:val="28"/>
          <w:szCs w:val="28"/>
        </w:rPr>
        <w:t>5.招标文件构成</w:t>
      </w:r>
    </w:p>
    <w:p w14:paraId="1B27A20B"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lastRenderedPageBreak/>
        <w:t>5.1招标文件包括下列内容：</w:t>
      </w:r>
    </w:p>
    <w:p w14:paraId="5A803DD0" w14:textId="77777777" w:rsidR="0020676F" w:rsidRPr="001D37F8" w:rsidRDefault="00E75977">
      <w:pPr>
        <w:spacing w:line="360" w:lineRule="auto"/>
        <w:ind w:firstLineChars="350" w:firstLine="980"/>
        <w:rPr>
          <w:rFonts w:ascii="仿宋" w:eastAsia="仿宋" w:hAnsi="仿宋"/>
          <w:sz w:val="28"/>
          <w:szCs w:val="28"/>
        </w:rPr>
      </w:pPr>
      <w:r w:rsidRPr="001D37F8">
        <w:rPr>
          <w:rFonts w:ascii="仿宋" w:eastAsia="仿宋" w:hAnsi="仿宋" w:hint="eastAsia"/>
          <w:sz w:val="28"/>
          <w:szCs w:val="28"/>
        </w:rPr>
        <w:t>第一章</w:t>
      </w:r>
      <w:r w:rsidRPr="001D37F8">
        <w:rPr>
          <w:rFonts w:ascii="仿宋" w:eastAsia="仿宋" w:hAnsi="仿宋"/>
          <w:sz w:val="28"/>
          <w:szCs w:val="28"/>
        </w:rPr>
        <w:t xml:space="preserve">  投标邀请</w:t>
      </w:r>
    </w:p>
    <w:p w14:paraId="04D028C9" w14:textId="77777777" w:rsidR="0020676F" w:rsidRPr="001D37F8" w:rsidRDefault="00E75977">
      <w:pPr>
        <w:spacing w:line="360" w:lineRule="auto"/>
        <w:ind w:firstLineChars="350" w:firstLine="980"/>
        <w:rPr>
          <w:rFonts w:ascii="仿宋" w:eastAsia="仿宋" w:hAnsi="仿宋"/>
          <w:sz w:val="28"/>
          <w:szCs w:val="28"/>
        </w:rPr>
      </w:pPr>
      <w:r w:rsidRPr="001D37F8">
        <w:rPr>
          <w:rFonts w:ascii="仿宋" w:eastAsia="仿宋" w:hAnsi="仿宋" w:hint="eastAsia"/>
          <w:sz w:val="28"/>
          <w:szCs w:val="28"/>
        </w:rPr>
        <w:t>第二章</w:t>
      </w:r>
      <w:r w:rsidRPr="001D37F8">
        <w:rPr>
          <w:rFonts w:ascii="仿宋" w:eastAsia="仿宋" w:hAnsi="仿宋"/>
          <w:sz w:val="28"/>
          <w:szCs w:val="28"/>
        </w:rPr>
        <w:t xml:space="preserve">  投标人须知</w:t>
      </w:r>
    </w:p>
    <w:p w14:paraId="40B960CA" w14:textId="77777777" w:rsidR="0020676F" w:rsidRPr="001D37F8" w:rsidRDefault="00E75977">
      <w:pPr>
        <w:spacing w:line="360" w:lineRule="auto"/>
        <w:ind w:firstLineChars="350" w:firstLine="980"/>
        <w:rPr>
          <w:rFonts w:ascii="仿宋" w:eastAsia="仿宋" w:hAnsi="仿宋"/>
          <w:sz w:val="28"/>
          <w:szCs w:val="28"/>
        </w:rPr>
      </w:pPr>
      <w:r w:rsidRPr="001D37F8">
        <w:rPr>
          <w:rFonts w:ascii="仿宋" w:eastAsia="仿宋" w:hAnsi="仿宋" w:hint="eastAsia"/>
          <w:sz w:val="28"/>
          <w:szCs w:val="28"/>
        </w:rPr>
        <w:t>第三章</w:t>
      </w:r>
      <w:r w:rsidRPr="001D37F8">
        <w:rPr>
          <w:rFonts w:ascii="仿宋" w:eastAsia="仿宋" w:hAnsi="仿宋"/>
          <w:sz w:val="28"/>
          <w:szCs w:val="28"/>
        </w:rPr>
        <w:t xml:space="preserve">  采购需求</w:t>
      </w:r>
    </w:p>
    <w:p w14:paraId="22C300F3" w14:textId="77777777" w:rsidR="0020676F" w:rsidRPr="001D37F8" w:rsidRDefault="00E75977">
      <w:pPr>
        <w:spacing w:line="360" w:lineRule="auto"/>
        <w:ind w:firstLineChars="350" w:firstLine="980"/>
        <w:rPr>
          <w:rFonts w:ascii="仿宋" w:eastAsia="仿宋" w:hAnsi="仿宋"/>
          <w:sz w:val="28"/>
          <w:szCs w:val="28"/>
        </w:rPr>
      </w:pPr>
      <w:r w:rsidRPr="001D37F8">
        <w:rPr>
          <w:rFonts w:ascii="仿宋" w:eastAsia="仿宋" w:hAnsi="仿宋" w:hint="eastAsia"/>
          <w:sz w:val="28"/>
          <w:szCs w:val="28"/>
        </w:rPr>
        <w:t>第四章</w:t>
      </w:r>
      <w:r w:rsidRPr="001D37F8">
        <w:rPr>
          <w:rFonts w:ascii="仿宋" w:eastAsia="仿宋" w:hAnsi="仿宋"/>
          <w:sz w:val="28"/>
          <w:szCs w:val="28"/>
        </w:rPr>
        <w:t xml:space="preserve">  评标</w:t>
      </w:r>
      <w:r w:rsidRPr="001D37F8">
        <w:rPr>
          <w:rFonts w:ascii="仿宋" w:eastAsia="仿宋" w:hAnsi="仿宋" w:hint="eastAsia"/>
          <w:sz w:val="28"/>
          <w:szCs w:val="28"/>
        </w:rPr>
        <w:t>方法</w:t>
      </w:r>
      <w:r w:rsidRPr="001D37F8">
        <w:rPr>
          <w:rFonts w:ascii="仿宋" w:eastAsia="仿宋" w:hAnsi="仿宋"/>
          <w:sz w:val="28"/>
          <w:szCs w:val="28"/>
        </w:rPr>
        <w:t>和标准</w:t>
      </w:r>
    </w:p>
    <w:p w14:paraId="2E081C68" w14:textId="77777777" w:rsidR="0020676F" w:rsidRPr="001D37F8" w:rsidRDefault="00E75977">
      <w:pPr>
        <w:spacing w:line="360" w:lineRule="auto"/>
        <w:ind w:firstLineChars="350" w:firstLine="980"/>
        <w:rPr>
          <w:rFonts w:ascii="仿宋" w:eastAsia="仿宋" w:hAnsi="仿宋"/>
          <w:sz w:val="28"/>
          <w:szCs w:val="28"/>
        </w:rPr>
      </w:pPr>
      <w:r w:rsidRPr="001D37F8">
        <w:rPr>
          <w:rFonts w:ascii="仿宋" w:eastAsia="仿宋" w:hAnsi="仿宋" w:hint="eastAsia"/>
          <w:sz w:val="28"/>
          <w:szCs w:val="28"/>
        </w:rPr>
        <w:t>第五章</w:t>
      </w:r>
      <w:r w:rsidRPr="001D37F8">
        <w:rPr>
          <w:rFonts w:ascii="仿宋" w:eastAsia="仿宋" w:hAnsi="仿宋"/>
          <w:sz w:val="28"/>
          <w:szCs w:val="28"/>
        </w:rPr>
        <w:t xml:space="preserve">  政府采购合同</w:t>
      </w:r>
    </w:p>
    <w:p w14:paraId="0836891E" w14:textId="77777777" w:rsidR="0020676F" w:rsidRPr="001D37F8" w:rsidRDefault="00E75977">
      <w:pPr>
        <w:spacing w:line="360" w:lineRule="auto"/>
        <w:ind w:firstLineChars="350" w:firstLine="980"/>
        <w:rPr>
          <w:rFonts w:ascii="仿宋" w:eastAsia="仿宋" w:hAnsi="仿宋"/>
          <w:sz w:val="28"/>
          <w:szCs w:val="28"/>
        </w:rPr>
      </w:pPr>
      <w:r w:rsidRPr="001D37F8">
        <w:rPr>
          <w:rFonts w:ascii="仿宋" w:eastAsia="仿宋" w:hAnsi="仿宋" w:hint="eastAsia"/>
          <w:sz w:val="28"/>
          <w:szCs w:val="28"/>
        </w:rPr>
        <w:t>第六章</w:t>
      </w:r>
      <w:r w:rsidRPr="001D37F8">
        <w:rPr>
          <w:rFonts w:ascii="仿宋" w:eastAsia="仿宋" w:hAnsi="仿宋"/>
          <w:sz w:val="28"/>
          <w:szCs w:val="28"/>
        </w:rPr>
        <w:t xml:space="preserve">  投标文件格式</w:t>
      </w:r>
    </w:p>
    <w:p w14:paraId="2F36F461" w14:textId="77777777" w:rsidR="0020676F" w:rsidRPr="001D37F8" w:rsidRDefault="00E75977">
      <w:pPr>
        <w:spacing w:line="360" w:lineRule="auto"/>
        <w:ind w:firstLineChars="350" w:firstLine="980"/>
        <w:rPr>
          <w:rFonts w:ascii="仿宋" w:eastAsia="仿宋" w:hAnsi="仿宋"/>
          <w:sz w:val="28"/>
          <w:szCs w:val="28"/>
        </w:rPr>
      </w:pPr>
      <w:r w:rsidRPr="001D37F8">
        <w:rPr>
          <w:rFonts w:ascii="仿宋" w:eastAsia="仿宋" w:hAnsi="仿宋" w:hint="eastAsia"/>
          <w:sz w:val="28"/>
          <w:szCs w:val="28"/>
        </w:rPr>
        <w:t>第七章</w:t>
      </w:r>
      <w:r w:rsidRPr="001D37F8">
        <w:rPr>
          <w:rFonts w:ascii="仿宋" w:eastAsia="仿宋" w:hAnsi="仿宋"/>
          <w:sz w:val="28"/>
          <w:szCs w:val="28"/>
        </w:rPr>
        <w:t xml:space="preserve">  政府采购</w:t>
      </w:r>
      <w:r w:rsidRPr="001D37F8">
        <w:rPr>
          <w:rFonts w:ascii="仿宋" w:eastAsia="仿宋" w:hAnsi="仿宋" w:hint="eastAsia"/>
          <w:sz w:val="28"/>
          <w:szCs w:val="28"/>
        </w:rPr>
        <w:t>询问函和</w:t>
      </w:r>
      <w:r w:rsidRPr="001D37F8">
        <w:rPr>
          <w:rFonts w:ascii="仿宋" w:eastAsia="仿宋" w:hAnsi="仿宋"/>
          <w:sz w:val="28"/>
          <w:szCs w:val="28"/>
        </w:rPr>
        <w:t>质疑函范本</w:t>
      </w:r>
    </w:p>
    <w:p w14:paraId="6A49F4B8"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5</w:t>
      </w:r>
      <w:r w:rsidRPr="001D37F8">
        <w:rPr>
          <w:rFonts w:ascii="仿宋" w:eastAsia="仿宋" w:hAnsi="仿宋"/>
          <w:sz w:val="28"/>
          <w:szCs w:val="28"/>
        </w:rPr>
        <w:t>.</w:t>
      </w:r>
      <w:r w:rsidRPr="001D37F8">
        <w:rPr>
          <w:rFonts w:ascii="仿宋" w:eastAsia="仿宋" w:hAnsi="仿宋" w:hint="eastAsia"/>
          <w:sz w:val="28"/>
          <w:szCs w:val="28"/>
        </w:rPr>
        <w:t>2</w:t>
      </w:r>
      <w:r w:rsidRPr="001D37F8">
        <w:rPr>
          <w:rFonts w:ascii="仿宋" w:eastAsia="仿宋" w:hAnsi="仿宋"/>
          <w:sz w:val="28"/>
          <w:szCs w:val="28"/>
        </w:rPr>
        <w:t>现场</w:t>
      </w:r>
      <w:r w:rsidRPr="001D37F8">
        <w:rPr>
          <w:rFonts w:ascii="仿宋" w:eastAsia="仿宋" w:hAnsi="仿宋" w:hint="eastAsia"/>
          <w:sz w:val="28"/>
          <w:szCs w:val="28"/>
        </w:rPr>
        <w:t>考察（标前答疑会）</w:t>
      </w:r>
      <w:r w:rsidRPr="001D37F8">
        <w:rPr>
          <w:rFonts w:ascii="仿宋" w:eastAsia="仿宋" w:hAnsi="仿宋"/>
          <w:sz w:val="28"/>
          <w:szCs w:val="28"/>
        </w:rPr>
        <w:t>及相关事项见</w:t>
      </w:r>
      <w:r w:rsidRPr="001D37F8">
        <w:rPr>
          <w:rFonts w:ascii="仿宋" w:eastAsia="仿宋" w:hAnsi="仿宋"/>
          <w:sz w:val="28"/>
          <w:szCs w:val="28"/>
          <w:u w:val="single"/>
        </w:rPr>
        <w:t>投标</w:t>
      </w:r>
      <w:r w:rsidRPr="001D37F8">
        <w:rPr>
          <w:rFonts w:ascii="仿宋" w:eastAsia="仿宋" w:hAnsi="仿宋" w:hint="eastAsia"/>
          <w:sz w:val="28"/>
          <w:szCs w:val="28"/>
          <w:u w:val="single"/>
        </w:rPr>
        <w:t>人</w:t>
      </w:r>
      <w:r w:rsidRPr="001D37F8">
        <w:rPr>
          <w:rFonts w:ascii="仿宋" w:eastAsia="仿宋" w:hAnsi="仿宋"/>
          <w:sz w:val="28"/>
          <w:szCs w:val="28"/>
          <w:u w:val="single"/>
        </w:rPr>
        <w:t>须知前附表</w:t>
      </w:r>
      <w:r w:rsidRPr="001D37F8">
        <w:rPr>
          <w:rFonts w:ascii="仿宋" w:eastAsia="仿宋" w:hAnsi="仿宋"/>
          <w:sz w:val="28"/>
          <w:szCs w:val="28"/>
        </w:rPr>
        <w:t>。</w:t>
      </w:r>
    </w:p>
    <w:p w14:paraId="323E1BA0"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5</w:t>
      </w:r>
      <w:r w:rsidRPr="001D37F8">
        <w:rPr>
          <w:rFonts w:ascii="仿宋" w:eastAsia="仿宋" w:hAnsi="仿宋"/>
          <w:sz w:val="28"/>
          <w:szCs w:val="28"/>
        </w:rPr>
        <w:t>.</w:t>
      </w:r>
      <w:r w:rsidRPr="001D37F8">
        <w:rPr>
          <w:rFonts w:ascii="仿宋" w:eastAsia="仿宋" w:hAnsi="仿宋" w:hint="eastAsia"/>
          <w:sz w:val="28"/>
          <w:szCs w:val="28"/>
        </w:rPr>
        <w:t>3</w:t>
      </w:r>
      <w:r w:rsidRPr="001D37F8">
        <w:rPr>
          <w:rFonts w:ascii="仿宋" w:eastAsia="仿宋" w:hAnsi="仿宋"/>
          <w:sz w:val="28"/>
          <w:szCs w:val="28"/>
        </w:rPr>
        <w:t>原则上采购人、采购代理机构不要求投标人提供样品。仅凭书面方式不能准确描述采购需求，或者需要对样品进行主观判断以确认是否满足采购需求等特殊情况除外。</w:t>
      </w:r>
    </w:p>
    <w:p w14:paraId="13B6885E"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sz w:val="28"/>
          <w:szCs w:val="28"/>
        </w:rPr>
        <w:t>如需提供样品，对样品相关要求见</w:t>
      </w:r>
      <w:r w:rsidRPr="001D37F8">
        <w:rPr>
          <w:rFonts w:ascii="仿宋" w:eastAsia="仿宋" w:hAnsi="仿宋" w:hint="eastAsia"/>
          <w:sz w:val="28"/>
          <w:szCs w:val="28"/>
        </w:rPr>
        <w:t>采购需求</w:t>
      </w:r>
      <w:r w:rsidRPr="001D37F8">
        <w:rPr>
          <w:rFonts w:ascii="仿宋" w:eastAsia="仿宋" w:hAnsi="仿宋"/>
          <w:sz w:val="28"/>
          <w:szCs w:val="28"/>
        </w:rPr>
        <w:t>，对样品的评审方法及评审标准见招标文件第</w:t>
      </w:r>
      <w:r w:rsidRPr="001D37F8">
        <w:rPr>
          <w:rFonts w:ascii="仿宋" w:eastAsia="仿宋" w:hAnsi="仿宋" w:hint="eastAsia"/>
          <w:sz w:val="28"/>
          <w:szCs w:val="28"/>
        </w:rPr>
        <w:t>四</w:t>
      </w:r>
      <w:r w:rsidRPr="001D37F8">
        <w:rPr>
          <w:rFonts w:ascii="仿宋" w:eastAsia="仿宋" w:hAnsi="仿宋"/>
          <w:sz w:val="28"/>
          <w:szCs w:val="28"/>
        </w:rPr>
        <w:t>章。</w:t>
      </w:r>
    </w:p>
    <w:p w14:paraId="5C9A3D50"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5</w:t>
      </w:r>
      <w:r w:rsidRPr="001D37F8">
        <w:rPr>
          <w:rFonts w:ascii="仿宋" w:eastAsia="仿宋" w:hAnsi="仿宋"/>
          <w:sz w:val="28"/>
          <w:szCs w:val="28"/>
        </w:rPr>
        <w:t>.</w:t>
      </w:r>
      <w:r w:rsidRPr="001D37F8">
        <w:rPr>
          <w:rFonts w:ascii="仿宋" w:eastAsia="仿宋" w:hAnsi="仿宋" w:hint="eastAsia"/>
          <w:sz w:val="28"/>
          <w:szCs w:val="28"/>
        </w:rPr>
        <w:t>4</w:t>
      </w:r>
      <w:r w:rsidRPr="001D37F8">
        <w:rPr>
          <w:rFonts w:ascii="仿宋" w:eastAsia="仿宋" w:hAnsi="仿宋"/>
          <w:sz w:val="28"/>
          <w:szCs w:val="28"/>
        </w:rPr>
        <w:t>投标人应认真阅读招标文件所有的事项、格式、条款和技术规范等。</w:t>
      </w:r>
    </w:p>
    <w:p w14:paraId="242F04A0" w14:textId="77777777" w:rsidR="0020676F" w:rsidRPr="001D37F8" w:rsidRDefault="00E75977">
      <w:pPr>
        <w:spacing w:line="360" w:lineRule="auto"/>
        <w:ind w:firstLine="437"/>
        <w:outlineLvl w:val="2"/>
        <w:rPr>
          <w:rFonts w:ascii="仿宋" w:eastAsia="仿宋" w:hAnsi="仿宋"/>
          <w:b/>
          <w:sz w:val="28"/>
          <w:szCs w:val="28"/>
        </w:rPr>
      </w:pPr>
      <w:r w:rsidRPr="001D37F8">
        <w:rPr>
          <w:rFonts w:ascii="仿宋" w:eastAsia="仿宋" w:hAnsi="仿宋" w:hint="eastAsia"/>
          <w:b/>
          <w:sz w:val="28"/>
          <w:szCs w:val="28"/>
        </w:rPr>
        <w:t>6.招标文件的澄清与修改</w:t>
      </w:r>
    </w:p>
    <w:p w14:paraId="3AD12A71"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6</w:t>
      </w:r>
      <w:r w:rsidRPr="001D37F8">
        <w:rPr>
          <w:rFonts w:ascii="仿宋" w:eastAsia="仿宋" w:hAnsi="仿宋"/>
          <w:sz w:val="28"/>
          <w:szCs w:val="28"/>
        </w:rPr>
        <w:t>.</w:t>
      </w:r>
      <w:r w:rsidRPr="001D37F8">
        <w:rPr>
          <w:rFonts w:ascii="仿宋" w:eastAsia="仿宋" w:hAnsi="仿宋" w:hint="eastAsia"/>
          <w:sz w:val="28"/>
          <w:szCs w:val="28"/>
        </w:rPr>
        <w:t>1</w:t>
      </w:r>
      <w:r w:rsidRPr="001D37F8">
        <w:rPr>
          <w:rFonts w:ascii="仿宋" w:eastAsia="仿宋" w:hAnsi="仿宋"/>
          <w:sz w:val="28"/>
          <w:szCs w:val="28"/>
        </w:rPr>
        <w:t>投标人如对招标文件内容有疑问，必须在</w:t>
      </w:r>
      <w:r w:rsidRPr="001D37F8">
        <w:rPr>
          <w:rFonts w:ascii="仿宋" w:eastAsia="仿宋" w:hAnsi="仿宋"/>
          <w:sz w:val="28"/>
          <w:szCs w:val="28"/>
          <w:u w:val="single"/>
        </w:rPr>
        <w:t>投标人须知前附表</w:t>
      </w:r>
      <w:r w:rsidRPr="001D37F8">
        <w:rPr>
          <w:rFonts w:ascii="仿宋" w:eastAsia="仿宋" w:hAnsi="仿宋"/>
          <w:sz w:val="28"/>
          <w:szCs w:val="28"/>
        </w:rPr>
        <w:t>规定的</w:t>
      </w:r>
      <w:r w:rsidRPr="001D37F8">
        <w:rPr>
          <w:rFonts w:ascii="仿宋" w:eastAsia="仿宋" w:hAnsi="仿宋" w:hint="eastAsia"/>
          <w:sz w:val="28"/>
          <w:szCs w:val="28"/>
        </w:rPr>
        <w:t>网上询问</w:t>
      </w:r>
      <w:r w:rsidRPr="001D37F8">
        <w:rPr>
          <w:rFonts w:ascii="仿宋" w:eastAsia="仿宋" w:hAnsi="仿宋"/>
          <w:sz w:val="28"/>
          <w:szCs w:val="28"/>
        </w:rPr>
        <w:t>截止时间前以网上提问形式</w:t>
      </w:r>
      <w:r w:rsidRPr="001D37F8">
        <w:rPr>
          <w:rFonts w:ascii="仿宋" w:eastAsia="仿宋" w:hAnsi="仿宋" w:hint="eastAsia"/>
          <w:sz w:val="28"/>
          <w:szCs w:val="28"/>
        </w:rPr>
        <w:t>（电子交易系统）</w:t>
      </w:r>
      <w:r w:rsidRPr="001D37F8">
        <w:rPr>
          <w:rFonts w:ascii="仿宋" w:eastAsia="仿宋" w:hAnsi="仿宋"/>
          <w:sz w:val="28"/>
          <w:szCs w:val="28"/>
        </w:rPr>
        <w:t>提交给采购代理机构。</w:t>
      </w:r>
    </w:p>
    <w:p w14:paraId="0556135C"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6</w:t>
      </w:r>
      <w:r w:rsidRPr="001D37F8">
        <w:rPr>
          <w:rFonts w:ascii="仿宋" w:eastAsia="仿宋" w:hAnsi="仿宋"/>
          <w:sz w:val="28"/>
          <w:szCs w:val="28"/>
        </w:rPr>
        <w:t>.</w:t>
      </w:r>
      <w:r w:rsidRPr="001D37F8">
        <w:rPr>
          <w:rFonts w:ascii="仿宋" w:eastAsia="仿宋" w:hAnsi="仿宋" w:hint="eastAsia"/>
          <w:sz w:val="28"/>
          <w:szCs w:val="28"/>
        </w:rPr>
        <w:t>2采购人可主动地或在答复投标人提出的询问时对招标文件进行澄清与修改。</w:t>
      </w:r>
      <w:r w:rsidRPr="001D37F8">
        <w:rPr>
          <w:rFonts w:ascii="仿宋" w:eastAsia="仿宋" w:hAnsi="仿宋"/>
          <w:sz w:val="28"/>
          <w:szCs w:val="28"/>
        </w:rPr>
        <w:t>采购代理机构将</w:t>
      </w:r>
      <w:r w:rsidRPr="001D37F8">
        <w:rPr>
          <w:rFonts w:ascii="仿宋" w:eastAsia="仿宋" w:hAnsi="仿宋" w:hint="eastAsia"/>
          <w:sz w:val="28"/>
          <w:szCs w:val="28"/>
        </w:rPr>
        <w:t>在安徽省政府采购网以发布更正公告的方式</w:t>
      </w:r>
      <w:r w:rsidRPr="001D37F8">
        <w:rPr>
          <w:rFonts w:ascii="仿宋" w:eastAsia="仿宋" w:hAnsi="仿宋"/>
          <w:sz w:val="28"/>
          <w:szCs w:val="28"/>
        </w:rPr>
        <w:t>，</w:t>
      </w:r>
      <w:r w:rsidRPr="001D37F8">
        <w:rPr>
          <w:rFonts w:ascii="仿宋" w:eastAsia="仿宋" w:hAnsi="仿宋" w:hint="eastAsia"/>
          <w:sz w:val="28"/>
          <w:szCs w:val="28"/>
        </w:rPr>
        <w:t>澄清或修改招标文件，更正公告的</w:t>
      </w:r>
      <w:r w:rsidRPr="001D37F8">
        <w:rPr>
          <w:rFonts w:ascii="仿宋" w:eastAsia="仿宋" w:hAnsi="仿宋"/>
          <w:sz w:val="28"/>
          <w:szCs w:val="28"/>
        </w:rPr>
        <w:t>内容</w:t>
      </w:r>
      <w:r w:rsidRPr="001D37F8">
        <w:rPr>
          <w:rFonts w:ascii="仿宋" w:eastAsia="仿宋" w:hAnsi="仿宋" w:hint="eastAsia"/>
          <w:sz w:val="28"/>
          <w:szCs w:val="28"/>
        </w:rPr>
        <w:t>作</w:t>
      </w:r>
      <w:r w:rsidRPr="001D37F8">
        <w:rPr>
          <w:rFonts w:ascii="仿宋" w:eastAsia="仿宋" w:hAnsi="仿宋"/>
          <w:sz w:val="28"/>
          <w:szCs w:val="28"/>
        </w:rPr>
        <w:t>为招标文件</w:t>
      </w:r>
      <w:r w:rsidRPr="001D37F8">
        <w:rPr>
          <w:rFonts w:ascii="仿宋" w:eastAsia="仿宋" w:hAnsi="仿宋" w:hint="eastAsia"/>
          <w:sz w:val="28"/>
          <w:szCs w:val="28"/>
        </w:rPr>
        <w:t>的</w:t>
      </w:r>
      <w:r w:rsidRPr="001D37F8">
        <w:rPr>
          <w:rFonts w:ascii="仿宋" w:eastAsia="仿宋" w:hAnsi="仿宋"/>
          <w:sz w:val="28"/>
          <w:szCs w:val="28"/>
        </w:rPr>
        <w:t>组成部分，对投标人起约束作用</w:t>
      </w:r>
      <w:r w:rsidRPr="001D37F8">
        <w:rPr>
          <w:rFonts w:ascii="仿宋" w:eastAsia="仿宋" w:hAnsi="仿宋" w:hint="eastAsia"/>
          <w:sz w:val="28"/>
          <w:szCs w:val="28"/>
        </w:rPr>
        <w:t>。投标人应主动上网查询。采购代理机构不承担投标人未及时关注相关信息引发的相关</w:t>
      </w:r>
      <w:r w:rsidRPr="001D37F8">
        <w:rPr>
          <w:rFonts w:ascii="仿宋" w:eastAsia="仿宋" w:hAnsi="仿宋" w:hint="eastAsia"/>
          <w:sz w:val="28"/>
          <w:szCs w:val="28"/>
        </w:rPr>
        <w:lastRenderedPageBreak/>
        <w:t>责任。</w:t>
      </w:r>
    </w:p>
    <w:p w14:paraId="52316FE3"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4D9E2B89" w14:textId="77777777" w:rsidR="0020676F" w:rsidRPr="001D37F8" w:rsidRDefault="00E75977">
      <w:pPr>
        <w:spacing w:line="360" w:lineRule="auto"/>
        <w:ind w:firstLine="435"/>
        <w:rPr>
          <w:rFonts w:ascii="仿宋" w:eastAsia="仿宋" w:hAnsi="仿宋"/>
          <w:i/>
          <w:iCs/>
          <w:sz w:val="28"/>
          <w:szCs w:val="28"/>
        </w:rPr>
      </w:pPr>
      <w:r w:rsidRPr="001D37F8">
        <w:rPr>
          <w:rFonts w:ascii="仿宋" w:eastAsia="仿宋" w:hAnsi="仿宋" w:hint="eastAsia"/>
          <w:sz w:val="28"/>
          <w:szCs w:val="28"/>
        </w:rPr>
        <w:t>6</w:t>
      </w:r>
      <w:r w:rsidRPr="001D37F8">
        <w:rPr>
          <w:rFonts w:ascii="仿宋" w:eastAsia="仿宋" w:hAnsi="仿宋"/>
          <w:sz w:val="28"/>
          <w:szCs w:val="28"/>
        </w:rPr>
        <w:t>.</w:t>
      </w:r>
      <w:r w:rsidRPr="001D37F8">
        <w:rPr>
          <w:rFonts w:ascii="仿宋" w:eastAsia="仿宋" w:hAnsi="仿宋" w:hint="eastAsia"/>
          <w:sz w:val="28"/>
          <w:szCs w:val="28"/>
        </w:rPr>
        <w:t>4</w:t>
      </w:r>
      <w:r w:rsidRPr="001D37F8">
        <w:rPr>
          <w:rFonts w:ascii="仿宋" w:eastAsia="仿宋" w:hAnsi="仿宋"/>
          <w:sz w:val="28"/>
          <w:szCs w:val="28"/>
        </w:rPr>
        <w:t>对于没有提出</w:t>
      </w:r>
      <w:r w:rsidRPr="001D37F8">
        <w:rPr>
          <w:rFonts w:ascii="仿宋" w:eastAsia="仿宋" w:hAnsi="仿宋" w:hint="eastAsia"/>
          <w:sz w:val="28"/>
          <w:szCs w:val="28"/>
        </w:rPr>
        <w:t>疑问</w:t>
      </w:r>
      <w:r w:rsidRPr="001D37F8">
        <w:rPr>
          <w:rFonts w:ascii="仿宋" w:eastAsia="仿宋" w:hAnsi="仿宋"/>
          <w:sz w:val="28"/>
          <w:szCs w:val="28"/>
        </w:rPr>
        <w:t>又参与了</w:t>
      </w:r>
      <w:r w:rsidRPr="001D37F8">
        <w:rPr>
          <w:rFonts w:ascii="仿宋" w:eastAsia="仿宋" w:hAnsi="仿宋" w:hint="eastAsia"/>
          <w:sz w:val="28"/>
          <w:szCs w:val="28"/>
        </w:rPr>
        <w:t>本</w:t>
      </w:r>
      <w:r w:rsidRPr="001D37F8">
        <w:rPr>
          <w:rFonts w:ascii="仿宋" w:eastAsia="仿宋" w:hAnsi="仿宋"/>
          <w:sz w:val="28"/>
          <w:szCs w:val="28"/>
        </w:rPr>
        <w:t>项目投标的</w:t>
      </w:r>
      <w:r w:rsidRPr="001D37F8">
        <w:rPr>
          <w:rFonts w:ascii="仿宋" w:eastAsia="仿宋" w:hAnsi="仿宋" w:hint="eastAsia"/>
          <w:sz w:val="28"/>
          <w:szCs w:val="28"/>
        </w:rPr>
        <w:t>投标人</w:t>
      </w:r>
      <w:r w:rsidRPr="001D37F8">
        <w:rPr>
          <w:rFonts w:ascii="仿宋" w:eastAsia="仿宋" w:hAnsi="仿宋"/>
          <w:sz w:val="28"/>
          <w:szCs w:val="28"/>
        </w:rPr>
        <w:t>将被视为完全认同</w:t>
      </w:r>
      <w:r w:rsidRPr="001D37F8">
        <w:rPr>
          <w:rFonts w:ascii="仿宋" w:eastAsia="仿宋" w:hAnsi="仿宋" w:hint="eastAsia"/>
          <w:sz w:val="28"/>
          <w:szCs w:val="28"/>
        </w:rPr>
        <w:t>本</w:t>
      </w:r>
      <w:r w:rsidRPr="001D37F8">
        <w:rPr>
          <w:rFonts w:ascii="仿宋" w:eastAsia="仿宋" w:hAnsi="仿宋"/>
          <w:sz w:val="28"/>
          <w:szCs w:val="28"/>
        </w:rPr>
        <w:t>招标文件（含</w:t>
      </w:r>
      <w:r w:rsidRPr="001D37F8">
        <w:rPr>
          <w:rFonts w:ascii="仿宋" w:eastAsia="仿宋" w:hAnsi="仿宋" w:hint="eastAsia"/>
          <w:sz w:val="28"/>
          <w:szCs w:val="28"/>
        </w:rPr>
        <w:t>更正公告的</w:t>
      </w:r>
      <w:r w:rsidRPr="001D37F8">
        <w:rPr>
          <w:rFonts w:ascii="仿宋" w:eastAsia="仿宋" w:hAnsi="仿宋"/>
          <w:sz w:val="28"/>
          <w:szCs w:val="28"/>
        </w:rPr>
        <w:t>内容）</w:t>
      </w:r>
      <w:r w:rsidRPr="001D37F8">
        <w:rPr>
          <w:rFonts w:ascii="仿宋" w:eastAsia="仿宋" w:hAnsi="仿宋" w:hint="eastAsia"/>
          <w:i/>
          <w:sz w:val="28"/>
          <w:szCs w:val="28"/>
        </w:rPr>
        <w:t>。</w:t>
      </w:r>
    </w:p>
    <w:p w14:paraId="47F8F8F7" w14:textId="77777777" w:rsidR="0020676F" w:rsidRPr="001D37F8" w:rsidRDefault="00E75977">
      <w:pPr>
        <w:spacing w:line="360" w:lineRule="auto"/>
        <w:ind w:firstLine="437"/>
        <w:outlineLvl w:val="2"/>
        <w:rPr>
          <w:rFonts w:ascii="仿宋" w:eastAsia="仿宋" w:hAnsi="仿宋"/>
          <w:b/>
          <w:sz w:val="28"/>
          <w:szCs w:val="28"/>
        </w:rPr>
      </w:pPr>
      <w:r w:rsidRPr="001D37F8">
        <w:rPr>
          <w:rFonts w:ascii="仿宋" w:eastAsia="仿宋" w:hAnsi="仿宋" w:hint="eastAsia"/>
          <w:b/>
          <w:sz w:val="28"/>
          <w:szCs w:val="28"/>
        </w:rPr>
        <w:t>7.投标范围及投标文件中标准和计量单位的使用</w:t>
      </w:r>
    </w:p>
    <w:p w14:paraId="3573FF89"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7</w:t>
      </w:r>
      <w:r w:rsidRPr="001D37F8">
        <w:rPr>
          <w:rFonts w:ascii="仿宋" w:eastAsia="仿宋" w:hAnsi="仿宋"/>
          <w:sz w:val="28"/>
          <w:szCs w:val="28"/>
        </w:rPr>
        <w:t>.1项目有分包的，投标人可对招标文件其中某一个或几个分包进行投标，除非在</w:t>
      </w:r>
      <w:r w:rsidRPr="001D37F8">
        <w:rPr>
          <w:rFonts w:ascii="仿宋" w:eastAsia="仿宋" w:hAnsi="仿宋"/>
          <w:sz w:val="28"/>
          <w:szCs w:val="28"/>
          <w:u w:val="single"/>
        </w:rPr>
        <w:t>投标人须知前附表</w:t>
      </w:r>
      <w:r w:rsidRPr="001D37F8">
        <w:rPr>
          <w:rFonts w:ascii="仿宋" w:eastAsia="仿宋" w:hAnsi="仿宋"/>
          <w:sz w:val="28"/>
          <w:szCs w:val="28"/>
        </w:rPr>
        <w:t>中另有规定。</w:t>
      </w:r>
    </w:p>
    <w:p w14:paraId="3E1F0283"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7</w:t>
      </w:r>
      <w:r w:rsidRPr="001D37F8">
        <w:rPr>
          <w:rFonts w:ascii="仿宋" w:eastAsia="仿宋" w:hAnsi="仿宋"/>
          <w:sz w:val="28"/>
          <w:szCs w:val="28"/>
        </w:rPr>
        <w:t>.2投标人应当对所投分包招标文件中“</w:t>
      </w:r>
      <w:r w:rsidRPr="001D37F8">
        <w:rPr>
          <w:rFonts w:ascii="仿宋" w:eastAsia="仿宋" w:hAnsi="仿宋" w:hint="eastAsia"/>
          <w:sz w:val="28"/>
          <w:szCs w:val="28"/>
        </w:rPr>
        <w:t>采购</w:t>
      </w:r>
      <w:r w:rsidRPr="001D37F8">
        <w:rPr>
          <w:rFonts w:ascii="仿宋" w:eastAsia="仿宋" w:hAnsi="仿宋"/>
          <w:sz w:val="28"/>
          <w:szCs w:val="28"/>
        </w:rPr>
        <w:t>需求”所列的所有内容进行投标，如仅响应</w:t>
      </w:r>
      <w:r w:rsidRPr="001D37F8">
        <w:rPr>
          <w:rFonts w:ascii="仿宋" w:eastAsia="仿宋" w:hAnsi="仿宋" w:hint="eastAsia"/>
          <w:sz w:val="28"/>
          <w:szCs w:val="28"/>
        </w:rPr>
        <w:t>所投包别</w:t>
      </w:r>
      <w:r w:rsidRPr="001D37F8">
        <w:rPr>
          <w:rFonts w:ascii="仿宋" w:eastAsia="仿宋" w:hAnsi="仿宋"/>
          <w:sz w:val="28"/>
          <w:szCs w:val="28"/>
        </w:rPr>
        <w:t>中的部分内容，其</w:t>
      </w:r>
      <w:r w:rsidRPr="001D37F8">
        <w:rPr>
          <w:rFonts w:ascii="仿宋" w:eastAsia="仿宋" w:hAnsi="仿宋" w:hint="eastAsia"/>
          <w:sz w:val="28"/>
          <w:szCs w:val="28"/>
        </w:rPr>
        <w:t>所投包别的</w:t>
      </w:r>
      <w:r w:rsidRPr="001D37F8">
        <w:rPr>
          <w:rFonts w:ascii="仿宋" w:eastAsia="仿宋" w:hAnsi="仿宋"/>
          <w:sz w:val="28"/>
          <w:szCs w:val="28"/>
        </w:rPr>
        <w:t>投标将被认定为</w:t>
      </w:r>
      <w:r w:rsidRPr="001D37F8">
        <w:rPr>
          <w:rFonts w:ascii="仿宋" w:eastAsia="仿宋" w:hAnsi="仿宋"/>
          <w:b/>
          <w:sz w:val="28"/>
          <w:szCs w:val="28"/>
        </w:rPr>
        <w:t>投标无效</w:t>
      </w:r>
      <w:r w:rsidRPr="001D37F8">
        <w:rPr>
          <w:rFonts w:ascii="仿宋" w:eastAsia="仿宋" w:hAnsi="仿宋"/>
          <w:sz w:val="28"/>
          <w:szCs w:val="28"/>
        </w:rPr>
        <w:t>。</w:t>
      </w:r>
    </w:p>
    <w:p w14:paraId="46B029F7" w14:textId="77777777" w:rsidR="0020676F" w:rsidRPr="001D37F8" w:rsidRDefault="00E75977">
      <w:pPr>
        <w:spacing w:line="360" w:lineRule="auto"/>
        <w:ind w:firstLine="435"/>
        <w:rPr>
          <w:rFonts w:ascii="仿宋" w:eastAsia="仿宋" w:hAnsi="仿宋"/>
          <w:sz w:val="28"/>
          <w:szCs w:val="28"/>
        </w:rPr>
      </w:pPr>
      <w:bookmarkStart w:id="35" w:name="_Hlk16458980"/>
      <w:r w:rsidRPr="001D37F8">
        <w:rPr>
          <w:rFonts w:ascii="仿宋" w:eastAsia="仿宋" w:hAnsi="仿宋" w:hint="eastAsia"/>
          <w:sz w:val="28"/>
          <w:szCs w:val="28"/>
        </w:rPr>
        <w:t>7</w:t>
      </w:r>
      <w:r w:rsidRPr="001D37F8">
        <w:rPr>
          <w:rFonts w:ascii="仿宋" w:eastAsia="仿宋" w:hAnsi="仿宋"/>
          <w:sz w:val="28"/>
          <w:szCs w:val="28"/>
        </w:rPr>
        <w:t>.3无论招标文件中是否要求，</w:t>
      </w:r>
      <w:r w:rsidRPr="001D37F8">
        <w:rPr>
          <w:rFonts w:ascii="仿宋" w:eastAsia="仿宋" w:hAnsi="仿宋" w:hint="eastAsia"/>
          <w:sz w:val="28"/>
          <w:szCs w:val="28"/>
        </w:rPr>
        <w:t>投标人所投货物及伴随的服务和工程均应符合国家强制性标准。</w:t>
      </w:r>
    </w:p>
    <w:bookmarkEnd w:id="35"/>
    <w:p w14:paraId="6F46C26B"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7</w:t>
      </w:r>
      <w:r w:rsidRPr="001D37F8">
        <w:rPr>
          <w:rFonts w:ascii="仿宋" w:eastAsia="仿宋" w:hAnsi="仿宋"/>
          <w:sz w:val="28"/>
          <w:szCs w:val="28"/>
        </w:rPr>
        <w:t>.</w:t>
      </w:r>
      <w:r w:rsidRPr="001D37F8">
        <w:rPr>
          <w:rFonts w:ascii="仿宋" w:eastAsia="仿宋" w:hAnsi="仿宋" w:hint="eastAsia"/>
          <w:sz w:val="28"/>
          <w:szCs w:val="28"/>
        </w:rPr>
        <w:t>4</w:t>
      </w:r>
      <w:r w:rsidRPr="001D37F8">
        <w:rPr>
          <w:rFonts w:ascii="仿宋" w:eastAsia="仿宋" w:hAnsi="仿宋"/>
          <w:sz w:val="28"/>
          <w:szCs w:val="28"/>
        </w:rPr>
        <w:t>投标人与采购</w:t>
      </w:r>
      <w:r w:rsidRPr="001D37F8">
        <w:rPr>
          <w:rFonts w:ascii="仿宋" w:eastAsia="仿宋" w:hAnsi="仿宋" w:hint="eastAsia"/>
          <w:sz w:val="28"/>
          <w:szCs w:val="28"/>
        </w:rPr>
        <w:t>代理</w:t>
      </w:r>
      <w:r w:rsidRPr="001D37F8">
        <w:rPr>
          <w:rFonts w:ascii="仿宋" w:eastAsia="仿宋" w:hAnsi="仿宋"/>
          <w:sz w:val="28"/>
          <w:szCs w:val="28"/>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089D6CF9"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7</w:t>
      </w:r>
      <w:r w:rsidRPr="001D37F8">
        <w:rPr>
          <w:rFonts w:ascii="仿宋" w:eastAsia="仿宋" w:hAnsi="仿宋"/>
          <w:sz w:val="28"/>
          <w:szCs w:val="28"/>
        </w:rPr>
        <w:t>.</w:t>
      </w:r>
      <w:r w:rsidRPr="001D37F8">
        <w:rPr>
          <w:rFonts w:ascii="仿宋" w:eastAsia="仿宋" w:hAnsi="仿宋" w:hint="eastAsia"/>
          <w:sz w:val="28"/>
          <w:szCs w:val="28"/>
        </w:rPr>
        <w:t>5</w:t>
      </w:r>
      <w:r w:rsidRPr="001D37F8">
        <w:rPr>
          <w:rFonts w:ascii="仿宋" w:eastAsia="仿宋" w:hAnsi="仿宋"/>
          <w:sz w:val="28"/>
          <w:szCs w:val="28"/>
        </w:rPr>
        <w:t>除招标文件中有特殊要求外，投标文件中所使用的计量单位，应采用中华人民共和国法定计量单位。</w:t>
      </w:r>
    </w:p>
    <w:p w14:paraId="1A6A47BA" w14:textId="77777777" w:rsidR="0020676F" w:rsidRPr="001D37F8" w:rsidRDefault="00E75977">
      <w:pPr>
        <w:spacing w:line="360" w:lineRule="auto"/>
        <w:ind w:firstLine="437"/>
        <w:outlineLvl w:val="2"/>
        <w:rPr>
          <w:rFonts w:ascii="仿宋" w:eastAsia="仿宋" w:hAnsi="仿宋"/>
          <w:b/>
          <w:sz w:val="28"/>
          <w:szCs w:val="28"/>
        </w:rPr>
      </w:pPr>
      <w:r w:rsidRPr="001D37F8">
        <w:rPr>
          <w:rFonts w:ascii="仿宋" w:eastAsia="仿宋" w:hAnsi="仿宋" w:hint="eastAsia"/>
          <w:b/>
          <w:sz w:val="28"/>
          <w:szCs w:val="28"/>
        </w:rPr>
        <w:t>8</w:t>
      </w:r>
      <w:r w:rsidRPr="001D37F8">
        <w:rPr>
          <w:rFonts w:ascii="仿宋" w:eastAsia="仿宋" w:hAnsi="仿宋"/>
          <w:b/>
          <w:sz w:val="28"/>
          <w:szCs w:val="28"/>
        </w:rPr>
        <w:t>.</w:t>
      </w:r>
      <w:r w:rsidRPr="001D37F8">
        <w:rPr>
          <w:rFonts w:ascii="仿宋" w:eastAsia="仿宋" w:hAnsi="仿宋" w:hint="eastAsia"/>
          <w:b/>
          <w:sz w:val="28"/>
          <w:szCs w:val="28"/>
        </w:rPr>
        <w:t>投标文件构成</w:t>
      </w:r>
    </w:p>
    <w:p w14:paraId="7A4E780B"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8</w:t>
      </w:r>
      <w:r w:rsidRPr="001D37F8">
        <w:rPr>
          <w:rFonts w:ascii="仿宋" w:eastAsia="仿宋" w:hAnsi="仿宋"/>
          <w:sz w:val="28"/>
          <w:szCs w:val="28"/>
        </w:rPr>
        <w:t>.1投标人应完整地按招标文件提供的投标文件格式及要求</w:t>
      </w:r>
      <w:r w:rsidRPr="001D37F8">
        <w:rPr>
          <w:rFonts w:ascii="仿宋" w:eastAsia="仿宋" w:hAnsi="仿宋" w:hint="eastAsia"/>
          <w:sz w:val="28"/>
          <w:szCs w:val="28"/>
        </w:rPr>
        <w:t>编</w:t>
      </w:r>
      <w:r w:rsidRPr="001D37F8">
        <w:rPr>
          <w:rFonts w:ascii="仿宋" w:eastAsia="仿宋" w:hAnsi="仿宋"/>
          <w:sz w:val="28"/>
          <w:szCs w:val="28"/>
        </w:rPr>
        <w:t>写投标文件，</w:t>
      </w:r>
      <w:r w:rsidRPr="001D37F8">
        <w:rPr>
          <w:rFonts w:ascii="仿宋" w:eastAsia="仿宋" w:hAnsi="仿宋" w:hint="eastAsia"/>
          <w:sz w:val="28"/>
          <w:szCs w:val="28"/>
        </w:rPr>
        <w:t>具体内容详见本项目投标文件格式的相关内容。</w:t>
      </w:r>
    </w:p>
    <w:p w14:paraId="2F603728"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8.2</w:t>
      </w:r>
      <w:r w:rsidRPr="001D37F8">
        <w:rPr>
          <w:rFonts w:ascii="仿宋" w:eastAsia="仿宋" w:hAnsi="仿宋"/>
          <w:sz w:val="28"/>
          <w:szCs w:val="28"/>
        </w:rPr>
        <w:t>投标人应提交</w:t>
      </w:r>
      <w:r w:rsidRPr="001D37F8">
        <w:rPr>
          <w:rFonts w:ascii="仿宋" w:eastAsia="仿宋" w:hAnsi="仿宋" w:hint="eastAsia"/>
          <w:sz w:val="28"/>
          <w:szCs w:val="28"/>
        </w:rPr>
        <w:t>招标文件要求的</w:t>
      </w:r>
      <w:r w:rsidRPr="001D37F8">
        <w:rPr>
          <w:rFonts w:ascii="仿宋" w:eastAsia="仿宋" w:hAnsi="仿宋"/>
          <w:sz w:val="28"/>
          <w:szCs w:val="28"/>
        </w:rPr>
        <w:t>证明文件，证明其投标内容符合招标文件规</w:t>
      </w:r>
      <w:r w:rsidRPr="001D37F8">
        <w:rPr>
          <w:rFonts w:ascii="仿宋" w:eastAsia="仿宋" w:hAnsi="仿宋"/>
          <w:sz w:val="28"/>
          <w:szCs w:val="28"/>
        </w:rPr>
        <w:lastRenderedPageBreak/>
        <w:t>定</w:t>
      </w:r>
      <w:r w:rsidRPr="001D37F8">
        <w:rPr>
          <w:rFonts w:ascii="仿宋" w:eastAsia="仿宋" w:hAnsi="仿宋" w:hint="eastAsia"/>
          <w:sz w:val="28"/>
          <w:szCs w:val="28"/>
        </w:rPr>
        <w:t>，</w:t>
      </w:r>
      <w:r w:rsidRPr="001D37F8">
        <w:rPr>
          <w:rFonts w:ascii="仿宋" w:eastAsia="仿宋" w:hAnsi="仿宋"/>
          <w:sz w:val="28"/>
          <w:szCs w:val="28"/>
        </w:rPr>
        <w:t>该证明文件是投标文件的一部分</w:t>
      </w:r>
      <w:r w:rsidRPr="001D37F8">
        <w:rPr>
          <w:rFonts w:ascii="仿宋" w:eastAsia="仿宋" w:hAnsi="仿宋" w:hint="eastAsia"/>
          <w:sz w:val="28"/>
          <w:szCs w:val="28"/>
        </w:rPr>
        <w:t>。</w:t>
      </w:r>
      <w:r w:rsidRPr="001D37F8">
        <w:rPr>
          <w:rFonts w:ascii="仿宋" w:eastAsia="仿宋" w:hAnsi="仿宋"/>
          <w:sz w:val="28"/>
          <w:szCs w:val="28"/>
        </w:rPr>
        <w:t>证明文件</w:t>
      </w:r>
      <w:r w:rsidRPr="001D37F8">
        <w:rPr>
          <w:rFonts w:ascii="仿宋" w:eastAsia="仿宋" w:hAnsi="仿宋" w:hint="eastAsia"/>
          <w:sz w:val="28"/>
          <w:szCs w:val="28"/>
        </w:rPr>
        <w:t>形式</w:t>
      </w:r>
      <w:r w:rsidRPr="001D37F8">
        <w:rPr>
          <w:rFonts w:ascii="仿宋" w:eastAsia="仿宋" w:hAnsi="仿宋"/>
          <w:sz w:val="28"/>
          <w:szCs w:val="28"/>
        </w:rPr>
        <w:t>可以是文字资料、图纸和数据</w:t>
      </w:r>
      <w:bookmarkStart w:id="36" w:name="_Hlk11703583"/>
      <w:r w:rsidRPr="001D37F8">
        <w:rPr>
          <w:rFonts w:ascii="仿宋" w:eastAsia="仿宋" w:hAnsi="仿宋" w:hint="eastAsia"/>
          <w:sz w:val="28"/>
          <w:szCs w:val="28"/>
        </w:rPr>
        <w:t>等。</w:t>
      </w:r>
    </w:p>
    <w:bookmarkEnd w:id="36"/>
    <w:p w14:paraId="1930C86F"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8.3</w:t>
      </w:r>
      <w:r w:rsidRPr="001D37F8">
        <w:rPr>
          <w:rFonts w:ascii="仿宋" w:eastAsia="仿宋" w:hAnsi="仿宋"/>
          <w:sz w:val="28"/>
          <w:szCs w:val="28"/>
        </w:rPr>
        <w:t>为保证公平公正，除非另有规定或说明，投标人对同一项目投标时，不得同时提供</w:t>
      </w:r>
      <w:r w:rsidRPr="001D37F8">
        <w:rPr>
          <w:rFonts w:ascii="仿宋" w:eastAsia="仿宋" w:hAnsi="仿宋" w:hint="eastAsia"/>
          <w:sz w:val="28"/>
          <w:szCs w:val="28"/>
        </w:rPr>
        <w:t>备选</w:t>
      </w:r>
      <w:r w:rsidRPr="001D37F8">
        <w:rPr>
          <w:rFonts w:ascii="仿宋" w:eastAsia="仿宋" w:hAnsi="仿宋"/>
          <w:sz w:val="28"/>
          <w:szCs w:val="28"/>
        </w:rPr>
        <w:t>投标方案。</w:t>
      </w:r>
    </w:p>
    <w:p w14:paraId="7F860810" w14:textId="77777777" w:rsidR="0020676F" w:rsidRPr="001D37F8" w:rsidRDefault="00E75977">
      <w:pPr>
        <w:spacing w:line="360" w:lineRule="auto"/>
        <w:ind w:firstLine="437"/>
        <w:outlineLvl w:val="2"/>
        <w:rPr>
          <w:rFonts w:ascii="仿宋" w:eastAsia="仿宋" w:hAnsi="仿宋"/>
          <w:b/>
          <w:sz w:val="28"/>
          <w:szCs w:val="28"/>
        </w:rPr>
      </w:pPr>
      <w:r w:rsidRPr="001D37F8">
        <w:rPr>
          <w:rFonts w:ascii="仿宋" w:eastAsia="仿宋" w:hAnsi="仿宋" w:hint="eastAsia"/>
          <w:b/>
          <w:sz w:val="28"/>
          <w:szCs w:val="28"/>
        </w:rPr>
        <w:t>9</w:t>
      </w:r>
      <w:r w:rsidRPr="001D37F8">
        <w:rPr>
          <w:rFonts w:ascii="仿宋" w:eastAsia="仿宋" w:hAnsi="仿宋"/>
          <w:b/>
          <w:sz w:val="28"/>
          <w:szCs w:val="28"/>
        </w:rPr>
        <w:t>.</w:t>
      </w:r>
      <w:r w:rsidRPr="001D37F8">
        <w:rPr>
          <w:rFonts w:ascii="仿宋" w:eastAsia="仿宋" w:hAnsi="仿宋" w:hint="eastAsia"/>
          <w:b/>
          <w:sz w:val="28"/>
          <w:szCs w:val="28"/>
        </w:rPr>
        <w:t>投标报价</w:t>
      </w:r>
    </w:p>
    <w:p w14:paraId="53F0416D"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9</w:t>
      </w:r>
      <w:r w:rsidRPr="001D37F8">
        <w:rPr>
          <w:rFonts w:ascii="仿宋" w:eastAsia="仿宋" w:hAnsi="仿宋"/>
          <w:sz w:val="28"/>
          <w:szCs w:val="28"/>
        </w:rPr>
        <w:t>.1投标人的报价应当包括满足本次招标全部采购需求</w:t>
      </w:r>
      <w:r w:rsidRPr="001D37F8">
        <w:rPr>
          <w:rFonts w:ascii="仿宋" w:eastAsia="仿宋" w:hAnsi="仿宋" w:hint="eastAsia"/>
          <w:sz w:val="28"/>
          <w:szCs w:val="28"/>
        </w:rPr>
        <w:t>。除招标文件另有规定外，所有投标均应以人民币报价。投标人的投标报价应遵守《中华人民共和国价格法》。</w:t>
      </w:r>
    </w:p>
    <w:p w14:paraId="430AD6ED"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9</w:t>
      </w:r>
      <w:r w:rsidRPr="001D37F8">
        <w:rPr>
          <w:rFonts w:ascii="仿宋" w:eastAsia="仿宋" w:hAnsi="仿宋"/>
          <w:sz w:val="28"/>
          <w:szCs w:val="28"/>
        </w:rPr>
        <w:t>.2投标人报价超过招标文件规定的预算金额或者分项、分包最高限价，其投标将被认定为</w:t>
      </w:r>
      <w:r w:rsidRPr="001D37F8">
        <w:rPr>
          <w:rFonts w:ascii="仿宋" w:eastAsia="仿宋" w:hAnsi="仿宋"/>
          <w:b/>
          <w:bCs/>
          <w:sz w:val="28"/>
          <w:szCs w:val="28"/>
        </w:rPr>
        <w:t>投标无效</w:t>
      </w:r>
      <w:r w:rsidRPr="001D37F8">
        <w:rPr>
          <w:rFonts w:ascii="仿宋" w:eastAsia="仿宋" w:hAnsi="仿宋"/>
          <w:sz w:val="28"/>
          <w:szCs w:val="28"/>
        </w:rPr>
        <w:t>。</w:t>
      </w:r>
    </w:p>
    <w:p w14:paraId="11E42442"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9</w:t>
      </w:r>
      <w:r w:rsidRPr="001D37F8">
        <w:rPr>
          <w:rFonts w:ascii="仿宋" w:eastAsia="仿宋" w:hAnsi="仿宋"/>
          <w:sz w:val="28"/>
          <w:szCs w:val="28"/>
        </w:rPr>
        <w:t>.</w:t>
      </w:r>
      <w:r w:rsidRPr="001D37F8">
        <w:rPr>
          <w:rFonts w:ascii="仿宋" w:eastAsia="仿宋" w:hAnsi="仿宋" w:hint="eastAsia"/>
          <w:sz w:val="28"/>
          <w:szCs w:val="28"/>
        </w:rPr>
        <w:t>3投标报价</w:t>
      </w:r>
      <w:r w:rsidRPr="001D37F8">
        <w:rPr>
          <w:rFonts w:ascii="仿宋" w:eastAsia="仿宋" w:hAnsi="仿宋"/>
          <w:sz w:val="28"/>
          <w:szCs w:val="28"/>
        </w:rPr>
        <w:t>在合同履行过程中是固定不变的，不得以任何理由予以变更。任何包含价格调整要求的投标，其投标将被认定为</w:t>
      </w:r>
      <w:r w:rsidRPr="001D37F8">
        <w:rPr>
          <w:rFonts w:ascii="仿宋" w:eastAsia="仿宋" w:hAnsi="仿宋"/>
          <w:b/>
          <w:sz w:val="28"/>
          <w:szCs w:val="28"/>
        </w:rPr>
        <w:t>投标无效</w:t>
      </w:r>
      <w:r w:rsidRPr="001D37F8">
        <w:rPr>
          <w:rFonts w:ascii="仿宋" w:eastAsia="仿宋" w:hAnsi="仿宋"/>
          <w:sz w:val="28"/>
          <w:szCs w:val="28"/>
        </w:rPr>
        <w:t>。</w:t>
      </w:r>
    </w:p>
    <w:p w14:paraId="784FA980"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9</w:t>
      </w:r>
      <w:r w:rsidRPr="001D37F8">
        <w:rPr>
          <w:rFonts w:ascii="仿宋" w:eastAsia="仿宋" w:hAnsi="仿宋"/>
          <w:sz w:val="28"/>
          <w:szCs w:val="28"/>
        </w:rPr>
        <w:t>.</w:t>
      </w:r>
      <w:r w:rsidRPr="001D37F8">
        <w:rPr>
          <w:rFonts w:ascii="仿宋" w:eastAsia="仿宋" w:hAnsi="仿宋" w:hint="eastAsia"/>
          <w:sz w:val="28"/>
          <w:szCs w:val="28"/>
        </w:rPr>
        <w:t>4评标委员会认为投标人的报价明显低于其他通过符合性审查投标人的报价，有可能影响产品质量或者不能诚信履约的，应当要求其在合理的时间内提供书面说明，</w:t>
      </w:r>
      <w:r w:rsidRPr="001D37F8">
        <w:rPr>
          <w:rFonts w:ascii="仿宋" w:eastAsia="仿宋" w:hAnsi="仿宋"/>
          <w:sz w:val="28"/>
          <w:szCs w:val="28"/>
        </w:rPr>
        <w:t>必要时提交相关证明材料；投标人不能证明其报价合理性的，其投标将被认定为</w:t>
      </w:r>
      <w:r w:rsidRPr="001D37F8">
        <w:rPr>
          <w:rFonts w:ascii="仿宋" w:eastAsia="仿宋" w:hAnsi="仿宋"/>
          <w:b/>
          <w:sz w:val="28"/>
          <w:szCs w:val="28"/>
        </w:rPr>
        <w:t>投标无效</w:t>
      </w:r>
      <w:r w:rsidRPr="001D37F8">
        <w:rPr>
          <w:rFonts w:ascii="仿宋" w:eastAsia="仿宋" w:hAnsi="仿宋" w:hint="eastAsia"/>
          <w:sz w:val="28"/>
          <w:szCs w:val="28"/>
        </w:rPr>
        <w:t>。</w:t>
      </w:r>
    </w:p>
    <w:p w14:paraId="2326962D"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9</w:t>
      </w:r>
      <w:r w:rsidRPr="001D37F8">
        <w:rPr>
          <w:rFonts w:ascii="仿宋" w:eastAsia="仿宋" w:hAnsi="仿宋"/>
          <w:sz w:val="28"/>
          <w:szCs w:val="28"/>
        </w:rPr>
        <w:t>.</w:t>
      </w:r>
      <w:r w:rsidRPr="001D37F8">
        <w:rPr>
          <w:rFonts w:ascii="仿宋" w:eastAsia="仿宋" w:hAnsi="仿宋" w:hint="eastAsia"/>
          <w:sz w:val="28"/>
          <w:szCs w:val="28"/>
        </w:rPr>
        <w:t>5</w:t>
      </w:r>
      <w:r w:rsidRPr="001D37F8">
        <w:rPr>
          <w:rFonts w:ascii="仿宋" w:eastAsia="仿宋" w:hAnsi="仿宋"/>
          <w:sz w:val="28"/>
          <w:szCs w:val="28"/>
        </w:rPr>
        <w:t>采购人不接受具有附加条件的报价。</w:t>
      </w:r>
    </w:p>
    <w:p w14:paraId="1A5C0DCC" w14:textId="77777777" w:rsidR="0020676F" w:rsidRPr="001D37F8" w:rsidRDefault="00E75977">
      <w:pPr>
        <w:spacing w:line="360" w:lineRule="auto"/>
        <w:ind w:firstLine="437"/>
        <w:outlineLvl w:val="2"/>
        <w:rPr>
          <w:rFonts w:ascii="仿宋" w:eastAsia="仿宋" w:hAnsi="仿宋"/>
          <w:b/>
          <w:sz w:val="28"/>
          <w:szCs w:val="28"/>
        </w:rPr>
      </w:pPr>
      <w:r w:rsidRPr="001D37F8">
        <w:rPr>
          <w:rFonts w:ascii="仿宋" w:eastAsia="仿宋" w:hAnsi="仿宋" w:hint="eastAsia"/>
          <w:b/>
          <w:sz w:val="28"/>
          <w:szCs w:val="28"/>
        </w:rPr>
        <w:t>10</w:t>
      </w:r>
      <w:r w:rsidRPr="001D37F8">
        <w:rPr>
          <w:rFonts w:ascii="仿宋" w:eastAsia="仿宋" w:hAnsi="仿宋"/>
          <w:b/>
          <w:sz w:val="28"/>
          <w:szCs w:val="28"/>
        </w:rPr>
        <w:t>.</w:t>
      </w:r>
      <w:r w:rsidRPr="001D37F8">
        <w:rPr>
          <w:rFonts w:ascii="仿宋" w:eastAsia="仿宋" w:hAnsi="仿宋" w:hint="eastAsia"/>
          <w:b/>
          <w:sz w:val="28"/>
          <w:szCs w:val="28"/>
        </w:rPr>
        <w:t>投标保证金</w:t>
      </w:r>
    </w:p>
    <w:p w14:paraId="588A0F98"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10.1本项目不收取投标保证金。</w:t>
      </w:r>
    </w:p>
    <w:p w14:paraId="438514CF" w14:textId="77777777" w:rsidR="0020676F" w:rsidRPr="001D37F8" w:rsidRDefault="00E75977">
      <w:pPr>
        <w:spacing w:line="360" w:lineRule="auto"/>
        <w:ind w:firstLine="437"/>
        <w:outlineLvl w:val="2"/>
        <w:rPr>
          <w:rFonts w:ascii="仿宋" w:eastAsia="仿宋" w:hAnsi="仿宋"/>
          <w:b/>
          <w:sz w:val="28"/>
          <w:szCs w:val="28"/>
        </w:rPr>
      </w:pPr>
      <w:r w:rsidRPr="001D37F8">
        <w:rPr>
          <w:rFonts w:ascii="仿宋" w:eastAsia="仿宋" w:hAnsi="仿宋" w:hint="eastAsia"/>
          <w:b/>
          <w:sz w:val="28"/>
          <w:szCs w:val="28"/>
        </w:rPr>
        <w:t>11</w:t>
      </w:r>
      <w:r w:rsidRPr="001D37F8">
        <w:rPr>
          <w:rFonts w:ascii="仿宋" w:eastAsia="仿宋" w:hAnsi="仿宋"/>
          <w:b/>
          <w:sz w:val="28"/>
          <w:szCs w:val="28"/>
        </w:rPr>
        <w:t>.</w:t>
      </w:r>
      <w:r w:rsidRPr="001D37F8">
        <w:rPr>
          <w:rFonts w:ascii="仿宋" w:eastAsia="仿宋" w:hAnsi="仿宋" w:hint="eastAsia"/>
          <w:b/>
          <w:sz w:val="28"/>
          <w:szCs w:val="28"/>
        </w:rPr>
        <w:t>投标有效期</w:t>
      </w:r>
    </w:p>
    <w:p w14:paraId="637C13D3"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11.1投标有效期为从投标截止之日算起的日历天数，投标有效期详见</w:t>
      </w:r>
      <w:r w:rsidRPr="001D37F8">
        <w:rPr>
          <w:rFonts w:ascii="仿宋" w:eastAsia="仿宋" w:hAnsi="仿宋" w:hint="eastAsia"/>
          <w:sz w:val="28"/>
          <w:szCs w:val="28"/>
          <w:u w:val="single"/>
        </w:rPr>
        <w:t>投标人须知前附表</w:t>
      </w:r>
      <w:r w:rsidRPr="001D37F8">
        <w:rPr>
          <w:rFonts w:ascii="仿宋" w:eastAsia="仿宋" w:hAnsi="仿宋" w:hint="eastAsia"/>
          <w:sz w:val="28"/>
          <w:szCs w:val="28"/>
        </w:rPr>
        <w:t>。</w:t>
      </w:r>
    </w:p>
    <w:p w14:paraId="2A11828F"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lastRenderedPageBreak/>
        <w:t>11.2在投标有效期内，投标人的投标保持有效，投标人不得要求撤销或修改其投标文件。投标有效期不满足要求的投标，其投标将被认定为</w:t>
      </w:r>
      <w:r w:rsidRPr="001D37F8">
        <w:rPr>
          <w:rFonts w:ascii="仿宋" w:eastAsia="仿宋" w:hAnsi="仿宋" w:hint="eastAsia"/>
          <w:b/>
          <w:sz w:val="28"/>
          <w:szCs w:val="28"/>
        </w:rPr>
        <w:t>投标无效</w:t>
      </w:r>
      <w:r w:rsidRPr="001D37F8">
        <w:rPr>
          <w:rFonts w:ascii="仿宋" w:eastAsia="仿宋" w:hAnsi="仿宋" w:hint="eastAsia"/>
          <w:sz w:val="28"/>
          <w:szCs w:val="28"/>
        </w:rPr>
        <w:t>。</w:t>
      </w:r>
    </w:p>
    <w:p w14:paraId="7CCA79EB"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sz w:val="28"/>
          <w:szCs w:val="28"/>
        </w:rPr>
        <w:t>1</w:t>
      </w:r>
      <w:r w:rsidRPr="001D37F8">
        <w:rPr>
          <w:rFonts w:ascii="仿宋" w:eastAsia="仿宋" w:hAnsi="仿宋" w:hint="eastAsia"/>
          <w:sz w:val="28"/>
          <w:szCs w:val="28"/>
        </w:rPr>
        <w:t>1</w:t>
      </w:r>
      <w:r w:rsidRPr="001D37F8">
        <w:rPr>
          <w:rFonts w:ascii="仿宋" w:eastAsia="仿宋" w:hAnsi="仿宋"/>
          <w:sz w:val="28"/>
          <w:szCs w:val="28"/>
        </w:rPr>
        <w:t>.3</w:t>
      </w:r>
      <w:r w:rsidRPr="001D37F8">
        <w:rPr>
          <w:rFonts w:ascii="仿宋" w:eastAsia="仿宋" w:hAnsi="仿宋" w:hint="eastAsia"/>
          <w:sz w:val="28"/>
          <w:szCs w:val="28"/>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7EB421A1" w14:textId="77777777" w:rsidR="0020676F" w:rsidRPr="001D37F8" w:rsidRDefault="00E75977">
      <w:pPr>
        <w:spacing w:line="360" w:lineRule="auto"/>
        <w:ind w:firstLine="437"/>
        <w:outlineLvl w:val="2"/>
        <w:rPr>
          <w:rFonts w:ascii="仿宋" w:eastAsia="仿宋" w:hAnsi="仿宋"/>
          <w:b/>
          <w:sz w:val="28"/>
          <w:szCs w:val="28"/>
        </w:rPr>
      </w:pPr>
      <w:r w:rsidRPr="001D37F8">
        <w:rPr>
          <w:rFonts w:ascii="仿宋" w:eastAsia="仿宋" w:hAnsi="仿宋" w:hint="eastAsia"/>
          <w:b/>
          <w:sz w:val="28"/>
          <w:szCs w:val="28"/>
        </w:rPr>
        <w:t>12</w:t>
      </w:r>
      <w:r w:rsidRPr="001D37F8">
        <w:rPr>
          <w:rFonts w:ascii="仿宋" w:eastAsia="仿宋" w:hAnsi="仿宋"/>
          <w:b/>
          <w:sz w:val="28"/>
          <w:szCs w:val="28"/>
        </w:rPr>
        <w:t>.</w:t>
      </w:r>
      <w:r w:rsidRPr="001D37F8">
        <w:rPr>
          <w:rFonts w:ascii="仿宋" w:eastAsia="仿宋" w:hAnsi="仿宋" w:hint="eastAsia"/>
          <w:b/>
          <w:sz w:val="28"/>
          <w:szCs w:val="28"/>
        </w:rPr>
        <w:t>投标文件的递交、修改与撤回</w:t>
      </w:r>
    </w:p>
    <w:p w14:paraId="5F7B2807"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sz w:val="28"/>
          <w:szCs w:val="28"/>
        </w:rPr>
        <w:t>1</w:t>
      </w:r>
      <w:r w:rsidRPr="001D37F8">
        <w:rPr>
          <w:rFonts w:ascii="仿宋" w:eastAsia="仿宋" w:hAnsi="仿宋" w:hint="eastAsia"/>
          <w:sz w:val="28"/>
          <w:szCs w:val="28"/>
        </w:rPr>
        <w:t>2.1投标人应当在招标公告规定的投标截止时间前</w:t>
      </w:r>
      <w:r w:rsidRPr="001D37F8">
        <w:rPr>
          <w:rFonts w:ascii="仿宋" w:eastAsia="仿宋" w:hAnsi="仿宋"/>
          <w:sz w:val="28"/>
          <w:szCs w:val="28"/>
        </w:rPr>
        <w:t>，将加密的投标文件</w:t>
      </w:r>
      <w:r w:rsidRPr="001D37F8">
        <w:rPr>
          <w:rFonts w:ascii="仿宋" w:eastAsia="仿宋" w:hAnsi="仿宋" w:hint="eastAsia"/>
          <w:sz w:val="28"/>
          <w:szCs w:val="28"/>
        </w:rPr>
        <w:t>在电子交易系统</w:t>
      </w:r>
      <w:r w:rsidRPr="001D37F8">
        <w:rPr>
          <w:rFonts w:ascii="仿宋" w:eastAsia="仿宋" w:hAnsi="仿宋"/>
          <w:sz w:val="28"/>
          <w:szCs w:val="28"/>
        </w:rPr>
        <w:t>上传。</w:t>
      </w:r>
    </w:p>
    <w:p w14:paraId="12BB8F34"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sz w:val="28"/>
          <w:szCs w:val="28"/>
        </w:rPr>
        <w:t>1</w:t>
      </w:r>
      <w:r w:rsidRPr="001D37F8">
        <w:rPr>
          <w:rFonts w:ascii="仿宋" w:eastAsia="仿宋" w:hAnsi="仿宋" w:hint="eastAsia"/>
          <w:sz w:val="28"/>
          <w:szCs w:val="28"/>
        </w:rPr>
        <w:t>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40717EA1" w14:textId="77777777" w:rsidR="0020676F" w:rsidRPr="001D37F8" w:rsidRDefault="00E75977">
      <w:pPr>
        <w:spacing w:line="360" w:lineRule="auto"/>
        <w:ind w:firstLine="437"/>
        <w:outlineLvl w:val="2"/>
        <w:rPr>
          <w:rFonts w:ascii="仿宋" w:eastAsia="仿宋" w:hAnsi="仿宋"/>
          <w:b/>
          <w:sz w:val="28"/>
          <w:szCs w:val="28"/>
        </w:rPr>
      </w:pPr>
      <w:r w:rsidRPr="001D37F8">
        <w:rPr>
          <w:rFonts w:ascii="仿宋" w:eastAsia="仿宋" w:hAnsi="仿宋" w:hint="eastAsia"/>
          <w:b/>
          <w:sz w:val="28"/>
          <w:szCs w:val="28"/>
        </w:rPr>
        <w:t>13</w:t>
      </w:r>
      <w:r w:rsidRPr="001D37F8">
        <w:rPr>
          <w:rFonts w:ascii="仿宋" w:eastAsia="仿宋" w:hAnsi="仿宋"/>
          <w:b/>
          <w:sz w:val="28"/>
          <w:szCs w:val="28"/>
        </w:rPr>
        <w:t>.</w:t>
      </w:r>
      <w:r w:rsidRPr="001D37F8">
        <w:rPr>
          <w:rFonts w:ascii="仿宋" w:eastAsia="仿宋" w:hAnsi="仿宋" w:hint="eastAsia"/>
          <w:b/>
          <w:sz w:val="28"/>
          <w:szCs w:val="28"/>
        </w:rPr>
        <w:t>开标</w:t>
      </w:r>
    </w:p>
    <w:p w14:paraId="5D13BDEE"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13</w:t>
      </w:r>
      <w:r w:rsidRPr="001D37F8">
        <w:rPr>
          <w:rFonts w:ascii="仿宋" w:eastAsia="仿宋" w:hAnsi="仿宋"/>
          <w:sz w:val="28"/>
          <w:szCs w:val="28"/>
        </w:rPr>
        <w:t>.</w:t>
      </w:r>
      <w:r w:rsidRPr="001D37F8">
        <w:rPr>
          <w:rFonts w:ascii="仿宋" w:eastAsia="仿宋" w:hAnsi="仿宋" w:hint="eastAsia"/>
          <w:sz w:val="28"/>
          <w:szCs w:val="28"/>
        </w:rPr>
        <w:t>1</w:t>
      </w:r>
      <w:r w:rsidRPr="001D37F8">
        <w:rPr>
          <w:rFonts w:ascii="仿宋" w:eastAsia="仿宋" w:hAnsi="仿宋"/>
          <w:sz w:val="28"/>
          <w:szCs w:val="28"/>
        </w:rPr>
        <w:t>开标时，</w:t>
      </w:r>
      <w:r w:rsidRPr="001D37F8">
        <w:rPr>
          <w:rFonts w:ascii="仿宋" w:eastAsia="仿宋" w:hAnsi="仿宋" w:cs="宋体"/>
          <w:sz w:val="28"/>
          <w:szCs w:val="28"/>
        </w:rPr>
        <w:t>各投标人应在</w:t>
      </w:r>
      <w:r w:rsidRPr="001D37F8">
        <w:rPr>
          <w:rFonts w:ascii="仿宋" w:eastAsia="仿宋" w:hAnsi="仿宋" w:cs="宋体"/>
          <w:sz w:val="28"/>
          <w:szCs w:val="28"/>
          <w:u w:val="single"/>
        </w:rPr>
        <w:t>投标人须知前附表</w:t>
      </w:r>
      <w:r w:rsidRPr="001D37F8">
        <w:rPr>
          <w:rFonts w:ascii="仿宋" w:eastAsia="仿宋" w:hAnsi="仿宋" w:cs="宋体"/>
          <w:sz w:val="28"/>
          <w:szCs w:val="28"/>
        </w:rPr>
        <w:t>规定的解密时间前</w:t>
      </w:r>
      <w:r w:rsidRPr="001D37F8">
        <w:rPr>
          <w:rFonts w:ascii="仿宋" w:eastAsia="仿宋" w:hAnsi="仿宋"/>
          <w:sz w:val="28"/>
          <w:szCs w:val="28"/>
        </w:rPr>
        <w:t>对</w:t>
      </w:r>
      <w:r w:rsidRPr="001D37F8">
        <w:rPr>
          <w:rFonts w:ascii="仿宋" w:eastAsia="仿宋" w:hAnsi="仿宋" w:cs="宋体" w:hint="eastAsia"/>
          <w:sz w:val="28"/>
          <w:szCs w:val="28"/>
        </w:rPr>
        <w:t>其</w:t>
      </w:r>
      <w:r w:rsidRPr="001D37F8">
        <w:rPr>
          <w:rFonts w:ascii="仿宋" w:eastAsia="仿宋" w:hAnsi="仿宋"/>
          <w:sz w:val="28"/>
          <w:szCs w:val="28"/>
        </w:rPr>
        <w:t>投标文件</w:t>
      </w:r>
      <w:r w:rsidRPr="001D37F8">
        <w:rPr>
          <w:rFonts w:ascii="仿宋" w:eastAsia="仿宋" w:hAnsi="仿宋" w:hint="eastAsia"/>
          <w:sz w:val="28"/>
          <w:szCs w:val="28"/>
        </w:rPr>
        <w:t>进行</w:t>
      </w:r>
      <w:r w:rsidRPr="001D37F8">
        <w:rPr>
          <w:rFonts w:ascii="仿宋" w:eastAsia="仿宋" w:hAnsi="仿宋"/>
          <w:sz w:val="28"/>
          <w:szCs w:val="28"/>
        </w:rPr>
        <w:t>解密。</w:t>
      </w:r>
    </w:p>
    <w:p w14:paraId="596A2C53"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13</w:t>
      </w:r>
      <w:r w:rsidRPr="001D37F8">
        <w:rPr>
          <w:rFonts w:ascii="仿宋" w:eastAsia="仿宋" w:hAnsi="仿宋"/>
          <w:sz w:val="28"/>
          <w:szCs w:val="28"/>
        </w:rPr>
        <w:t>.</w:t>
      </w:r>
      <w:r w:rsidRPr="001D37F8">
        <w:rPr>
          <w:rFonts w:ascii="仿宋" w:eastAsia="仿宋" w:hAnsi="仿宋" w:hint="eastAsia"/>
          <w:sz w:val="28"/>
          <w:szCs w:val="28"/>
        </w:rPr>
        <w:t>2</w:t>
      </w:r>
      <w:r w:rsidRPr="001D37F8">
        <w:rPr>
          <w:rFonts w:ascii="仿宋" w:eastAsia="仿宋" w:hAnsi="仿宋"/>
          <w:sz w:val="28"/>
          <w:szCs w:val="28"/>
        </w:rPr>
        <w:t>开标时，采购代理机构将通过网上开标系统公布</w:t>
      </w:r>
      <w:r w:rsidRPr="001D37F8">
        <w:rPr>
          <w:rFonts w:ascii="仿宋" w:eastAsia="仿宋" w:hAnsi="仿宋" w:hint="eastAsia"/>
          <w:sz w:val="28"/>
          <w:szCs w:val="28"/>
        </w:rPr>
        <w:t>开标结果，公布内容包括投标人名称、投标价格及招标文件规定的内容。</w:t>
      </w:r>
    </w:p>
    <w:p w14:paraId="59335653"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13.3采购人或采购代理机构将对开标过程进行记录，由参加开标的各投标人代表和相关工作人员签字确认，并存档备查。</w:t>
      </w:r>
    </w:p>
    <w:p w14:paraId="218396C1"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投标人未派代表参加开标的，视同投标人认可开标结果。</w:t>
      </w:r>
    </w:p>
    <w:p w14:paraId="503B3378"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13.4投标人代表对开标过程和开标记录有疑义，以及认为采购人、采购代理</w:t>
      </w:r>
      <w:r w:rsidRPr="001D37F8">
        <w:rPr>
          <w:rFonts w:ascii="仿宋" w:eastAsia="仿宋" w:hAnsi="仿宋" w:hint="eastAsia"/>
          <w:sz w:val="28"/>
          <w:szCs w:val="28"/>
        </w:rPr>
        <w:lastRenderedPageBreak/>
        <w:t>机构相关工作人员有需要回避的情形的，应当场提出询问或者回避申请。</w:t>
      </w:r>
    </w:p>
    <w:p w14:paraId="0A3255C5" w14:textId="77777777" w:rsidR="0020676F" w:rsidRPr="001D37F8" w:rsidRDefault="00E75977">
      <w:pPr>
        <w:spacing w:line="360" w:lineRule="auto"/>
        <w:ind w:firstLine="437"/>
        <w:outlineLvl w:val="2"/>
        <w:rPr>
          <w:rFonts w:ascii="仿宋" w:eastAsia="仿宋" w:hAnsi="仿宋"/>
          <w:b/>
          <w:sz w:val="28"/>
          <w:szCs w:val="28"/>
        </w:rPr>
      </w:pPr>
      <w:r w:rsidRPr="001D37F8">
        <w:rPr>
          <w:rFonts w:ascii="仿宋" w:eastAsia="仿宋" w:hAnsi="仿宋" w:hint="eastAsia"/>
          <w:b/>
          <w:sz w:val="28"/>
          <w:szCs w:val="28"/>
        </w:rPr>
        <w:t>14</w:t>
      </w:r>
      <w:r w:rsidRPr="001D37F8">
        <w:rPr>
          <w:rFonts w:ascii="仿宋" w:eastAsia="仿宋" w:hAnsi="仿宋"/>
          <w:b/>
          <w:sz w:val="28"/>
          <w:szCs w:val="28"/>
        </w:rPr>
        <w:t>.</w:t>
      </w:r>
      <w:r w:rsidRPr="001D37F8">
        <w:rPr>
          <w:rFonts w:ascii="仿宋" w:eastAsia="仿宋" w:hAnsi="仿宋" w:hint="eastAsia"/>
          <w:b/>
          <w:sz w:val="28"/>
          <w:szCs w:val="28"/>
        </w:rPr>
        <w:t>资格审查及组建评标委员会</w:t>
      </w:r>
    </w:p>
    <w:p w14:paraId="48110B82"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14.1采购人或采购代理机构依据法律法规和招标文件中规定的内</w:t>
      </w:r>
      <w:r w:rsidRPr="001D37F8">
        <w:rPr>
          <w:rFonts w:ascii="仿宋" w:eastAsia="仿宋" w:hAnsi="仿宋"/>
          <w:sz w:val="28"/>
          <w:szCs w:val="28"/>
        </w:rPr>
        <w:t>容</w:t>
      </w:r>
      <w:r w:rsidRPr="001D37F8">
        <w:rPr>
          <w:rFonts w:ascii="仿宋" w:eastAsia="仿宋" w:hAnsi="仿宋" w:hint="eastAsia"/>
          <w:sz w:val="28"/>
          <w:szCs w:val="28"/>
        </w:rPr>
        <w:t>，对投标人资格进行审查，未</w:t>
      </w:r>
      <w:r w:rsidRPr="001D37F8">
        <w:rPr>
          <w:rFonts w:ascii="仿宋" w:eastAsia="仿宋" w:hAnsi="仿宋"/>
          <w:sz w:val="28"/>
          <w:szCs w:val="28"/>
        </w:rPr>
        <w:t>通过资格审查的投标人</w:t>
      </w:r>
      <w:r w:rsidRPr="001D37F8">
        <w:rPr>
          <w:rFonts w:ascii="仿宋" w:eastAsia="仿宋" w:hAnsi="仿宋" w:hint="eastAsia"/>
          <w:sz w:val="28"/>
          <w:szCs w:val="28"/>
        </w:rPr>
        <w:t>不</w:t>
      </w:r>
      <w:r w:rsidRPr="001D37F8">
        <w:rPr>
          <w:rFonts w:ascii="仿宋" w:eastAsia="仿宋" w:hAnsi="仿宋"/>
          <w:sz w:val="28"/>
          <w:szCs w:val="28"/>
        </w:rPr>
        <w:t>进入评标</w:t>
      </w:r>
      <w:r w:rsidRPr="001D37F8">
        <w:rPr>
          <w:rFonts w:ascii="仿宋" w:eastAsia="仿宋" w:hAnsi="仿宋" w:hint="eastAsia"/>
          <w:sz w:val="28"/>
          <w:szCs w:val="28"/>
        </w:rPr>
        <w:t>。</w:t>
      </w:r>
    </w:p>
    <w:p w14:paraId="50F342C2" w14:textId="77777777" w:rsidR="0020676F" w:rsidRPr="001D37F8" w:rsidRDefault="00E75977">
      <w:pPr>
        <w:spacing w:line="360" w:lineRule="auto"/>
        <w:ind w:firstLine="435"/>
        <w:rPr>
          <w:rFonts w:ascii="仿宋" w:eastAsia="仿宋" w:hAnsi="仿宋" w:cs="宋体"/>
          <w:sz w:val="28"/>
          <w:szCs w:val="28"/>
        </w:rPr>
      </w:pPr>
      <w:bookmarkStart w:id="37" w:name="_Hlk24663244"/>
      <w:r w:rsidRPr="001D37F8">
        <w:rPr>
          <w:rFonts w:ascii="仿宋" w:eastAsia="仿宋" w:hAnsi="仿宋" w:cs="宋体" w:hint="eastAsia"/>
          <w:sz w:val="28"/>
          <w:szCs w:val="28"/>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sidRPr="001D37F8">
        <w:rPr>
          <w:rFonts w:ascii="仿宋" w:eastAsia="仿宋" w:hAnsi="仿宋" w:cs="宋体" w:hint="eastAsia"/>
          <w:b/>
          <w:sz w:val="28"/>
          <w:szCs w:val="28"/>
        </w:rPr>
        <w:t>投标无效</w:t>
      </w:r>
      <w:r w:rsidRPr="001D37F8">
        <w:rPr>
          <w:rFonts w:ascii="仿宋" w:eastAsia="仿宋" w:hAnsi="仿宋" w:cs="宋体" w:hint="eastAsia"/>
          <w:sz w:val="28"/>
          <w:szCs w:val="28"/>
        </w:rPr>
        <w:t>。</w:t>
      </w:r>
    </w:p>
    <w:p w14:paraId="1F54DFB9" w14:textId="77777777" w:rsidR="0020676F" w:rsidRPr="001D37F8" w:rsidRDefault="00E75977">
      <w:pPr>
        <w:spacing w:line="360" w:lineRule="auto"/>
        <w:ind w:firstLine="435"/>
        <w:rPr>
          <w:rFonts w:ascii="仿宋" w:eastAsia="仿宋" w:hAnsi="仿宋" w:cs="宋体"/>
          <w:sz w:val="28"/>
          <w:szCs w:val="28"/>
        </w:rPr>
      </w:pPr>
      <w:r w:rsidRPr="001D37F8">
        <w:rPr>
          <w:rFonts w:ascii="仿宋" w:eastAsia="仿宋" w:hAnsi="仿宋" w:cs="宋体" w:hint="eastAsia"/>
          <w:sz w:val="28"/>
          <w:szCs w:val="28"/>
        </w:rPr>
        <w:t>以联合体形式参加投标的，联合体成员存在以上不良信用记录的，联合体投标将被认定为</w:t>
      </w:r>
      <w:r w:rsidRPr="001D37F8">
        <w:rPr>
          <w:rFonts w:ascii="仿宋" w:eastAsia="仿宋" w:hAnsi="仿宋" w:cs="宋体" w:hint="eastAsia"/>
          <w:b/>
          <w:sz w:val="28"/>
          <w:szCs w:val="28"/>
        </w:rPr>
        <w:t>投标无效</w:t>
      </w:r>
      <w:r w:rsidRPr="001D37F8">
        <w:rPr>
          <w:rFonts w:ascii="仿宋" w:eastAsia="仿宋" w:hAnsi="仿宋" w:cs="宋体" w:hint="eastAsia"/>
          <w:sz w:val="28"/>
          <w:szCs w:val="28"/>
        </w:rPr>
        <w:t>。</w:t>
      </w:r>
    </w:p>
    <w:p w14:paraId="16178E7B"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cs="宋体" w:hint="eastAsia"/>
          <w:sz w:val="28"/>
          <w:szCs w:val="28"/>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37"/>
    <w:p w14:paraId="20C1C918" w14:textId="77777777" w:rsidR="0020676F" w:rsidRPr="001D37F8" w:rsidRDefault="00E75977">
      <w:pPr>
        <w:spacing w:line="360" w:lineRule="auto"/>
        <w:ind w:firstLine="435"/>
        <w:rPr>
          <w:rFonts w:ascii="仿宋" w:eastAsia="仿宋" w:hAnsi="仿宋"/>
          <w:b/>
          <w:sz w:val="28"/>
          <w:szCs w:val="28"/>
        </w:rPr>
      </w:pPr>
      <w:r w:rsidRPr="001D37F8">
        <w:rPr>
          <w:rFonts w:ascii="仿宋" w:eastAsia="仿宋" w:hAnsi="仿宋" w:hint="eastAsia"/>
          <w:sz w:val="28"/>
          <w:szCs w:val="28"/>
        </w:rPr>
        <w:t>14.3按照《</w:t>
      </w:r>
      <w:r w:rsidRPr="001D37F8">
        <w:rPr>
          <w:rFonts w:ascii="仿宋" w:eastAsia="仿宋" w:hAnsi="仿宋"/>
          <w:sz w:val="28"/>
          <w:szCs w:val="28"/>
        </w:rPr>
        <w:t>中华人民共和国政府采购法》</w:t>
      </w:r>
      <w:r w:rsidRPr="001D37F8">
        <w:rPr>
          <w:rFonts w:ascii="仿宋" w:eastAsia="仿宋" w:hAnsi="仿宋" w:hint="eastAsia"/>
          <w:sz w:val="28"/>
          <w:szCs w:val="28"/>
        </w:rPr>
        <w:t>、</w:t>
      </w:r>
      <w:r w:rsidRPr="001D37F8">
        <w:rPr>
          <w:rFonts w:ascii="仿宋" w:eastAsia="仿宋" w:hAnsi="仿宋"/>
          <w:sz w:val="28"/>
          <w:szCs w:val="28"/>
        </w:rPr>
        <w:t>《中华人民共和国政府采购</w:t>
      </w:r>
      <w:r w:rsidRPr="001D37F8">
        <w:rPr>
          <w:rFonts w:ascii="仿宋" w:eastAsia="仿宋" w:hAnsi="仿宋" w:hint="eastAsia"/>
          <w:sz w:val="28"/>
          <w:szCs w:val="28"/>
        </w:rPr>
        <w:t>法</w:t>
      </w:r>
      <w:r w:rsidRPr="001D37F8">
        <w:rPr>
          <w:rFonts w:ascii="仿宋" w:eastAsia="仿宋" w:hAnsi="仿宋"/>
          <w:sz w:val="28"/>
          <w:szCs w:val="28"/>
        </w:rPr>
        <w:t>实施条例》</w:t>
      </w:r>
      <w:r w:rsidRPr="001D37F8">
        <w:rPr>
          <w:rFonts w:ascii="仿宋" w:eastAsia="仿宋" w:hAnsi="仿宋" w:hint="eastAsia"/>
          <w:sz w:val="28"/>
          <w:szCs w:val="28"/>
        </w:rPr>
        <w:t>及本项目本级</w:t>
      </w:r>
      <w:r w:rsidRPr="001D37F8">
        <w:rPr>
          <w:rFonts w:ascii="仿宋" w:eastAsia="仿宋" w:hAnsi="仿宋"/>
          <w:sz w:val="28"/>
          <w:szCs w:val="28"/>
        </w:rPr>
        <w:t>和上级财政部门</w:t>
      </w:r>
      <w:r w:rsidRPr="001D37F8">
        <w:rPr>
          <w:rFonts w:ascii="仿宋" w:eastAsia="仿宋" w:hAnsi="仿宋" w:hint="eastAsia"/>
          <w:sz w:val="28"/>
          <w:szCs w:val="28"/>
        </w:rPr>
        <w:t>、政府采购监督管理部门的有关规定依法组建的</w:t>
      </w:r>
      <w:r w:rsidRPr="001D37F8">
        <w:rPr>
          <w:rFonts w:ascii="仿宋" w:eastAsia="仿宋" w:hAnsi="仿宋"/>
          <w:sz w:val="28"/>
          <w:szCs w:val="28"/>
        </w:rPr>
        <w:t>评标委员会</w:t>
      </w:r>
      <w:r w:rsidRPr="001D37F8">
        <w:rPr>
          <w:rFonts w:ascii="仿宋" w:eastAsia="仿宋" w:hAnsi="仿宋" w:hint="eastAsia"/>
          <w:sz w:val="28"/>
          <w:szCs w:val="28"/>
        </w:rPr>
        <w:t>，负责本项目评标工作。</w:t>
      </w:r>
    </w:p>
    <w:p w14:paraId="454C7157" w14:textId="77777777" w:rsidR="0020676F" w:rsidRPr="001D37F8" w:rsidRDefault="00E75977">
      <w:pPr>
        <w:spacing w:line="360" w:lineRule="auto"/>
        <w:ind w:firstLine="437"/>
        <w:outlineLvl w:val="2"/>
        <w:rPr>
          <w:rFonts w:ascii="仿宋" w:eastAsia="仿宋" w:hAnsi="仿宋"/>
          <w:b/>
          <w:sz w:val="28"/>
          <w:szCs w:val="28"/>
        </w:rPr>
      </w:pPr>
      <w:r w:rsidRPr="001D37F8">
        <w:rPr>
          <w:rFonts w:ascii="仿宋" w:eastAsia="仿宋" w:hAnsi="仿宋" w:hint="eastAsia"/>
          <w:b/>
          <w:sz w:val="28"/>
          <w:szCs w:val="28"/>
        </w:rPr>
        <w:t>15</w:t>
      </w:r>
      <w:r w:rsidRPr="001D37F8">
        <w:rPr>
          <w:rFonts w:ascii="仿宋" w:eastAsia="仿宋" w:hAnsi="仿宋"/>
          <w:b/>
          <w:sz w:val="28"/>
          <w:szCs w:val="28"/>
        </w:rPr>
        <w:t>.</w:t>
      </w:r>
      <w:r w:rsidRPr="001D37F8">
        <w:rPr>
          <w:rFonts w:ascii="仿宋" w:eastAsia="仿宋" w:hAnsi="仿宋" w:hint="eastAsia"/>
          <w:b/>
          <w:sz w:val="28"/>
          <w:szCs w:val="28"/>
        </w:rPr>
        <w:t>投标文件符合性审查与澄清</w:t>
      </w:r>
    </w:p>
    <w:p w14:paraId="20A4E55B"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lastRenderedPageBreak/>
        <w:t>15</w:t>
      </w:r>
      <w:r w:rsidRPr="001D37F8">
        <w:rPr>
          <w:rFonts w:ascii="仿宋" w:eastAsia="仿宋" w:hAnsi="仿宋"/>
          <w:sz w:val="28"/>
          <w:szCs w:val="28"/>
        </w:rPr>
        <w:t>.1符合性审查是指依据招标文件的规定，从投标文件的有效性和完整性对招标文件的响应程度进行审查，以确定是否对招标文件的实质性要求做出响应。</w:t>
      </w:r>
    </w:p>
    <w:p w14:paraId="70FFAA39"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15</w:t>
      </w:r>
      <w:r w:rsidRPr="001D37F8">
        <w:rPr>
          <w:rFonts w:ascii="仿宋" w:eastAsia="仿宋" w:hAnsi="仿宋"/>
          <w:sz w:val="28"/>
          <w:szCs w:val="28"/>
        </w:rPr>
        <w:t>.2如一个分包内只有一种产品，不同投标人所投产品为同一品牌的，按如下方式处理：</w:t>
      </w:r>
    </w:p>
    <w:p w14:paraId="1B324891"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15</w:t>
      </w:r>
      <w:r w:rsidRPr="001D37F8">
        <w:rPr>
          <w:rFonts w:ascii="仿宋" w:eastAsia="仿宋" w:hAnsi="仿宋"/>
          <w:sz w:val="28"/>
          <w:szCs w:val="28"/>
        </w:rPr>
        <w:t>.2.1如本项目使用最低评标价法，提供相同品牌产品的不同投标人以其中通过资格审查、符合性审查且报价最低的参加评标；报价相同的，由采购人或者采购人委托评标委员会按照招标文件中评标</w:t>
      </w:r>
      <w:r w:rsidRPr="001D37F8">
        <w:rPr>
          <w:rFonts w:ascii="仿宋" w:eastAsia="仿宋" w:hAnsi="仿宋" w:hint="eastAsia"/>
          <w:sz w:val="28"/>
          <w:szCs w:val="28"/>
        </w:rPr>
        <w:t>方</w:t>
      </w:r>
      <w:r w:rsidRPr="001D37F8">
        <w:rPr>
          <w:rFonts w:ascii="仿宋" w:eastAsia="仿宋" w:hAnsi="仿宋"/>
          <w:sz w:val="28"/>
          <w:szCs w:val="28"/>
        </w:rPr>
        <w:t>法</w:t>
      </w:r>
      <w:r w:rsidRPr="001D37F8">
        <w:rPr>
          <w:rFonts w:ascii="仿宋" w:eastAsia="仿宋" w:hAnsi="仿宋" w:hint="eastAsia"/>
          <w:sz w:val="28"/>
          <w:szCs w:val="28"/>
        </w:rPr>
        <w:t>和标准</w:t>
      </w:r>
      <w:r w:rsidRPr="001D37F8">
        <w:rPr>
          <w:rFonts w:ascii="仿宋" w:eastAsia="仿宋" w:hAnsi="仿宋"/>
          <w:sz w:val="28"/>
          <w:szCs w:val="28"/>
        </w:rPr>
        <w:t>规定的方式确定一个参加评标的投标人；未规定的采取随机抽取方式确定，其他投标将被认定为</w:t>
      </w:r>
      <w:r w:rsidRPr="001D37F8">
        <w:rPr>
          <w:rFonts w:ascii="仿宋" w:eastAsia="仿宋" w:hAnsi="仿宋"/>
          <w:b/>
          <w:sz w:val="28"/>
          <w:szCs w:val="28"/>
        </w:rPr>
        <w:t>投标无效</w:t>
      </w:r>
      <w:r w:rsidRPr="001D37F8">
        <w:rPr>
          <w:rFonts w:ascii="仿宋" w:eastAsia="仿宋" w:hAnsi="仿宋"/>
          <w:sz w:val="28"/>
          <w:szCs w:val="28"/>
        </w:rPr>
        <w:t>。</w:t>
      </w:r>
    </w:p>
    <w:p w14:paraId="73169FE4"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15</w:t>
      </w:r>
      <w:r w:rsidRPr="001D37F8">
        <w:rPr>
          <w:rFonts w:ascii="仿宋" w:eastAsia="仿宋" w:hAnsi="仿宋"/>
          <w:sz w:val="28"/>
          <w:szCs w:val="28"/>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sidRPr="001D37F8">
        <w:rPr>
          <w:rFonts w:ascii="仿宋" w:eastAsia="仿宋" w:hAnsi="仿宋" w:hint="eastAsia"/>
          <w:sz w:val="28"/>
          <w:szCs w:val="28"/>
        </w:rPr>
        <w:t>方</w:t>
      </w:r>
      <w:r w:rsidRPr="001D37F8">
        <w:rPr>
          <w:rFonts w:ascii="仿宋" w:eastAsia="仿宋" w:hAnsi="仿宋"/>
          <w:sz w:val="28"/>
          <w:szCs w:val="28"/>
        </w:rPr>
        <w:t>法</w:t>
      </w:r>
      <w:r w:rsidRPr="001D37F8">
        <w:rPr>
          <w:rFonts w:ascii="仿宋" w:eastAsia="仿宋" w:hAnsi="仿宋" w:hint="eastAsia"/>
          <w:sz w:val="28"/>
          <w:szCs w:val="28"/>
        </w:rPr>
        <w:t>和标准</w:t>
      </w:r>
      <w:r w:rsidRPr="001D37F8">
        <w:rPr>
          <w:rFonts w:ascii="仿宋" w:eastAsia="仿宋" w:hAnsi="仿宋"/>
          <w:sz w:val="28"/>
          <w:szCs w:val="28"/>
        </w:rPr>
        <w:t>规定的方式确定一个投标人获得中标人推荐资格；未规定的采取随机抽取方式确定，其他同品牌投标人不作为中标候选人。</w:t>
      </w:r>
    </w:p>
    <w:p w14:paraId="4600D707"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15</w:t>
      </w:r>
      <w:r w:rsidRPr="001D37F8">
        <w:rPr>
          <w:rFonts w:ascii="仿宋" w:eastAsia="仿宋" w:hAnsi="仿宋"/>
          <w:sz w:val="28"/>
          <w:szCs w:val="28"/>
        </w:rPr>
        <w:t>.3如一个分包内包含多种产品的，采购人或采购代理机构将在</w:t>
      </w:r>
      <w:r w:rsidRPr="001D37F8">
        <w:rPr>
          <w:rFonts w:ascii="仿宋" w:eastAsia="仿宋" w:hAnsi="仿宋" w:hint="eastAsia"/>
          <w:sz w:val="28"/>
          <w:szCs w:val="28"/>
        </w:rPr>
        <w:t>采购需求</w:t>
      </w:r>
      <w:r w:rsidRPr="001D37F8">
        <w:rPr>
          <w:rFonts w:ascii="仿宋" w:eastAsia="仿宋" w:hAnsi="仿宋"/>
          <w:sz w:val="28"/>
          <w:szCs w:val="28"/>
        </w:rPr>
        <w:t>中载明核心产品，多家投标人提供的核心产品品牌相同的，按第</w:t>
      </w:r>
      <w:r w:rsidRPr="001D37F8">
        <w:rPr>
          <w:rFonts w:ascii="仿宋" w:eastAsia="仿宋" w:hAnsi="仿宋" w:hint="eastAsia"/>
          <w:sz w:val="28"/>
          <w:szCs w:val="28"/>
        </w:rPr>
        <w:t>15</w:t>
      </w:r>
      <w:r w:rsidRPr="001D37F8">
        <w:rPr>
          <w:rFonts w:ascii="仿宋" w:eastAsia="仿宋" w:hAnsi="仿宋"/>
          <w:sz w:val="28"/>
          <w:szCs w:val="28"/>
        </w:rPr>
        <w:t>.2</w:t>
      </w:r>
      <w:r w:rsidRPr="001D37F8">
        <w:rPr>
          <w:rFonts w:ascii="仿宋" w:eastAsia="仿宋" w:hAnsi="仿宋" w:hint="eastAsia"/>
          <w:sz w:val="28"/>
          <w:szCs w:val="28"/>
        </w:rPr>
        <w:t>款</w:t>
      </w:r>
      <w:r w:rsidRPr="001D37F8">
        <w:rPr>
          <w:rFonts w:ascii="仿宋" w:eastAsia="仿宋" w:hAnsi="仿宋"/>
          <w:sz w:val="28"/>
          <w:szCs w:val="28"/>
        </w:rPr>
        <w:t>规定处理。</w:t>
      </w:r>
    </w:p>
    <w:p w14:paraId="29460248"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15</w:t>
      </w:r>
      <w:r w:rsidRPr="001D37F8">
        <w:rPr>
          <w:rFonts w:ascii="仿宋" w:eastAsia="仿宋" w:hAnsi="仿宋"/>
          <w:sz w:val="28"/>
          <w:szCs w:val="28"/>
        </w:rPr>
        <w:t>.4</w:t>
      </w:r>
      <w:r w:rsidRPr="001D37F8">
        <w:rPr>
          <w:rFonts w:ascii="仿宋" w:eastAsia="仿宋" w:hAnsi="仿宋" w:hint="eastAsia"/>
          <w:sz w:val="28"/>
          <w:szCs w:val="28"/>
        </w:rPr>
        <w:t>投标文件的澄清</w:t>
      </w:r>
    </w:p>
    <w:p w14:paraId="7DD25CB8"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15</w:t>
      </w:r>
      <w:r w:rsidRPr="001D37F8">
        <w:rPr>
          <w:rFonts w:ascii="仿宋" w:eastAsia="仿宋" w:hAnsi="仿宋"/>
          <w:sz w:val="28"/>
          <w:szCs w:val="28"/>
        </w:rPr>
        <w:t>.4.1为有助于投标</w:t>
      </w:r>
      <w:r w:rsidRPr="001D37F8">
        <w:rPr>
          <w:rFonts w:ascii="仿宋" w:eastAsia="仿宋" w:hAnsi="仿宋" w:hint="eastAsia"/>
          <w:sz w:val="28"/>
          <w:szCs w:val="28"/>
        </w:rPr>
        <w:t>文件</w:t>
      </w:r>
      <w:r w:rsidRPr="001D37F8">
        <w:rPr>
          <w:rFonts w:ascii="仿宋" w:eastAsia="仿宋" w:hAnsi="仿宋"/>
          <w:sz w:val="28"/>
          <w:szCs w:val="28"/>
        </w:rPr>
        <w:t>的审查、评价和比较，在评标期间，评标委员会将以书面</w:t>
      </w:r>
      <w:r w:rsidRPr="001D37F8">
        <w:rPr>
          <w:rFonts w:ascii="仿宋" w:eastAsia="仿宋" w:hAnsi="仿宋" w:hint="eastAsia"/>
          <w:sz w:val="28"/>
          <w:szCs w:val="28"/>
        </w:rPr>
        <w:t>方式（询标）</w:t>
      </w:r>
      <w:r w:rsidRPr="001D37F8">
        <w:rPr>
          <w:rFonts w:ascii="仿宋" w:eastAsia="仿宋" w:hAnsi="仿宋"/>
          <w:sz w:val="28"/>
          <w:szCs w:val="28"/>
        </w:rPr>
        <w:t>要求投标人对其投标文件中含义不明确、对同类问题表述不一致或者有明显文字和计算错误的内容，以及评标委员会认为投标人的报价明显低于其他通过符合性</w:t>
      </w:r>
      <w:r w:rsidRPr="001D37F8">
        <w:rPr>
          <w:rFonts w:ascii="仿宋" w:eastAsia="仿宋" w:hAnsi="仿宋" w:hint="eastAsia"/>
          <w:sz w:val="28"/>
          <w:szCs w:val="28"/>
        </w:rPr>
        <w:t>审</w:t>
      </w:r>
      <w:r w:rsidRPr="001D37F8">
        <w:rPr>
          <w:rFonts w:ascii="仿宋" w:eastAsia="仿宋" w:hAnsi="仿宋"/>
          <w:sz w:val="28"/>
          <w:szCs w:val="28"/>
        </w:rPr>
        <w:t>查投标人的报价，有可能影响履约的情况作必要的澄清、说明或补正。投标人的澄清、说明或补正应在评标委员会规定的时间内以书面</w:t>
      </w:r>
      <w:r w:rsidRPr="001D37F8">
        <w:rPr>
          <w:rFonts w:ascii="仿宋" w:eastAsia="仿宋" w:hAnsi="仿宋" w:hint="eastAsia"/>
          <w:sz w:val="28"/>
          <w:szCs w:val="28"/>
        </w:rPr>
        <w:t>方</w:t>
      </w:r>
      <w:r w:rsidRPr="001D37F8">
        <w:rPr>
          <w:rFonts w:ascii="仿宋" w:eastAsia="仿宋" w:hAnsi="仿宋" w:hint="eastAsia"/>
          <w:sz w:val="28"/>
          <w:szCs w:val="28"/>
        </w:rPr>
        <w:lastRenderedPageBreak/>
        <w:t>式</w:t>
      </w:r>
      <w:r w:rsidRPr="001D37F8">
        <w:rPr>
          <w:rFonts w:ascii="仿宋" w:eastAsia="仿宋" w:hAnsi="仿宋"/>
          <w:sz w:val="28"/>
          <w:szCs w:val="28"/>
        </w:rPr>
        <w:t>进行，并不得超出投标文件范围或者改变投标文件的实质性内容。</w:t>
      </w:r>
    </w:p>
    <w:p w14:paraId="0A3BF383"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38F99506"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15.</w:t>
      </w:r>
      <w:r w:rsidRPr="001D37F8">
        <w:rPr>
          <w:rFonts w:ascii="仿宋" w:eastAsia="仿宋" w:hAnsi="仿宋"/>
          <w:sz w:val="28"/>
          <w:szCs w:val="28"/>
        </w:rPr>
        <w:t>4.2</w:t>
      </w:r>
      <w:r w:rsidRPr="001D37F8">
        <w:rPr>
          <w:rFonts w:ascii="仿宋" w:eastAsia="仿宋" w:hAnsi="仿宋" w:hint="eastAsia"/>
          <w:sz w:val="28"/>
          <w:szCs w:val="28"/>
        </w:rPr>
        <w:t>投标人的澄清、说明或补正将作为投标文件的一部分。</w:t>
      </w:r>
    </w:p>
    <w:p w14:paraId="59D6D601"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15.</w:t>
      </w:r>
      <w:r w:rsidRPr="001D37F8">
        <w:rPr>
          <w:rFonts w:ascii="仿宋" w:eastAsia="仿宋" w:hAnsi="仿宋"/>
          <w:sz w:val="28"/>
          <w:szCs w:val="28"/>
        </w:rPr>
        <w:t>4.3评标委员会对投标人提交的澄清、说明或补正有疑问的，可以要求投标人进一步澄清、说明或补正，直至满足评标委员会的要求。</w:t>
      </w:r>
    </w:p>
    <w:p w14:paraId="21DCC180"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15.</w:t>
      </w:r>
      <w:r w:rsidRPr="001D37F8">
        <w:rPr>
          <w:rFonts w:ascii="仿宋" w:eastAsia="仿宋" w:hAnsi="仿宋"/>
          <w:sz w:val="28"/>
          <w:szCs w:val="28"/>
        </w:rPr>
        <w:t>5投标文件报价出现前后不一致的，按照下列规定修正：</w:t>
      </w:r>
    </w:p>
    <w:p w14:paraId="2CF81CE0"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sz w:val="28"/>
          <w:szCs w:val="28"/>
        </w:rPr>
        <w:t>（</w:t>
      </w:r>
      <w:r w:rsidRPr="001D37F8">
        <w:rPr>
          <w:rFonts w:ascii="仿宋" w:eastAsia="仿宋" w:hAnsi="仿宋" w:hint="eastAsia"/>
          <w:sz w:val="28"/>
          <w:szCs w:val="28"/>
        </w:rPr>
        <w:t>1</w:t>
      </w:r>
      <w:r w:rsidRPr="001D37F8">
        <w:rPr>
          <w:rFonts w:ascii="仿宋" w:eastAsia="仿宋" w:hAnsi="仿宋"/>
          <w:sz w:val="28"/>
          <w:szCs w:val="28"/>
        </w:rPr>
        <w:t>）投标文件中开标一览表内容与投标文件中相应内容不一致的，以开标一览表为准；</w:t>
      </w:r>
    </w:p>
    <w:p w14:paraId="45787AE4"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sz w:val="28"/>
          <w:szCs w:val="28"/>
        </w:rPr>
        <w:t>（</w:t>
      </w:r>
      <w:r w:rsidRPr="001D37F8">
        <w:rPr>
          <w:rFonts w:ascii="仿宋" w:eastAsia="仿宋" w:hAnsi="仿宋" w:hint="eastAsia"/>
          <w:sz w:val="28"/>
          <w:szCs w:val="28"/>
        </w:rPr>
        <w:t>2</w:t>
      </w:r>
      <w:r w:rsidRPr="001D37F8">
        <w:rPr>
          <w:rFonts w:ascii="仿宋" w:eastAsia="仿宋" w:hAnsi="仿宋"/>
          <w:sz w:val="28"/>
          <w:szCs w:val="28"/>
        </w:rPr>
        <w:t>）大写金额和小写金额不一致的，以大写金额为准；</w:t>
      </w:r>
    </w:p>
    <w:p w14:paraId="3A0F5B8A"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sz w:val="28"/>
          <w:szCs w:val="28"/>
        </w:rPr>
        <w:t>（</w:t>
      </w:r>
      <w:r w:rsidRPr="001D37F8">
        <w:rPr>
          <w:rFonts w:ascii="仿宋" w:eastAsia="仿宋" w:hAnsi="仿宋" w:hint="eastAsia"/>
          <w:sz w:val="28"/>
          <w:szCs w:val="28"/>
        </w:rPr>
        <w:t>3</w:t>
      </w:r>
      <w:r w:rsidRPr="001D37F8">
        <w:rPr>
          <w:rFonts w:ascii="仿宋" w:eastAsia="仿宋" w:hAnsi="仿宋"/>
          <w:sz w:val="28"/>
          <w:szCs w:val="28"/>
        </w:rPr>
        <w:t>）单价金额小数点或者百分比有明显错位的，以开标一览表的总价为准，并修改单价；</w:t>
      </w:r>
    </w:p>
    <w:p w14:paraId="7A378762"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sz w:val="28"/>
          <w:szCs w:val="28"/>
        </w:rPr>
        <w:t>（</w:t>
      </w:r>
      <w:r w:rsidRPr="001D37F8">
        <w:rPr>
          <w:rFonts w:ascii="仿宋" w:eastAsia="仿宋" w:hAnsi="仿宋" w:hint="eastAsia"/>
          <w:sz w:val="28"/>
          <w:szCs w:val="28"/>
        </w:rPr>
        <w:t>4</w:t>
      </w:r>
      <w:r w:rsidRPr="001D37F8">
        <w:rPr>
          <w:rFonts w:ascii="仿宋" w:eastAsia="仿宋" w:hAnsi="仿宋"/>
          <w:sz w:val="28"/>
          <w:szCs w:val="28"/>
        </w:rPr>
        <w:t>）总价金额与按单价汇总金额不一致的，以单价金额计算结果为准。</w:t>
      </w:r>
    </w:p>
    <w:p w14:paraId="3F51BB07"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sz w:val="28"/>
          <w:szCs w:val="28"/>
        </w:rPr>
        <w:t>同时出现两种以上不一致的，按照前款规定的顺序修正。修正后的报价按照第</w:t>
      </w:r>
      <w:r w:rsidRPr="001D37F8">
        <w:rPr>
          <w:rFonts w:ascii="仿宋" w:eastAsia="仿宋" w:hAnsi="仿宋" w:hint="eastAsia"/>
          <w:sz w:val="28"/>
          <w:szCs w:val="28"/>
        </w:rPr>
        <w:t>15.</w:t>
      </w:r>
      <w:r w:rsidRPr="001D37F8">
        <w:rPr>
          <w:rFonts w:ascii="仿宋" w:eastAsia="仿宋" w:hAnsi="仿宋"/>
          <w:sz w:val="28"/>
          <w:szCs w:val="28"/>
        </w:rPr>
        <w:t>4条的规定经投标人确认后产生约束力，投标人不确认的，其投标将被认定为</w:t>
      </w:r>
      <w:r w:rsidRPr="001D37F8">
        <w:rPr>
          <w:rFonts w:ascii="仿宋" w:eastAsia="仿宋" w:hAnsi="仿宋"/>
          <w:b/>
          <w:sz w:val="28"/>
          <w:szCs w:val="28"/>
        </w:rPr>
        <w:t>投标无效</w:t>
      </w:r>
      <w:r w:rsidRPr="001D37F8">
        <w:rPr>
          <w:rFonts w:ascii="仿宋" w:eastAsia="仿宋" w:hAnsi="仿宋"/>
          <w:sz w:val="28"/>
          <w:szCs w:val="28"/>
        </w:rPr>
        <w:t>。</w:t>
      </w:r>
    </w:p>
    <w:p w14:paraId="3D80E245" w14:textId="77777777" w:rsidR="0020676F" w:rsidRPr="001D37F8" w:rsidRDefault="00E75977">
      <w:pPr>
        <w:spacing w:line="360" w:lineRule="auto"/>
        <w:ind w:firstLine="435"/>
        <w:rPr>
          <w:rFonts w:ascii="仿宋" w:eastAsia="仿宋" w:hAnsi="仿宋"/>
          <w:b/>
          <w:sz w:val="28"/>
          <w:szCs w:val="28"/>
        </w:rPr>
      </w:pPr>
      <w:r w:rsidRPr="001D37F8">
        <w:rPr>
          <w:rFonts w:ascii="仿宋" w:eastAsia="仿宋" w:hAnsi="仿宋" w:hint="eastAsia"/>
          <w:sz w:val="28"/>
          <w:szCs w:val="28"/>
        </w:rPr>
        <w:t>对不同文字文本投标文件的解释发生异议的，以中文文本为准。</w:t>
      </w:r>
    </w:p>
    <w:p w14:paraId="14754C08" w14:textId="77777777" w:rsidR="0020676F" w:rsidRPr="001D37F8" w:rsidRDefault="00E75977">
      <w:pPr>
        <w:spacing w:line="360" w:lineRule="auto"/>
        <w:ind w:firstLine="437"/>
        <w:outlineLvl w:val="2"/>
        <w:rPr>
          <w:rFonts w:ascii="仿宋" w:eastAsia="仿宋" w:hAnsi="仿宋"/>
          <w:b/>
          <w:sz w:val="28"/>
          <w:szCs w:val="28"/>
        </w:rPr>
      </w:pPr>
      <w:r w:rsidRPr="001D37F8">
        <w:rPr>
          <w:rFonts w:ascii="仿宋" w:eastAsia="仿宋" w:hAnsi="仿宋" w:hint="eastAsia"/>
          <w:b/>
          <w:sz w:val="28"/>
          <w:szCs w:val="28"/>
        </w:rPr>
        <w:t>16.投标无效</w:t>
      </w:r>
    </w:p>
    <w:p w14:paraId="72F29603"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16.</w:t>
      </w:r>
      <w:r w:rsidRPr="001D37F8">
        <w:rPr>
          <w:rFonts w:ascii="仿宋" w:eastAsia="仿宋" w:hAnsi="仿宋"/>
          <w:sz w:val="28"/>
          <w:szCs w:val="28"/>
        </w:rPr>
        <w:t>1根据本</w:t>
      </w:r>
      <w:r w:rsidRPr="001D37F8">
        <w:rPr>
          <w:rFonts w:ascii="仿宋" w:eastAsia="仿宋" w:hAnsi="仿宋" w:hint="eastAsia"/>
          <w:sz w:val="28"/>
          <w:szCs w:val="28"/>
        </w:rPr>
        <w:t>招标文件</w:t>
      </w:r>
      <w:r w:rsidRPr="001D37F8">
        <w:rPr>
          <w:rFonts w:ascii="仿宋" w:eastAsia="仿宋" w:hAnsi="仿宋"/>
          <w:sz w:val="28"/>
          <w:szCs w:val="28"/>
        </w:rPr>
        <w:t>的规定，评标委员会要审查每份投标文件是否实质上响应了招标文件的要求。投标人不得通过修正或撤销不符合要求的偏离，从而使其投标成为实质上响应的投标。</w:t>
      </w:r>
    </w:p>
    <w:p w14:paraId="5F71D963"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lastRenderedPageBreak/>
        <w:t>评标委员会决定投标的响应性只根据招标文件要求和投标文件内容。</w:t>
      </w:r>
    </w:p>
    <w:p w14:paraId="2DADA52D"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无论何种原因，即使投标人投标时携带了证书材料的原件，但投标文件中未提供与之内容完全一致的扫描件的，评标委员会视同其未提供。</w:t>
      </w:r>
    </w:p>
    <w:p w14:paraId="79A66CA3"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16.</w:t>
      </w:r>
      <w:r w:rsidRPr="001D37F8">
        <w:rPr>
          <w:rFonts w:ascii="仿宋" w:eastAsia="仿宋" w:hAnsi="仿宋"/>
          <w:sz w:val="28"/>
          <w:szCs w:val="28"/>
        </w:rPr>
        <w:t>2如发现下列情况之一的，其投标将被认定为</w:t>
      </w:r>
      <w:r w:rsidRPr="001D37F8">
        <w:rPr>
          <w:rFonts w:ascii="仿宋" w:eastAsia="仿宋" w:hAnsi="仿宋"/>
          <w:b/>
          <w:sz w:val="28"/>
          <w:szCs w:val="28"/>
        </w:rPr>
        <w:t>投标无效</w:t>
      </w:r>
      <w:r w:rsidRPr="001D37F8">
        <w:rPr>
          <w:rFonts w:ascii="仿宋" w:eastAsia="仿宋" w:hAnsi="仿宋"/>
          <w:sz w:val="28"/>
          <w:szCs w:val="28"/>
        </w:rPr>
        <w:t>：</w:t>
      </w:r>
    </w:p>
    <w:p w14:paraId="00A29963"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w:t>
      </w:r>
      <w:r w:rsidRPr="001D37F8">
        <w:rPr>
          <w:rFonts w:ascii="仿宋" w:eastAsia="仿宋" w:hAnsi="仿宋"/>
          <w:sz w:val="28"/>
          <w:szCs w:val="28"/>
        </w:rPr>
        <w:t>1）投标文件未按照招标文件规定要求签署、盖章的；</w:t>
      </w:r>
    </w:p>
    <w:p w14:paraId="78E31B4A"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w:t>
      </w:r>
      <w:r w:rsidRPr="001D37F8">
        <w:rPr>
          <w:rFonts w:ascii="仿宋" w:eastAsia="仿宋" w:hAnsi="仿宋"/>
          <w:sz w:val="28"/>
          <w:szCs w:val="28"/>
        </w:rPr>
        <w:t>2）不具备招标文件中规定的资格要求的；</w:t>
      </w:r>
    </w:p>
    <w:p w14:paraId="3B9AEC28"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w:t>
      </w:r>
      <w:r w:rsidRPr="001D37F8">
        <w:rPr>
          <w:rFonts w:ascii="仿宋" w:eastAsia="仿宋" w:hAnsi="仿宋"/>
          <w:sz w:val="28"/>
          <w:szCs w:val="28"/>
        </w:rPr>
        <w:t>3）报价超过招标文件中规定的预算金额或者最高限价的；</w:t>
      </w:r>
    </w:p>
    <w:p w14:paraId="41628CBA"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w:t>
      </w:r>
      <w:r w:rsidRPr="001D37F8">
        <w:rPr>
          <w:rFonts w:ascii="仿宋" w:eastAsia="仿宋" w:hAnsi="仿宋"/>
          <w:sz w:val="28"/>
          <w:szCs w:val="28"/>
        </w:rPr>
        <w:t>4）投标文件含有采购人不能接受的附加条件的；</w:t>
      </w:r>
    </w:p>
    <w:p w14:paraId="7CBD9F5F"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w:t>
      </w:r>
      <w:r w:rsidRPr="001D37F8">
        <w:rPr>
          <w:rFonts w:ascii="仿宋" w:eastAsia="仿宋" w:hAnsi="仿宋"/>
          <w:sz w:val="28"/>
          <w:szCs w:val="28"/>
        </w:rPr>
        <w:t>5）法律、法规和招标文件规定的其他无效情形。</w:t>
      </w:r>
    </w:p>
    <w:p w14:paraId="1197FD9F" w14:textId="77777777" w:rsidR="0020676F" w:rsidRPr="001D37F8" w:rsidRDefault="00E75977">
      <w:pPr>
        <w:spacing w:line="360" w:lineRule="auto"/>
        <w:ind w:firstLine="437"/>
        <w:outlineLvl w:val="2"/>
        <w:rPr>
          <w:rFonts w:ascii="仿宋" w:eastAsia="仿宋" w:hAnsi="仿宋"/>
          <w:b/>
          <w:sz w:val="28"/>
          <w:szCs w:val="28"/>
        </w:rPr>
      </w:pPr>
      <w:r w:rsidRPr="001D37F8">
        <w:rPr>
          <w:rFonts w:ascii="仿宋" w:eastAsia="仿宋" w:hAnsi="仿宋" w:hint="eastAsia"/>
          <w:b/>
          <w:sz w:val="28"/>
          <w:szCs w:val="28"/>
        </w:rPr>
        <w:t>17.比较与评价</w:t>
      </w:r>
    </w:p>
    <w:p w14:paraId="0EE964DA"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17.1经符合性审查合格的投标文件，评标委员会将根据招标文件确定的评标方法和标准，对其投标文件作进一步的比较与评价。</w:t>
      </w:r>
    </w:p>
    <w:p w14:paraId="2ACEB97E"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17.2评标严格按照招标文件的要求和条件进行。根据实际情况，在</w:t>
      </w:r>
      <w:r w:rsidRPr="001D37F8">
        <w:rPr>
          <w:rFonts w:ascii="仿宋" w:eastAsia="仿宋" w:hAnsi="仿宋" w:hint="eastAsia"/>
          <w:sz w:val="28"/>
          <w:szCs w:val="28"/>
          <w:u w:val="single"/>
        </w:rPr>
        <w:t>投标人须知前附表</w:t>
      </w:r>
      <w:r w:rsidRPr="001D37F8">
        <w:rPr>
          <w:rFonts w:ascii="仿宋" w:eastAsia="仿宋" w:hAnsi="仿宋" w:hint="eastAsia"/>
          <w:sz w:val="28"/>
          <w:szCs w:val="28"/>
        </w:rPr>
        <w:t>中规定采用下列一种评标方法，详细评标方法和标准见招标文件第四章：</w:t>
      </w:r>
    </w:p>
    <w:p w14:paraId="57AED663"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（1）最低评标价法，是指</w:t>
      </w:r>
      <w:r w:rsidRPr="001D37F8">
        <w:rPr>
          <w:rFonts w:ascii="仿宋" w:eastAsia="仿宋" w:hAnsi="仿宋"/>
          <w:sz w:val="28"/>
          <w:szCs w:val="28"/>
        </w:rPr>
        <w:t>投标文件满足招标文件全部实质性要求</w:t>
      </w:r>
      <w:r w:rsidRPr="001D37F8">
        <w:rPr>
          <w:rFonts w:ascii="仿宋" w:eastAsia="仿宋" w:hAnsi="仿宋" w:hint="eastAsia"/>
          <w:sz w:val="28"/>
          <w:szCs w:val="28"/>
        </w:rPr>
        <w:t>，</w:t>
      </w:r>
      <w:r w:rsidRPr="001D37F8">
        <w:rPr>
          <w:rFonts w:ascii="仿宋" w:eastAsia="仿宋" w:hAnsi="仿宋"/>
          <w:sz w:val="28"/>
          <w:szCs w:val="28"/>
        </w:rPr>
        <w:t>且投标报价最低的</w:t>
      </w:r>
      <w:r w:rsidRPr="001D37F8">
        <w:rPr>
          <w:rFonts w:ascii="仿宋" w:eastAsia="仿宋" w:hAnsi="仿宋" w:hint="eastAsia"/>
          <w:sz w:val="28"/>
          <w:szCs w:val="28"/>
        </w:rPr>
        <w:t>投标人</w:t>
      </w:r>
      <w:r w:rsidRPr="001D37F8">
        <w:rPr>
          <w:rFonts w:ascii="仿宋" w:eastAsia="仿宋" w:hAnsi="仿宋"/>
          <w:sz w:val="28"/>
          <w:szCs w:val="28"/>
        </w:rPr>
        <w:t>为中标</w:t>
      </w:r>
      <w:r w:rsidRPr="001D37F8">
        <w:rPr>
          <w:rFonts w:ascii="仿宋" w:eastAsia="仿宋" w:hAnsi="仿宋" w:hint="eastAsia"/>
          <w:sz w:val="28"/>
          <w:szCs w:val="28"/>
        </w:rPr>
        <w:t>候选</w:t>
      </w:r>
      <w:r w:rsidRPr="001D37F8">
        <w:rPr>
          <w:rFonts w:ascii="仿宋" w:eastAsia="仿宋" w:hAnsi="仿宋"/>
          <w:sz w:val="28"/>
          <w:szCs w:val="28"/>
        </w:rPr>
        <w:t>人的评标方法</w:t>
      </w:r>
      <w:r w:rsidRPr="001D37F8">
        <w:rPr>
          <w:rFonts w:ascii="仿宋" w:eastAsia="仿宋" w:hAnsi="仿宋" w:hint="eastAsia"/>
          <w:sz w:val="28"/>
          <w:szCs w:val="28"/>
        </w:rPr>
        <w:t>。</w:t>
      </w:r>
    </w:p>
    <w:p w14:paraId="696375F8"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（2）综合评分法，是</w:t>
      </w:r>
      <w:r w:rsidRPr="001D37F8">
        <w:rPr>
          <w:rFonts w:ascii="仿宋" w:eastAsia="仿宋" w:hAnsi="仿宋"/>
          <w:sz w:val="28"/>
          <w:szCs w:val="28"/>
        </w:rPr>
        <w:t>指投标文件满足招标</w:t>
      </w:r>
      <w:r w:rsidRPr="001D37F8">
        <w:rPr>
          <w:rFonts w:ascii="仿宋" w:eastAsia="仿宋" w:hAnsi="仿宋" w:hint="eastAsia"/>
          <w:sz w:val="28"/>
          <w:szCs w:val="28"/>
        </w:rPr>
        <w:t>文件</w:t>
      </w:r>
      <w:r w:rsidRPr="001D37F8">
        <w:rPr>
          <w:rFonts w:ascii="仿宋" w:eastAsia="仿宋" w:hAnsi="仿宋"/>
          <w:sz w:val="28"/>
          <w:szCs w:val="28"/>
        </w:rPr>
        <w:t>全部实质性要求</w:t>
      </w:r>
      <w:r w:rsidRPr="001D37F8">
        <w:rPr>
          <w:rFonts w:ascii="仿宋" w:eastAsia="仿宋" w:hAnsi="仿宋" w:hint="eastAsia"/>
          <w:sz w:val="28"/>
          <w:szCs w:val="28"/>
        </w:rPr>
        <w:t>，</w:t>
      </w:r>
      <w:r w:rsidRPr="001D37F8">
        <w:rPr>
          <w:rFonts w:ascii="仿宋" w:eastAsia="仿宋" w:hAnsi="仿宋"/>
          <w:sz w:val="28"/>
          <w:szCs w:val="28"/>
        </w:rPr>
        <w:t>且按照评审因素的</w:t>
      </w:r>
      <w:r w:rsidRPr="001D37F8">
        <w:rPr>
          <w:rFonts w:ascii="仿宋" w:eastAsia="仿宋" w:hAnsi="仿宋" w:hint="eastAsia"/>
          <w:sz w:val="28"/>
          <w:szCs w:val="28"/>
        </w:rPr>
        <w:t>量化</w:t>
      </w:r>
      <w:r w:rsidRPr="001D37F8">
        <w:rPr>
          <w:rFonts w:ascii="仿宋" w:eastAsia="仿宋" w:hAnsi="仿宋"/>
          <w:sz w:val="28"/>
          <w:szCs w:val="28"/>
        </w:rPr>
        <w:t>指标评审得分最高的</w:t>
      </w:r>
      <w:r w:rsidRPr="001D37F8">
        <w:rPr>
          <w:rFonts w:ascii="仿宋" w:eastAsia="仿宋" w:hAnsi="仿宋" w:hint="eastAsia"/>
          <w:sz w:val="28"/>
          <w:szCs w:val="28"/>
        </w:rPr>
        <w:t>投标人</w:t>
      </w:r>
      <w:r w:rsidRPr="001D37F8">
        <w:rPr>
          <w:rFonts w:ascii="仿宋" w:eastAsia="仿宋" w:hAnsi="仿宋"/>
          <w:sz w:val="28"/>
          <w:szCs w:val="28"/>
        </w:rPr>
        <w:t>为中标候选人的评标方法。</w:t>
      </w:r>
    </w:p>
    <w:p w14:paraId="27B19B6A"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17.</w:t>
      </w:r>
      <w:r w:rsidRPr="001D37F8">
        <w:rPr>
          <w:rFonts w:ascii="仿宋" w:eastAsia="仿宋" w:hAnsi="仿宋"/>
          <w:sz w:val="28"/>
          <w:szCs w:val="28"/>
        </w:rPr>
        <w:t>3根据《政府采购促进中小企业发展管理办法》（财库〔2020〕46号）、《三部门联合发布关于促进残疾人就业政府采购政策的通知》（财库〔2017〕141号）和《财政部司法部关于政府采购支持监狱企业发展有关问题的通知》（财库</w:t>
      </w:r>
      <w:r w:rsidRPr="001D37F8">
        <w:rPr>
          <w:rFonts w:ascii="仿宋" w:eastAsia="仿宋" w:hAnsi="仿宋"/>
          <w:sz w:val="28"/>
          <w:szCs w:val="28"/>
        </w:rPr>
        <w:lastRenderedPageBreak/>
        <w:t>〔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sidRPr="001D37F8">
        <w:rPr>
          <w:rFonts w:ascii="仿宋" w:eastAsia="仿宋" w:hAnsi="仿宋"/>
          <w:sz w:val="28"/>
          <w:szCs w:val="28"/>
          <w:u w:val="single"/>
        </w:rPr>
        <w:t>投标人须知前附表</w:t>
      </w:r>
      <w:r w:rsidRPr="001D37F8">
        <w:rPr>
          <w:rFonts w:ascii="仿宋" w:eastAsia="仿宋" w:hAnsi="仿宋"/>
          <w:sz w:val="28"/>
          <w:szCs w:val="28"/>
        </w:rPr>
        <w:t>中规定的标准扣除后的价格参与评审。对于同时属于小微企</w:t>
      </w:r>
      <w:r w:rsidRPr="001D37F8">
        <w:rPr>
          <w:rFonts w:ascii="仿宋" w:eastAsia="仿宋" w:hAnsi="仿宋" w:hint="eastAsia"/>
          <w:sz w:val="28"/>
          <w:szCs w:val="28"/>
        </w:rPr>
        <w:t>业、监狱企业或残疾人福利性单位的，不重复进行投标报价扣除。</w:t>
      </w:r>
    </w:p>
    <w:p w14:paraId="63A3EFB2"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接受大中型企业与小微企业组成联合体或者允许大中型企业向一家或者多家小微企业分包的，对于联合协议或者分包意向协议约定小微企业的合同份额占到合同总金额</w:t>
      </w:r>
      <w:r w:rsidRPr="001D37F8">
        <w:rPr>
          <w:rFonts w:ascii="仿宋" w:eastAsia="仿宋" w:hAnsi="仿宋"/>
          <w:sz w:val="28"/>
          <w:szCs w:val="28"/>
        </w:rPr>
        <w:t>30%以上的，可给予联合体或者大中型企业的投标报价按照</w:t>
      </w:r>
      <w:r w:rsidRPr="001D37F8">
        <w:rPr>
          <w:rFonts w:ascii="仿宋" w:eastAsia="仿宋" w:hAnsi="仿宋"/>
          <w:sz w:val="28"/>
          <w:szCs w:val="28"/>
          <w:u w:val="single"/>
        </w:rPr>
        <w:t>投标人须知前附表</w:t>
      </w:r>
      <w:r w:rsidRPr="001D37F8">
        <w:rPr>
          <w:rFonts w:ascii="仿宋" w:eastAsia="仿宋" w:hAnsi="仿宋"/>
          <w:sz w:val="28"/>
          <w:szCs w:val="28"/>
        </w:rPr>
        <w:t>中规定的标准扣除后的价格参与评审。组成联合体或者接受分包的小微企业与联合体内其他企业、分包企业之间存在直接控股、管理关系的，不享受价格扣除优惠政策。</w:t>
      </w:r>
    </w:p>
    <w:p w14:paraId="232F76BA"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以联合体形式参加政府采购活动，联合体各方均为中小企业的，联合体视同中小企业。其中，联合体各方均为小微企业的，联合体视同小微企业。</w:t>
      </w:r>
    </w:p>
    <w:p w14:paraId="6EEA8918" w14:textId="77777777" w:rsidR="0020676F" w:rsidRPr="001D37F8" w:rsidRDefault="00E75977">
      <w:pPr>
        <w:spacing w:line="360" w:lineRule="auto"/>
        <w:ind w:firstLine="437"/>
        <w:outlineLvl w:val="2"/>
        <w:rPr>
          <w:rFonts w:ascii="仿宋" w:eastAsia="仿宋" w:hAnsi="仿宋"/>
          <w:b/>
          <w:sz w:val="28"/>
          <w:szCs w:val="28"/>
        </w:rPr>
      </w:pPr>
      <w:r w:rsidRPr="001D37F8">
        <w:rPr>
          <w:rFonts w:ascii="仿宋" w:eastAsia="仿宋" w:hAnsi="仿宋" w:hint="eastAsia"/>
          <w:b/>
          <w:sz w:val="28"/>
          <w:szCs w:val="28"/>
        </w:rPr>
        <w:t>18</w:t>
      </w:r>
      <w:r w:rsidRPr="001D37F8">
        <w:rPr>
          <w:rFonts w:ascii="仿宋" w:eastAsia="仿宋" w:hAnsi="仿宋"/>
          <w:b/>
          <w:sz w:val="28"/>
          <w:szCs w:val="28"/>
        </w:rPr>
        <w:t>.</w:t>
      </w:r>
      <w:r w:rsidRPr="001D37F8">
        <w:rPr>
          <w:rFonts w:ascii="仿宋" w:eastAsia="仿宋" w:hAnsi="仿宋" w:hint="eastAsia"/>
          <w:b/>
          <w:sz w:val="28"/>
          <w:szCs w:val="28"/>
        </w:rPr>
        <w:t>废标、重新招标与变更采购方式</w:t>
      </w:r>
    </w:p>
    <w:p w14:paraId="369A6185"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18.1出现下列情形之一，将导致项目废标：</w:t>
      </w:r>
    </w:p>
    <w:p w14:paraId="5B9BF246"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（1）符合专业条件的供应商或者对招标文件做实质性响应的供应商不足规定数量的；</w:t>
      </w:r>
    </w:p>
    <w:p w14:paraId="08AA41CC"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（2）出现影响采购公正的违法、违规行为的；</w:t>
      </w:r>
    </w:p>
    <w:p w14:paraId="06AAE4D6"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（3）投标人的报价均超过了采购预算，采购人不能支付的；</w:t>
      </w:r>
    </w:p>
    <w:p w14:paraId="6519A248"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（4）因重大变故，采购任务取消的。</w:t>
      </w:r>
    </w:p>
    <w:p w14:paraId="23739B5F"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18.2公开招标数额标准以上的采购项目，投标截止后投标人不足</w:t>
      </w:r>
      <w:r w:rsidRPr="001D37F8">
        <w:rPr>
          <w:rFonts w:ascii="仿宋" w:eastAsia="仿宋" w:hAnsi="仿宋"/>
          <w:sz w:val="28"/>
          <w:szCs w:val="28"/>
        </w:rPr>
        <w:t>3家或者通过</w:t>
      </w:r>
      <w:r w:rsidRPr="001D37F8">
        <w:rPr>
          <w:rFonts w:ascii="仿宋" w:eastAsia="仿宋" w:hAnsi="仿宋" w:hint="eastAsia"/>
          <w:sz w:val="28"/>
          <w:szCs w:val="28"/>
        </w:rPr>
        <w:t>资格审查或符合性审查的投标人不足</w:t>
      </w:r>
      <w:r w:rsidRPr="001D37F8">
        <w:rPr>
          <w:rFonts w:ascii="仿宋" w:eastAsia="仿宋" w:hAnsi="仿宋"/>
          <w:sz w:val="28"/>
          <w:szCs w:val="28"/>
        </w:rPr>
        <w:t>3家的，除采购任务取消情形外，按照以</w:t>
      </w:r>
      <w:r w:rsidRPr="001D37F8">
        <w:rPr>
          <w:rFonts w:ascii="仿宋" w:eastAsia="仿宋" w:hAnsi="仿宋"/>
          <w:sz w:val="28"/>
          <w:szCs w:val="28"/>
        </w:rPr>
        <w:lastRenderedPageBreak/>
        <w:t>下方式处理：</w:t>
      </w:r>
    </w:p>
    <w:p w14:paraId="251C3E9D"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（1）招标文件存在不合理条款或者招标程序不符合规定的，采购人、采购代理机构改正后依法重新招标；</w:t>
      </w:r>
    </w:p>
    <w:p w14:paraId="479AE23A"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（2）招标文件没有不合理条款、招标程序符合规定，需要采用其他采购方式采购的，采购人应当依法报</w:t>
      </w:r>
      <w:r w:rsidRPr="001D37F8">
        <w:rPr>
          <w:rFonts w:ascii="仿宋" w:eastAsia="仿宋" w:hAnsi="仿宋" w:cs="宋体" w:hint="eastAsia"/>
          <w:sz w:val="28"/>
          <w:szCs w:val="28"/>
        </w:rPr>
        <w:t>政府采购监督管理部门</w:t>
      </w:r>
      <w:r w:rsidRPr="001D37F8">
        <w:rPr>
          <w:rFonts w:ascii="仿宋" w:eastAsia="仿宋" w:hAnsi="仿宋" w:hint="eastAsia"/>
          <w:sz w:val="28"/>
          <w:szCs w:val="28"/>
        </w:rPr>
        <w:t>批准。</w:t>
      </w:r>
    </w:p>
    <w:p w14:paraId="1BE5B911" w14:textId="77777777" w:rsidR="0020676F" w:rsidRPr="001D37F8" w:rsidRDefault="00E75977">
      <w:pPr>
        <w:spacing w:line="360" w:lineRule="auto"/>
        <w:ind w:firstLine="437"/>
        <w:outlineLvl w:val="2"/>
        <w:rPr>
          <w:rFonts w:ascii="仿宋" w:eastAsia="仿宋" w:hAnsi="仿宋"/>
          <w:b/>
          <w:sz w:val="28"/>
          <w:szCs w:val="28"/>
        </w:rPr>
      </w:pPr>
      <w:r w:rsidRPr="001D37F8">
        <w:rPr>
          <w:rFonts w:ascii="仿宋" w:eastAsia="仿宋" w:hAnsi="仿宋" w:hint="eastAsia"/>
          <w:b/>
          <w:sz w:val="28"/>
          <w:szCs w:val="28"/>
        </w:rPr>
        <w:t>19</w:t>
      </w:r>
      <w:r w:rsidRPr="001D37F8">
        <w:rPr>
          <w:rFonts w:ascii="仿宋" w:eastAsia="仿宋" w:hAnsi="仿宋"/>
          <w:b/>
          <w:sz w:val="28"/>
          <w:szCs w:val="28"/>
        </w:rPr>
        <w:t>.</w:t>
      </w:r>
      <w:r w:rsidRPr="001D37F8">
        <w:rPr>
          <w:rFonts w:ascii="仿宋" w:eastAsia="仿宋" w:hAnsi="仿宋" w:hint="eastAsia"/>
          <w:b/>
          <w:sz w:val="28"/>
          <w:szCs w:val="28"/>
        </w:rPr>
        <w:t>保密要求</w:t>
      </w:r>
    </w:p>
    <w:p w14:paraId="56F98D87"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19.1评标将在严格保密的情况下进行。</w:t>
      </w:r>
    </w:p>
    <w:p w14:paraId="3EB75167"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19.2有关人员</w:t>
      </w:r>
      <w:r w:rsidRPr="001D37F8">
        <w:rPr>
          <w:rFonts w:ascii="仿宋" w:eastAsia="仿宋" w:hAnsi="仿宋"/>
          <w:sz w:val="28"/>
          <w:szCs w:val="28"/>
        </w:rPr>
        <w:t>应当</w:t>
      </w:r>
      <w:r w:rsidRPr="001D37F8">
        <w:rPr>
          <w:rFonts w:ascii="仿宋" w:eastAsia="仿宋" w:hAnsi="仿宋" w:hint="eastAsia"/>
          <w:sz w:val="28"/>
          <w:szCs w:val="28"/>
        </w:rPr>
        <w:t>遵</w:t>
      </w:r>
      <w:r w:rsidRPr="001D37F8">
        <w:rPr>
          <w:rFonts w:ascii="仿宋" w:eastAsia="仿宋" w:hAnsi="仿宋"/>
          <w:sz w:val="28"/>
          <w:szCs w:val="28"/>
        </w:rPr>
        <w:t>守评</w:t>
      </w:r>
      <w:r w:rsidRPr="001D37F8">
        <w:rPr>
          <w:rFonts w:ascii="仿宋" w:eastAsia="仿宋" w:hAnsi="仿宋" w:hint="eastAsia"/>
          <w:sz w:val="28"/>
          <w:szCs w:val="28"/>
        </w:rPr>
        <w:t>标</w:t>
      </w:r>
      <w:r w:rsidRPr="001D37F8">
        <w:rPr>
          <w:rFonts w:ascii="仿宋" w:eastAsia="仿宋" w:hAnsi="仿宋"/>
          <w:sz w:val="28"/>
          <w:szCs w:val="28"/>
        </w:rPr>
        <w:t>工作纪律，不得</w:t>
      </w:r>
      <w:r w:rsidRPr="001D37F8">
        <w:rPr>
          <w:rFonts w:ascii="仿宋" w:eastAsia="仿宋" w:hAnsi="仿宋" w:hint="eastAsia"/>
          <w:sz w:val="28"/>
          <w:szCs w:val="28"/>
        </w:rPr>
        <w:t>泄露</w:t>
      </w:r>
      <w:r w:rsidRPr="001D37F8">
        <w:rPr>
          <w:rFonts w:ascii="仿宋" w:eastAsia="仿宋" w:hAnsi="仿宋"/>
          <w:sz w:val="28"/>
          <w:szCs w:val="28"/>
        </w:rPr>
        <w:t>评</w:t>
      </w:r>
      <w:r w:rsidRPr="001D37F8">
        <w:rPr>
          <w:rFonts w:ascii="仿宋" w:eastAsia="仿宋" w:hAnsi="仿宋" w:hint="eastAsia"/>
          <w:sz w:val="28"/>
          <w:szCs w:val="28"/>
        </w:rPr>
        <w:t>标文件</w:t>
      </w:r>
      <w:r w:rsidRPr="001D37F8">
        <w:rPr>
          <w:rFonts w:ascii="仿宋" w:eastAsia="仿宋" w:hAnsi="仿宋"/>
          <w:sz w:val="28"/>
          <w:szCs w:val="28"/>
        </w:rPr>
        <w:t>、评</w:t>
      </w:r>
      <w:r w:rsidRPr="001D37F8">
        <w:rPr>
          <w:rFonts w:ascii="仿宋" w:eastAsia="仿宋" w:hAnsi="仿宋" w:hint="eastAsia"/>
          <w:sz w:val="28"/>
          <w:szCs w:val="28"/>
        </w:rPr>
        <w:t>标</w:t>
      </w:r>
      <w:r w:rsidRPr="001D37F8">
        <w:rPr>
          <w:rFonts w:ascii="仿宋" w:eastAsia="仿宋" w:hAnsi="仿宋"/>
          <w:sz w:val="28"/>
          <w:szCs w:val="28"/>
        </w:rPr>
        <w:t>情况和评</w:t>
      </w:r>
      <w:r w:rsidRPr="001D37F8">
        <w:rPr>
          <w:rFonts w:ascii="仿宋" w:eastAsia="仿宋" w:hAnsi="仿宋" w:hint="eastAsia"/>
          <w:sz w:val="28"/>
          <w:szCs w:val="28"/>
        </w:rPr>
        <w:t>标</w:t>
      </w:r>
      <w:r w:rsidRPr="001D37F8">
        <w:rPr>
          <w:rFonts w:ascii="仿宋" w:eastAsia="仿宋" w:hAnsi="仿宋"/>
          <w:sz w:val="28"/>
          <w:szCs w:val="28"/>
        </w:rPr>
        <w:t>中获悉的</w:t>
      </w:r>
      <w:r w:rsidRPr="001D37F8">
        <w:rPr>
          <w:rFonts w:ascii="仿宋" w:eastAsia="仿宋" w:hAnsi="仿宋" w:hint="eastAsia"/>
          <w:sz w:val="28"/>
          <w:szCs w:val="28"/>
        </w:rPr>
        <w:t>国家秘密、</w:t>
      </w:r>
      <w:r w:rsidRPr="001D37F8">
        <w:rPr>
          <w:rFonts w:ascii="仿宋" w:eastAsia="仿宋" w:hAnsi="仿宋"/>
          <w:sz w:val="28"/>
          <w:szCs w:val="28"/>
        </w:rPr>
        <w:t>商业秘密。</w:t>
      </w:r>
    </w:p>
    <w:p w14:paraId="19BAC2B3" w14:textId="77777777" w:rsidR="0020676F" w:rsidRPr="001D37F8" w:rsidRDefault="00E75977">
      <w:pPr>
        <w:spacing w:line="360" w:lineRule="auto"/>
        <w:ind w:firstLine="437"/>
        <w:outlineLvl w:val="2"/>
        <w:rPr>
          <w:rFonts w:ascii="仿宋" w:eastAsia="仿宋" w:hAnsi="仿宋"/>
          <w:b/>
          <w:sz w:val="28"/>
          <w:szCs w:val="28"/>
        </w:rPr>
      </w:pPr>
      <w:r w:rsidRPr="001D37F8">
        <w:rPr>
          <w:rFonts w:ascii="仿宋" w:eastAsia="仿宋" w:hAnsi="仿宋" w:hint="eastAsia"/>
          <w:b/>
          <w:sz w:val="28"/>
          <w:szCs w:val="28"/>
        </w:rPr>
        <w:t>20</w:t>
      </w:r>
      <w:r w:rsidRPr="001D37F8">
        <w:rPr>
          <w:rFonts w:ascii="仿宋" w:eastAsia="仿宋" w:hAnsi="仿宋"/>
          <w:b/>
          <w:sz w:val="28"/>
          <w:szCs w:val="28"/>
        </w:rPr>
        <w:t>.</w:t>
      </w:r>
      <w:r w:rsidRPr="001D37F8">
        <w:rPr>
          <w:rFonts w:ascii="仿宋" w:eastAsia="仿宋" w:hAnsi="仿宋" w:hint="eastAsia"/>
          <w:b/>
          <w:sz w:val="28"/>
          <w:szCs w:val="28"/>
        </w:rPr>
        <w:t>中标候选人的确定原则及标准</w:t>
      </w:r>
    </w:p>
    <w:p w14:paraId="2CCBFE2F"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sz w:val="28"/>
          <w:szCs w:val="28"/>
        </w:rPr>
        <w:t>2</w:t>
      </w:r>
      <w:r w:rsidRPr="001D37F8">
        <w:rPr>
          <w:rFonts w:ascii="仿宋" w:eastAsia="仿宋" w:hAnsi="仿宋" w:hint="eastAsia"/>
          <w:sz w:val="28"/>
          <w:szCs w:val="28"/>
        </w:rPr>
        <w:t>0</w:t>
      </w:r>
      <w:r w:rsidRPr="001D37F8">
        <w:rPr>
          <w:rFonts w:ascii="仿宋" w:eastAsia="仿宋" w:hAnsi="仿宋"/>
          <w:sz w:val="28"/>
          <w:szCs w:val="28"/>
        </w:rPr>
        <w:t>.1评</w:t>
      </w:r>
      <w:r w:rsidRPr="001D37F8">
        <w:rPr>
          <w:rFonts w:ascii="仿宋" w:eastAsia="仿宋" w:hAnsi="仿宋" w:hint="eastAsia"/>
          <w:sz w:val="28"/>
          <w:szCs w:val="28"/>
        </w:rPr>
        <w:t>标</w:t>
      </w:r>
      <w:r w:rsidRPr="001D37F8">
        <w:rPr>
          <w:rFonts w:ascii="仿宋" w:eastAsia="仿宋" w:hAnsi="仿宋"/>
          <w:sz w:val="28"/>
          <w:szCs w:val="28"/>
        </w:rPr>
        <w:t>委员会依据本项目招标文件所约定的评标方法，对实质上响应招标文件的投标人按下列方法进行排序</w:t>
      </w:r>
      <w:r w:rsidRPr="001D37F8">
        <w:rPr>
          <w:rFonts w:ascii="仿宋" w:eastAsia="仿宋" w:hAnsi="仿宋" w:hint="eastAsia"/>
          <w:sz w:val="28"/>
          <w:szCs w:val="28"/>
        </w:rPr>
        <w:t>，确定中标候选人</w:t>
      </w:r>
      <w:r w:rsidRPr="001D37F8">
        <w:rPr>
          <w:rFonts w:ascii="仿宋" w:eastAsia="仿宋" w:hAnsi="仿宋"/>
          <w:sz w:val="28"/>
          <w:szCs w:val="28"/>
        </w:rPr>
        <w:t>：</w:t>
      </w:r>
    </w:p>
    <w:p w14:paraId="28E30A8C"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w:t>
      </w:r>
      <w:r w:rsidRPr="001D37F8">
        <w:rPr>
          <w:rFonts w:ascii="仿宋" w:eastAsia="仿宋" w:hAnsi="仿宋"/>
          <w:sz w:val="28"/>
          <w:szCs w:val="28"/>
        </w:rPr>
        <w:t>1）采用最低评标价法的，除了算术修正和落实政府采购政策需进行的价格扣除外，不对投标人的投标价格进行任何调整。评标结果按修正和扣除后的投标报价由低到高顺序排列。修正和扣除后的投标报价</w:t>
      </w:r>
      <w:r w:rsidRPr="001D37F8">
        <w:rPr>
          <w:rFonts w:ascii="仿宋" w:eastAsia="仿宋" w:hAnsi="仿宋" w:hint="eastAsia"/>
          <w:sz w:val="28"/>
          <w:szCs w:val="28"/>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29185C8D"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w:t>
      </w:r>
      <w:r w:rsidRPr="001D37F8">
        <w:rPr>
          <w:rFonts w:ascii="仿宋" w:eastAsia="仿宋" w:hAnsi="仿宋"/>
          <w:sz w:val="28"/>
          <w:szCs w:val="28"/>
        </w:rPr>
        <w:t>2）采用综合评分法的，评标结果按评审后得分由高到低顺序排列。得分相同的，按投标报价由低到高顺序排列。得分与投标报价均相同的</w:t>
      </w:r>
      <w:r w:rsidRPr="001D37F8">
        <w:rPr>
          <w:rFonts w:ascii="仿宋" w:eastAsia="仿宋" w:hAnsi="仿宋" w:hint="eastAsia"/>
          <w:sz w:val="28"/>
          <w:szCs w:val="28"/>
        </w:rPr>
        <w:t>，则所投产品为节能产品、环境标志产品、不发达地区或少数民族地区产品者优先；若</w:t>
      </w:r>
      <w:r w:rsidRPr="001D37F8">
        <w:rPr>
          <w:rFonts w:ascii="仿宋" w:eastAsia="仿宋" w:hAnsi="仿宋"/>
          <w:sz w:val="28"/>
          <w:szCs w:val="28"/>
        </w:rPr>
        <w:t>得分与投标报价均相同</w:t>
      </w:r>
      <w:r w:rsidRPr="001D37F8">
        <w:rPr>
          <w:rFonts w:ascii="仿宋" w:eastAsia="仿宋" w:hAnsi="仿宋" w:hint="eastAsia"/>
          <w:sz w:val="28"/>
          <w:szCs w:val="28"/>
        </w:rPr>
        <w:t>且所投产品同为节能产品、环境标志产品、不发达地区或少数民族</w:t>
      </w:r>
      <w:r w:rsidRPr="001D37F8">
        <w:rPr>
          <w:rFonts w:ascii="仿宋" w:eastAsia="仿宋" w:hAnsi="仿宋" w:hint="eastAsia"/>
          <w:sz w:val="28"/>
          <w:szCs w:val="28"/>
        </w:rPr>
        <w:lastRenderedPageBreak/>
        <w:t>地区产品的，则采取评标委员会随机抽取的方式确定中标候选顺序。</w:t>
      </w:r>
    </w:p>
    <w:p w14:paraId="26A34FD6" w14:textId="77777777" w:rsidR="0020676F" w:rsidRPr="001D37F8" w:rsidRDefault="00E75977">
      <w:pPr>
        <w:spacing w:line="360" w:lineRule="auto"/>
        <w:ind w:firstLine="437"/>
        <w:outlineLvl w:val="2"/>
        <w:rPr>
          <w:rFonts w:ascii="仿宋" w:eastAsia="仿宋" w:hAnsi="仿宋"/>
          <w:b/>
          <w:sz w:val="28"/>
          <w:szCs w:val="28"/>
        </w:rPr>
      </w:pPr>
      <w:r w:rsidRPr="001D37F8">
        <w:rPr>
          <w:rFonts w:ascii="仿宋" w:eastAsia="仿宋" w:hAnsi="仿宋" w:hint="eastAsia"/>
          <w:b/>
          <w:sz w:val="28"/>
          <w:szCs w:val="28"/>
        </w:rPr>
        <w:t>21</w:t>
      </w:r>
      <w:r w:rsidRPr="001D37F8">
        <w:rPr>
          <w:rFonts w:ascii="仿宋" w:eastAsia="仿宋" w:hAnsi="仿宋"/>
          <w:b/>
          <w:sz w:val="28"/>
          <w:szCs w:val="28"/>
        </w:rPr>
        <w:t>.</w:t>
      </w:r>
      <w:r w:rsidRPr="001D37F8">
        <w:rPr>
          <w:rFonts w:ascii="仿宋" w:eastAsia="仿宋" w:hAnsi="仿宋" w:hint="eastAsia"/>
          <w:b/>
          <w:sz w:val="28"/>
          <w:szCs w:val="28"/>
        </w:rPr>
        <w:t>确定中标候选人和中标人</w:t>
      </w:r>
    </w:p>
    <w:p w14:paraId="623A8A93"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sz w:val="28"/>
          <w:szCs w:val="28"/>
        </w:rPr>
        <w:t>2</w:t>
      </w:r>
      <w:r w:rsidRPr="001D37F8">
        <w:rPr>
          <w:rFonts w:ascii="仿宋" w:eastAsia="仿宋" w:hAnsi="仿宋" w:hint="eastAsia"/>
          <w:sz w:val="28"/>
          <w:szCs w:val="28"/>
        </w:rPr>
        <w:t>1</w:t>
      </w:r>
      <w:r w:rsidRPr="001D37F8">
        <w:rPr>
          <w:rFonts w:ascii="仿宋" w:eastAsia="仿宋" w:hAnsi="仿宋"/>
          <w:sz w:val="28"/>
          <w:szCs w:val="28"/>
        </w:rPr>
        <w:t>.1评标委员会将根据评标标准，按</w:t>
      </w:r>
      <w:r w:rsidRPr="001D37F8">
        <w:rPr>
          <w:rFonts w:ascii="仿宋" w:eastAsia="仿宋" w:hAnsi="仿宋"/>
          <w:sz w:val="28"/>
          <w:szCs w:val="28"/>
          <w:u w:val="single"/>
        </w:rPr>
        <w:t>投标</w:t>
      </w:r>
      <w:r w:rsidRPr="001D37F8">
        <w:rPr>
          <w:rFonts w:ascii="仿宋" w:eastAsia="仿宋" w:hAnsi="仿宋" w:hint="eastAsia"/>
          <w:sz w:val="28"/>
          <w:szCs w:val="28"/>
          <w:u w:val="single"/>
        </w:rPr>
        <w:t>人</w:t>
      </w:r>
      <w:r w:rsidRPr="001D37F8">
        <w:rPr>
          <w:rFonts w:ascii="仿宋" w:eastAsia="仿宋" w:hAnsi="仿宋"/>
          <w:sz w:val="28"/>
          <w:szCs w:val="28"/>
          <w:u w:val="single"/>
        </w:rPr>
        <w:t>须知前附表</w:t>
      </w:r>
      <w:r w:rsidRPr="001D37F8">
        <w:rPr>
          <w:rFonts w:ascii="仿宋" w:eastAsia="仿宋" w:hAnsi="仿宋"/>
          <w:sz w:val="28"/>
          <w:szCs w:val="28"/>
        </w:rPr>
        <w:t>中规定数量推荐中标候选人。</w:t>
      </w:r>
    </w:p>
    <w:p w14:paraId="7AE30E54"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21.2按</w:t>
      </w:r>
      <w:r w:rsidRPr="001D37F8">
        <w:rPr>
          <w:rFonts w:ascii="仿宋" w:eastAsia="仿宋" w:hAnsi="仿宋"/>
          <w:sz w:val="28"/>
          <w:szCs w:val="28"/>
          <w:u w:val="single"/>
        </w:rPr>
        <w:t>投标</w:t>
      </w:r>
      <w:r w:rsidRPr="001D37F8">
        <w:rPr>
          <w:rFonts w:ascii="仿宋" w:eastAsia="仿宋" w:hAnsi="仿宋" w:hint="eastAsia"/>
          <w:sz w:val="28"/>
          <w:szCs w:val="28"/>
          <w:u w:val="single"/>
        </w:rPr>
        <w:t>人</w:t>
      </w:r>
      <w:r w:rsidRPr="001D37F8">
        <w:rPr>
          <w:rFonts w:ascii="仿宋" w:eastAsia="仿宋" w:hAnsi="仿宋"/>
          <w:sz w:val="28"/>
          <w:szCs w:val="28"/>
          <w:u w:val="single"/>
        </w:rPr>
        <w:t>须知前附表</w:t>
      </w:r>
      <w:r w:rsidRPr="001D37F8">
        <w:rPr>
          <w:rFonts w:ascii="仿宋" w:eastAsia="仿宋" w:hAnsi="仿宋" w:hint="eastAsia"/>
          <w:sz w:val="28"/>
          <w:szCs w:val="28"/>
        </w:rPr>
        <w:t>中规定，</w:t>
      </w:r>
      <w:r w:rsidRPr="001D37F8">
        <w:rPr>
          <w:rFonts w:ascii="仿宋" w:eastAsia="仿宋" w:hAnsi="仿宋"/>
          <w:sz w:val="28"/>
          <w:szCs w:val="28"/>
        </w:rPr>
        <w:t>由评标委员会或采购人确定中标人。</w:t>
      </w:r>
    </w:p>
    <w:p w14:paraId="73A9A00D"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21</w:t>
      </w:r>
      <w:r w:rsidRPr="001D37F8">
        <w:rPr>
          <w:rFonts w:ascii="仿宋" w:eastAsia="仿宋" w:hAnsi="仿宋"/>
          <w:sz w:val="28"/>
          <w:szCs w:val="28"/>
        </w:rPr>
        <w:t>.3</w:t>
      </w:r>
      <w:r w:rsidRPr="001D37F8">
        <w:rPr>
          <w:rFonts w:ascii="仿宋" w:eastAsia="仿宋" w:hAnsi="仿宋" w:hint="eastAsia"/>
          <w:sz w:val="28"/>
          <w:szCs w:val="28"/>
        </w:rPr>
        <w:t>因重大变故采购任务取消时，采购人有权拒绝任何投标人中标，且对受影响的投标人不承担任何责任。</w:t>
      </w:r>
    </w:p>
    <w:p w14:paraId="4D6E1685" w14:textId="77777777" w:rsidR="0020676F" w:rsidRPr="001D37F8" w:rsidRDefault="00E75977">
      <w:pPr>
        <w:spacing w:line="360" w:lineRule="auto"/>
        <w:ind w:firstLine="437"/>
        <w:outlineLvl w:val="2"/>
        <w:rPr>
          <w:rFonts w:ascii="仿宋" w:eastAsia="仿宋" w:hAnsi="仿宋"/>
          <w:b/>
          <w:sz w:val="28"/>
          <w:szCs w:val="28"/>
        </w:rPr>
      </w:pPr>
      <w:r w:rsidRPr="001D37F8">
        <w:rPr>
          <w:rFonts w:ascii="仿宋" w:eastAsia="仿宋" w:hAnsi="仿宋" w:hint="eastAsia"/>
          <w:b/>
          <w:sz w:val="28"/>
          <w:szCs w:val="28"/>
        </w:rPr>
        <w:t>22</w:t>
      </w:r>
      <w:r w:rsidRPr="001D37F8">
        <w:rPr>
          <w:rFonts w:ascii="仿宋" w:eastAsia="仿宋" w:hAnsi="仿宋"/>
          <w:b/>
          <w:sz w:val="28"/>
          <w:szCs w:val="28"/>
        </w:rPr>
        <w:t>.</w:t>
      </w:r>
      <w:r w:rsidRPr="001D37F8">
        <w:rPr>
          <w:rFonts w:ascii="仿宋" w:eastAsia="仿宋" w:hAnsi="仿宋" w:hint="eastAsia"/>
          <w:b/>
          <w:sz w:val="28"/>
          <w:szCs w:val="28"/>
        </w:rPr>
        <w:t>编写评标报告</w:t>
      </w:r>
    </w:p>
    <w:p w14:paraId="1362D9A4"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2441C94" w14:textId="77777777" w:rsidR="0020676F" w:rsidRPr="001D37F8" w:rsidRDefault="00E75977">
      <w:pPr>
        <w:spacing w:line="360" w:lineRule="auto"/>
        <w:ind w:firstLine="437"/>
        <w:outlineLvl w:val="2"/>
        <w:rPr>
          <w:rFonts w:ascii="仿宋" w:eastAsia="仿宋" w:hAnsi="仿宋"/>
          <w:b/>
          <w:sz w:val="28"/>
          <w:szCs w:val="28"/>
        </w:rPr>
      </w:pPr>
      <w:r w:rsidRPr="001D37F8">
        <w:rPr>
          <w:rFonts w:ascii="仿宋" w:eastAsia="仿宋" w:hAnsi="仿宋" w:hint="eastAsia"/>
          <w:b/>
          <w:sz w:val="28"/>
          <w:szCs w:val="28"/>
        </w:rPr>
        <w:t>23</w:t>
      </w:r>
      <w:r w:rsidRPr="001D37F8">
        <w:rPr>
          <w:rFonts w:ascii="仿宋" w:eastAsia="仿宋" w:hAnsi="仿宋"/>
          <w:b/>
          <w:sz w:val="28"/>
          <w:szCs w:val="28"/>
        </w:rPr>
        <w:t>.</w:t>
      </w:r>
      <w:r w:rsidRPr="001D37F8">
        <w:rPr>
          <w:rFonts w:ascii="仿宋" w:eastAsia="仿宋" w:hAnsi="仿宋" w:hint="eastAsia"/>
          <w:b/>
          <w:sz w:val="28"/>
          <w:szCs w:val="28"/>
        </w:rPr>
        <w:t>中标结果公告</w:t>
      </w:r>
    </w:p>
    <w:p w14:paraId="1A0935DB"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23</w:t>
      </w:r>
      <w:r w:rsidRPr="001D37F8">
        <w:rPr>
          <w:rFonts w:ascii="仿宋" w:eastAsia="仿宋" w:hAnsi="仿宋"/>
          <w:sz w:val="28"/>
          <w:szCs w:val="28"/>
        </w:rPr>
        <w:t>.1</w:t>
      </w:r>
      <w:r w:rsidRPr="001D37F8">
        <w:rPr>
          <w:rFonts w:ascii="仿宋" w:eastAsia="仿宋" w:hAnsi="仿宋" w:hint="eastAsia"/>
          <w:sz w:val="28"/>
          <w:szCs w:val="28"/>
        </w:rPr>
        <w:t>除</w:t>
      </w:r>
      <w:r w:rsidRPr="001D37F8">
        <w:rPr>
          <w:rFonts w:ascii="仿宋" w:eastAsia="仿宋" w:hAnsi="仿宋"/>
          <w:sz w:val="28"/>
          <w:szCs w:val="28"/>
          <w:u w:val="single"/>
        </w:rPr>
        <w:t>投标</w:t>
      </w:r>
      <w:r w:rsidRPr="001D37F8">
        <w:rPr>
          <w:rFonts w:ascii="仿宋" w:eastAsia="仿宋" w:hAnsi="仿宋" w:hint="eastAsia"/>
          <w:sz w:val="28"/>
          <w:szCs w:val="28"/>
          <w:u w:val="single"/>
        </w:rPr>
        <w:t>人</w:t>
      </w:r>
      <w:r w:rsidRPr="001D37F8">
        <w:rPr>
          <w:rFonts w:ascii="仿宋" w:eastAsia="仿宋" w:hAnsi="仿宋"/>
          <w:sz w:val="28"/>
          <w:szCs w:val="28"/>
          <w:u w:val="single"/>
        </w:rPr>
        <w:t>须知前附表</w:t>
      </w:r>
      <w:r w:rsidRPr="001D37F8">
        <w:rPr>
          <w:rFonts w:ascii="仿宋" w:eastAsia="仿宋" w:hAnsi="仿宋"/>
          <w:sz w:val="28"/>
          <w:szCs w:val="28"/>
        </w:rPr>
        <w:t>规定由评标委员会直接确定中标</w:t>
      </w:r>
      <w:r w:rsidRPr="001D37F8">
        <w:rPr>
          <w:rFonts w:ascii="仿宋" w:eastAsia="仿宋" w:hAnsi="仿宋" w:hint="eastAsia"/>
          <w:sz w:val="28"/>
          <w:szCs w:val="28"/>
        </w:rPr>
        <w:t>人外，</w:t>
      </w:r>
      <w:r w:rsidRPr="001D37F8">
        <w:rPr>
          <w:rFonts w:ascii="仿宋" w:eastAsia="仿宋" w:hAnsi="仿宋"/>
          <w:sz w:val="28"/>
          <w:szCs w:val="28"/>
        </w:rPr>
        <w:t>在评标结束后2个工作日内</w:t>
      </w:r>
      <w:r w:rsidRPr="001D37F8">
        <w:rPr>
          <w:rFonts w:ascii="仿宋" w:eastAsia="仿宋" w:hAnsi="仿宋" w:hint="eastAsia"/>
          <w:sz w:val="28"/>
          <w:szCs w:val="28"/>
        </w:rPr>
        <w:t>，</w:t>
      </w:r>
      <w:r w:rsidRPr="001D37F8">
        <w:rPr>
          <w:rFonts w:ascii="仿宋" w:eastAsia="仿宋" w:hAnsi="仿宋"/>
          <w:sz w:val="28"/>
          <w:szCs w:val="28"/>
        </w:rPr>
        <w:t>采购代理机构将评标报告送采购人。采购人应当自收到评标报告之日起</w:t>
      </w:r>
      <w:r w:rsidRPr="001D37F8">
        <w:rPr>
          <w:rFonts w:ascii="仿宋" w:eastAsia="仿宋" w:hAnsi="仿宋" w:hint="eastAsia"/>
          <w:sz w:val="28"/>
          <w:szCs w:val="28"/>
        </w:rPr>
        <w:t>5</w:t>
      </w:r>
      <w:r w:rsidRPr="001D37F8">
        <w:rPr>
          <w:rFonts w:ascii="仿宋" w:eastAsia="仿宋" w:hAnsi="仿宋"/>
          <w:sz w:val="28"/>
          <w:szCs w:val="28"/>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E63CF19"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23</w:t>
      </w:r>
      <w:r w:rsidRPr="001D37F8">
        <w:rPr>
          <w:rFonts w:ascii="仿宋" w:eastAsia="仿宋" w:hAnsi="仿宋"/>
          <w:sz w:val="28"/>
          <w:szCs w:val="28"/>
        </w:rPr>
        <w:t>.2</w:t>
      </w:r>
      <w:r w:rsidRPr="001D37F8">
        <w:rPr>
          <w:rFonts w:ascii="仿宋" w:eastAsia="仿宋" w:hAnsi="仿宋" w:hint="eastAsia"/>
          <w:sz w:val="28"/>
          <w:szCs w:val="28"/>
        </w:rPr>
        <w:t>自中标人确定之日起2个工作日内，采购代理机构将在安徽省政府采购网（www.ccgp-anhui.gov.cn）上发布中标结果公告。</w:t>
      </w:r>
    </w:p>
    <w:p w14:paraId="060CE94C"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23.3</w:t>
      </w:r>
      <w:r w:rsidRPr="001D37F8">
        <w:rPr>
          <w:rFonts w:ascii="仿宋" w:eastAsia="仿宋" w:hAnsi="仿宋"/>
          <w:sz w:val="28"/>
          <w:szCs w:val="28"/>
        </w:rPr>
        <w:t>中标结果公告内容应当包括采购人及其委托的采购代理机构的名称、地址、联系方式，项目名称和项目编号，中标人名称、地址和中标金额，主要中标</w:t>
      </w:r>
      <w:r w:rsidRPr="001D37F8">
        <w:rPr>
          <w:rFonts w:ascii="仿宋" w:eastAsia="仿宋" w:hAnsi="仿宋"/>
          <w:sz w:val="28"/>
          <w:szCs w:val="28"/>
        </w:rPr>
        <w:lastRenderedPageBreak/>
        <w:t>标的的名称、规格型号、数量、单价、服务要求，中标公告期限、评审专家名单以及</w:t>
      </w:r>
      <w:r w:rsidRPr="001D37F8">
        <w:rPr>
          <w:rFonts w:ascii="仿宋" w:eastAsia="仿宋" w:hAnsi="仿宋" w:hint="eastAsia"/>
          <w:sz w:val="28"/>
          <w:szCs w:val="28"/>
          <w:u w:val="single"/>
        </w:rPr>
        <w:t>投标人须知前附表</w:t>
      </w:r>
      <w:r w:rsidRPr="001D37F8">
        <w:rPr>
          <w:rFonts w:ascii="仿宋" w:eastAsia="仿宋" w:hAnsi="仿宋"/>
          <w:sz w:val="28"/>
          <w:szCs w:val="28"/>
        </w:rPr>
        <w:t>中约定进行公告的内容。中标公告期限为1个工作日。</w:t>
      </w:r>
    </w:p>
    <w:p w14:paraId="385EBBC9" w14:textId="77777777" w:rsidR="0020676F" w:rsidRPr="001D37F8" w:rsidRDefault="00E75977">
      <w:pPr>
        <w:spacing w:line="360" w:lineRule="auto"/>
        <w:ind w:firstLine="437"/>
        <w:outlineLvl w:val="2"/>
        <w:rPr>
          <w:rFonts w:ascii="仿宋" w:eastAsia="仿宋" w:hAnsi="仿宋"/>
          <w:b/>
          <w:sz w:val="28"/>
          <w:szCs w:val="28"/>
        </w:rPr>
      </w:pPr>
      <w:r w:rsidRPr="001D37F8">
        <w:rPr>
          <w:rFonts w:ascii="仿宋" w:eastAsia="仿宋" w:hAnsi="仿宋" w:hint="eastAsia"/>
          <w:b/>
          <w:sz w:val="28"/>
          <w:szCs w:val="28"/>
        </w:rPr>
        <w:t>24</w:t>
      </w:r>
      <w:r w:rsidRPr="001D37F8">
        <w:rPr>
          <w:rFonts w:ascii="仿宋" w:eastAsia="仿宋" w:hAnsi="仿宋"/>
          <w:b/>
          <w:sz w:val="28"/>
          <w:szCs w:val="28"/>
        </w:rPr>
        <w:t>.</w:t>
      </w:r>
      <w:r w:rsidRPr="001D37F8">
        <w:rPr>
          <w:rFonts w:ascii="仿宋" w:eastAsia="仿宋" w:hAnsi="仿宋" w:hint="eastAsia"/>
          <w:b/>
          <w:sz w:val="28"/>
          <w:szCs w:val="28"/>
        </w:rPr>
        <w:t>中标通知书</w:t>
      </w:r>
    </w:p>
    <w:p w14:paraId="2556EA2F"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sz w:val="28"/>
          <w:szCs w:val="28"/>
        </w:rPr>
        <w:t>2</w:t>
      </w:r>
      <w:r w:rsidRPr="001D37F8">
        <w:rPr>
          <w:rFonts w:ascii="仿宋" w:eastAsia="仿宋" w:hAnsi="仿宋" w:hint="eastAsia"/>
          <w:sz w:val="28"/>
          <w:szCs w:val="28"/>
        </w:rPr>
        <w:t>4</w:t>
      </w:r>
      <w:r w:rsidRPr="001D37F8">
        <w:rPr>
          <w:rFonts w:ascii="仿宋" w:eastAsia="仿宋" w:hAnsi="仿宋"/>
          <w:sz w:val="28"/>
          <w:szCs w:val="28"/>
        </w:rPr>
        <w:t>.1采购代理机构发布中标结果公告</w:t>
      </w:r>
      <w:r w:rsidRPr="001D37F8">
        <w:rPr>
          <w:rFonts w:ascii="仿宋" w:eastAsia="仿宋" w:hAnsi="仿宋" w:hint="eastAsia"/>
          <w:iCs/>
          <w:sz w:val="28"/>
          <w:szCs w:val="28"/>
        </w:rPr>
        <w:t>的</w:t>
      </w:r>
      <w:r w:rsidRPr="001D37F8">
        <w:rPr>
          <w:rFonts w:ascii="仿宋" w:eastAsia="仿宋" w:hAnsi="仿宋"/>
          <w:sz w:val="28"/>
          <w:szCs w:val="28"/>
        </w:rPr>
        <w:t>同时以</w:t>
      </w:r>
      <w:r w:rsidRPr="001D37F8">
        <w:rPr>
          <w:rFonts w:ascii="仿宋" w:eastAsia="仿宋" w:hAnsi="仿宋" w:hint="eastAsia"/>
          <w:sz w:val="28"/>
          <w:szCs w:val="28"/>
          <w:u w:val="single"/>
        </w:rPr>
        <w:t>投标人须知前附表</w:t>
      </w:r>
      <w:r w:rsidRPr="001D37F8">
        <w:rPr>
          <w:rFonts w:ascii="仿宋" w:eastAsia="仿宋" w:hAnsi="仿宋" w:hint="eastAsia"/>
          <w:sz w:val="28"/>
          <w:szCs w:val="28"/>
        </w:rPr>
        <w:t>规定的</w:t>
      </w:r>
      <w:r w:rsidRPr="001D37F8">
        <w:rPr>
          <w:rFonts w:ascii="仿宋" w:eastAsia="仿宋" w:hAnsi="仿宋"/>
          <w:sz w:val="28"/>
          <w:szCs w:val="28"/>
        </w:rPr>
        <w:t>形式向中标人发出中标通知书。</w:t>
      </w:r>
    </w:p>
    <w:p w14:paraId="1262D096"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sz w:val="28"/>
          <w:szCs w:val="28"/>
        </w:rPr>
        <w:t>2</w:t>
      </w:r>
      <w:r w:rsidRPr="001D37F8">
        <w:rPr>
          <w:rFonts w:ascii="仿宋" w:eastAsia="仿宋" w:hAnsi="仿宋" w:hint="eastAsia"/>
          <w:sz w:val="28"/>
          <w:szCs w:val="28"/>
        </w:rPr>
        <w:t>4</w:t>
      </w:r>
      <w:r w:rsidRPr="001D37F8">
        <w:rPr>
          <w:rFonts w:ascii="仿宋" w:eastAsia="仿宋" w:hAnsi="仿宋"/>
          <w:sz w:val="28"/>
          <w:szCs w:val="28"/>
        </w:rPr>
        <w:t>.2中标通知书对采购人和中标</w:t>
      </w:r>
      <w:r w:rsidRPr="001D37F8">
        <w:rPr>
          <w:rFonts w:ascii="仿宋" w:eastAsia="仿宋" w:hAnsi="仿宋" w:hint="eastAsia"/>
          <w:sz w:val="28"/>
          <w:szCs w:val="28"/>
        </w:rPr>
        <w:t>人</w:t>
      </w:r>
      <w:r w:rsidRPr="001D37F8">
        <w:rPr>
          <w:rFonts w:ascii="仿宋" w:eastAsia="仿宋" w:hAnsi="仿宋"/>
          <w:sz w:val="28"/>
          <w:szCs w:val="28"/>
        </w:rPr>
        <w:t>具有同等法律效力。中标通知书发出以后，采购人改变中标结果或者中标</w:t>
      </w:r>
      <w:r w:rsidRPr="001D37F8">
        <w:rPr>
          <w:rFonts w:ascii="仿宋" w:eastAsia="仿宋" w:hAnsi="仿宋" w:hint="eastAsia"/>
          <w:sz w:val="28"/>
          <w:szCs w:val="28"/>
        </w:rPr>
        <w:t>人</w:t>
      </w:r>
      <w:r w:rsidRPr="001D37F8">
        <w:rPr>
          <w:rFonts w:ascii="仿宋" w:eastAsia="仿宋" w:hAnsi="仿宋"/>
          <w:sz w:val="28"/>
          <w:szCs w:val="28"/>
        </w:rPr>
        <w:t>放弃中标，应当承担相应的法律责任。</w:t>
      </w:r>
    </w:p>
    <w:p w14:paraId="73E8D737"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sz w:val="28"/>
          <w:szCs w:val="28"/>
        </w:rPr>
        <w:t>2</w:t>
      </w:r>
      <w:r w:rsidRPr="001D37F8">
        <w:rPr>
          <w:rFonts w:ascii="仿宋" w:eastAsia="仿宋" w:hAnsi="仿宋" w:hint="eastAsia"/>
          <w:sz w:val="28"/>
          <w:szCs w:val="28"/>
        </w:rPr>
        <w:t>4</w:t>
      </w:r>
      <w:r w:rsidRPr="001D37F8">
        <w:rPr>
          <w:rFonts w:ascii="仿宋" w:eastAsia="仿宋" w:hAnsi="仿宋"/>
          <w:sz w:val="28"/>
          <w:szCs w:val="28"/>
        </w:rPr>
        <w:t>.3中标通知书是合同的组成部分。</w:t>
      </w:r>
    </w:p>
    <w:p w14:paraId="4695592F" w14:textId="77777777" w:rsidR="0020676F" w:rsidRPr="001D37F8" w:rsidRDefault="00E75977">
      <w:pPr>
        <w:spacing w:line="360" w:lineRule="auto"/>
        <w:ind w:firstLine="437"/>
        <w:outlineLvl w:val="2"/>
        <w:rPr>
          <w:rFonts w:ascii="仿宋" w:eastAsia="仿宋" w:hAnsi="仿宋"/>
          <w:b/>
          <w:sz w:val="28"/>
          <w:szCs w:val="28"/>
        </w:rPr>
      </w:pPr>
      <w:r w:rsidRPr="001D37F8">
        <w:rPr>
          <w:rFonts w:ascii="仿宋" w:eastAsia="仿宋" w:hAnsi="仿宋" w:hint="eastAsia"/>
          <w:b/>
          <w:sz w:val="28"/>
          <w:szCs w:val="28"/>
        </w:rPr>
        <w:t>25</w:t>
      </w:r>
      <w:r w:rsidRPr="001D37F8">
        <w:rPr>
          <w:rFonts w:ascii="仿宋" w:eastAsia="仿宋" w:hAnsi="仿宋"/>
          <w:b/>
          <w:sz w:val="28"/>
          <w:szCs w:val="28"/>
        </w:rPr>
        <w:t>.</w:t>
      </w:r>
      <w:r w:rsidRPr="001D37F8">
        <w:rPr>
          <w:rFonts w:ascii="仿宋" w:eastAsia="仿宋" w:hAnsi="仿宋" w:hint="eastAsia"/>
          <w:b/>
          <w:sz w:val="28"/>
          <w:szCs w:val="28"/>
        </w:rPr>
        <w:t>告知招标结果</w:t>
      </w:r>
    </w:p>
    <w:p w14:paraId="6A8B31D2"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25</w:t>
      </w:r>
      <w:r w:rsidRPr="001D37F8">
        <w:rPr>
          <w:rFonts w:ascii="仿宋" w:eastAsia="仿宋" w:hAnsi="仿宋"/>
          <w:sz w:val="28"/>
          <w:szCs w:val="28"/>
        </w:rPr>
        <w:t>.1</w:t>
      </w:r>
      <w:r w:rsidRPr="001D37F8">
        <w:rPr>
          <w:rFonts w:ascii="仿宋" w:eastAsia="仿宋" w:hAnsi="仿宋" w:hint="eastAsia"/>
          <w:sz w:val="28"/>
          <w:szCs w:val="28"/>
        </w:rPr>
        <w:t>在公告</w:t>
      </w:r>
      <w:r w:rsidRPr="001D37F8">
        <w:rPr>
          <w:rFonts w:ascii="仿宋" w:eastAsia="仿宋" w:hAnsi="仿宋"/>
          <w:sz w:val="28"/>
          <w:szCs w:val="28"/>
        </w:rPr>
        <w:t>中标结果的同时，采购代理机构同时以</w:t>
      </w:r>
      <w:r w:rsidRPr="001D37F8">
        <w:rPr>
          <w:rFonts w:ascii="仿宋" w:eastAsia="仿宋" w:hAnsi="仿宋" w:hint="eastAsia"/>
          <w:sz w:val="28"/>
          <w:szCs w:val="28"/>
          <w:u w:val="single"/>
        </w:rPr>
        <w:t>投标人须知前附表</w:t>
      </w:r>
      <w:r w:rsidRPr="001D37F8">
        <w:rPr>
          <w:rFonts w:ascii="仿宋" w:eastAsia="仿宋" w:hAnsi="仿宋" w:hint="eastAsia"/>
          <w:sz w:val="28"/>
          <w:szCs w:val="28"/>
        </w:rPr>
        <w:t>规定的</w:t>
      </w:r>
      <w:r w:rsidRPr="001D37F8">
        <w:rPr>
          <w:rFonts w:ascii="仿宋" w:eastAsia="仿宋" w:hAnsi="仿宋"/>
          <w:sz w:val="28"/>
          <w:szCs w:val="28"/>
        </w:rPr>
        <w:t>形式</w:t>
      </w:r>
      <w:r w:rsidRPr="001D37F8">
        <w:rPr>
          <w:rFonts w:ascii="仿宋" w:eastAsia="仿宋" w:hAnsi="仿宋" w:hint="eastAsia"/>
          <w:sz w:val="28"/>
          <w:szCs w:val="28"/>
        </w:rPr>
        <w:t>告知未通过资格审查的投标人未通过的原因；采用综合评分法评审的，还将告知未中标人本人的评审得分和排序。</w:t>
      </w:r>
    </w:p>
    <w:p w14:paraId="790325A5" w14:textId="77777777" w:rsidR="0020676F" w:rsidRPr="001D37F8" w:rsidRDefault="00E75977">
      <w:pPr>
        <w:spacing w:line="360" w:lineRule="auto"/>
        <w:ind w:firstLine="437"/>
        <w:outlineLvl w:val="2"/>
        <w:rPr>
          <w:rFonts w:ascii="仿宋" w:eastAsia="仿宋" w:hAnsi="仿宋"/>
          <w:b/>
          <w:sz w:val="28"/>
          <w:szCs w:val="28"/>
        </w:rPr>
      </w:pPr>
      <w:r w:rsidRPr="001D37F8">
        <w:rPr>
          <w:rFonts w:ascii="仿宋" w:eastAsia="仿宋" w:hAnsi="仿宋" w:hint="eastAsia"/>
          <w:b/>
          <w:sz w:val="28"/>
          <w:szCs w:val="28"/>
        </w:rPr>
        <w:t>26</w:t>
      </w:r>
      <w:r w:rsidRPr="001D37F8">
        <w:rPr>
          <w:rFonts w:ascii="仿宋" w:eastAsia="仿宋" w:hAnsi="仿宋"/>
          <w:b/>
          <w:sz w:val="28"/>
          <w:szCs w:val="28"/>
        </w:rPr>
        <w:t>.</w:t>
      </w:r>
      <w:r w:rsidRPr="001D37F8">
        <w:rPr>
          <w:rFonts w:ascii="仿宋" w:eastAsia="仿宋" w:hAnsi="仿宋" w:hint="eastAsia"/>
          <w:b/>
          <w:sz w:val="28"/>
          <w:szCs w:val="28"/>
        </w:rPr>
        <w:t>履约保证金</w:t>
      </w:r>
    </w:p>
    <w:p w14:paraId="08C81B6A"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26.1中标人应按照</w:t>
      </w:r>
      <w:r w:rsidRPr="001D37F8">
        <w:rPr>
          <w:rFonts w:ascii="仿宋" w:eastAsia="仿宋" w:hAnsi="仿宋" w:hint="eastAsia"/>
          <w:sz w:val="28"/>
          <w:szCs w:val="28"/>
          <w:u w:val="single"/>
        </w:rPr>
        <w:t>投标人须知前附表</w:t>
      </w:r>
      <w:r w:rsidRPr="001D37F8">
        <w:rPr>
          <w:rFonts w:ascii="仿宋" w:eastAsia="仿宋" w:hAnsi="仿宋" w:hint="eastAsia"/>
          <w:sz w:val="28"/>
          <w:szCs w:val="28"/>
        </w:rPr>
        <w:t>规定缴纳履约保证金。</w:t>
      </w:r>
    </w:p>
    <w:p w14:paraId="7FD05758" w14:textId="77777777" w:rsidR="0020676F" w:rsidRPr="001D37F8" w:rsidRDefault="00E75977">
      <w:pPr>
        <w:spacing w:line="360" w:lineRule="auto"/>
        <w:ind w:firstLine="435"/>
        <w:rPr>
          <w:rFonts w:ascii="仿宋" w:eastAsia="仿宋" w:hAnsi="仿宋"/>
          <w:b/>
          <w:sz w:val="28"/>
          <w:szCs w:val="28"/>
        </w:rPr>
      </w:pPr>
      <w:r w:rsidRPr="001D37F8">
        <w:rPr>
          <w:rFonts w:ascii="仿宋" w:eastAsia="仿宋" w:hAnsi="仿宋" w:hint="eastAsia"/>
          <w:sz w:val="28"/>
          <w:szCs w:val="28"/>
        </w:rPr>
        <w:t>26.</w:t>
      </w:r>
      <w:r w:rsidRPr="001D37F8">
        <w:rPr>
          <w:rFonts w:ascii="仿宋" w:eastAsia="仿宋" w:hAnsi="仿宋"/>
          <w:sz w:val="28"/>
          <w:szCs w:val="28"/>
        </w:rPr>
        <w:t>2</w:t>
      </w:r>
      <w:r w:rsidRPr="001D37F8">
        <w:rPr>
          <w:rFonts w:ascii="仿宋" w:eastAsia="仿宋" w:hAnsi="仿宋" w:hint="eastAsia"/>
          <w:sz w:val="28"/>
          <w:szCs w:val="28"/>
        </w:rPr>
        <w:t>如果中标人没有按照上述履约保证金的规定执行，将视为放弃中标资格。在此情况下，采购人可</w:t>
      </w:r>
      <w:r w:rsidRPr="001D37F8">
        <w:rPr>
          <w:rFonts w:ascii="仿宋" w:eastAsia="仿宋" w:hAnsi="仿宋"/>
          <w:sz w:val="28"/>
          <w:szCs w:val="28"/>
        </w:rPr>
        <w:t>确定下一</w:t>
      </w:r>
      <w:r w:rsidRPr="001D37F8">
        <w:rPr>
          <w:rFonts w:ascii="仿宋" w:eastAsia="仿宋" w:hAnsi="仿宋" w:hint="eastAsia"/>
          <w:sz w:val="28"/>
          <w:szCs w:val="28"/>
        </w:rPr>
        <w:t>中标候选</w:t>
      </w:r>
      <w:r w:rsidRPr="001D37F8">
        <w:rPr>
          <w:rFonts w:ascii="仿宋" w:eastAsia="仿宋" w:hAnsi="仿宋"/>
          <w:sz w:val="28"/>
          <w:szCs w:val="28"/>
        </w:rPr>
        <w:t>人为中标</w:t>
      </w:r>
      <w:r w:rsidRPr="001D37F8">
        <w:rPr>
          <w:rFonts w:ascii="仿宋" w:eastAsia="仿宋" w:hAnsi="仿宋" w:hint="eastAsia"/>
          <w:sz w:val="28"/>
          <w:szCs w:val="28"/>
        </w:rPr>
        <w:t>人</w:t>
      </w:r>
      <w:r w:rsidRPr="001D37F8">
        <w:rPr>
          <w:rFonts w:ascii="仿宋" w:eastAsia="仿宋" w:hAnsi="仿宋"/>
          <w:sz w:val="28"/>
          <w:szCs w:val="28"/>
        </w:rPr>
        <w:t>，也可以重新开展采购活动。</w:t>
      </w:r>
    </w:p>
    <w:p w14:paraId="76B3C0C1" w14:textId="77777777" w:rsidR="0020676F" w:rsidRPr="001D37F8" w:rsidRDefault="00E75977">
      <w:pPr>
        <w:spacing w:line="360" w:lineRule="auto"/>
        <w:ind w:firstLine="437"/>
        <w:outlineLvl w:val="2"/>
        <w:rPr>
          <w:rFonts w:ascii="仿宋" w:eastAsia="仿宋" w:hAnsi="仿宋"/>
          <w:b/>
          <w:sz w:val="28"/>
          <w:szCs w:val="28"/>
        </w:rPr>
      </w:pPr>
      <w:r w:rsidRPr="001D37F8">
        <w:rPr>
          <w:rFonts w:ascii="仿宋" w:eastAsia="仿宋" w:hAnsi="仿宋" w:hint="eastAsia"/>
          <w:b/>
          <w:sz w:val="28"/>
          <w:szCs w:val="28"/>
        </w:rPr>
        <w:t>27</w:t>
      </w:r>
      <w:r w:rsidRPr="001D37F8">
        <w:rPr>
          <w:rFonts w:ascii="仿宋" w:eastAsia="仿宋" w:hAnsi="仿宋"/>
          <w:b/>
          <w:sz w:val="28"/>
          <w:szCs w:val="28"/>
        </w:rPr>
        <w:t>.</w:t>
      </w:r>
      <w:r w:rsidRPr="001D37F8">
        <w:rPr>
          <w:rFonts w:ascii="仿宋" w:eastAsia="仿宋" w:hAnsi="仿宋" w:hint="eastAsia"/>
          <w:b/>
          <w:sz w:val="28"/>
          <w:szCs w:val="28"/>
        </w:rPr>
        <w:t>签订合同</w:t>
      </w:r>
    </w:p>
    <w:p w14:paraId="68F69AA1"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27.1</w:t>
      </w:r>
      <w:r w:rsidRPr="001D37F8">
        <w:rPr>
          <w:rFonts w:ascii="仿宋" w:eastAsia="仿宋" w:hAnsi="仿宋" w:cs="宋体" w:hint="eastAsia"/>
          <w:sz w:val="28"/>
          <w:szCs w:val="28"/>
        </w:rPr>
        <w:t>采购人与中标人应当按照</w:t>
      </w:r>
      <w:r w:rsidRPr="001D37F8">
        <w:rPr>
          <w:rFonts w:ascii="仿宋" w:eastAsia="仿宋" w:hAnsi="仿宋" w:cs="宋体" w:hint="eastAsia"/>
          <w:sz w:val="28"/>
          <w:szCs w:val="28"/>
          <w:u w:val="single"/>
        </w:rPr>
        <w:t>投标人须知前附表</w:t>
      </w:r>
      <w:r w:rsidRPr="001D37F8">
        <w:rPr>
          <w:rFonts w:ascii="仿宋" w:eastAsia="仿宋" w:hAnsi="仿宋" w:cs="宋体" w:hint="eastAsia"/>
          <w:sz w:val="28"/>
          <w:szCs w:val="28"/>
        </w:rPr>
        <w:t>规定的时间内完成政府采购合同签订及合同公告。</w:t>
      </w:r>
    </w:p>
    <w:p w14:paraId="57970FB1"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27.2招标文件、中标人的投标文件及其澄清文件等，均为签订合同的依据。</w:t>
      </w:r>
    </w:p>
    <w:p w14:paraId="5941E725"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27.3中</w:t>
      </w:r>
      <w:r w:rsidRPr="001D37F8">
        <w:rPr>
          <w:rFonts w:ascii="仿宋" w:eastAsia="仿宋" w:hAnsi="仿宋"/>
          <w:sz w:val="28"/>
          <w:szCs w:val="28"/>
        </w:rPr>
        <w:t>标</w:t>
      </w:r>
      <w:r w:rsidRPr="001D37F8">
        <w:rPr>
          <w:rFonts w:ascii="仿宋" w:eastAsia="仿宋" w:hAnsi="仿宋" w:hint="eastAsia"/>
          <w:sz w:val="28"/>
          <w:szCs w:val="28"/>
        </w:rPr>
        <w:t>人</w:t>
      </w:r>
      <w:r w:rsidRPr="001D37F8">
        <w:rPr>
          <w:rFonts w:ascii="仿宋" w:eastAsia="仿宋" w:hAnsi="仿宋"/>
          <w:sz w:val="28"/>
          <w:szCs w:val="28"/>
        </w:rPr>
        <w:t>拒绝与采购人签订合同的，采购人可以按照评审报告推荐的中标候选人</w:t>
      </w:r>
      <w:r w:rsidRPr="001D37F8">
        <w:rPr>
          <w:rFonts w:ascii="仿宋" w:eastAsia="仿宋" w:hAnsi="仿宋" w:hint="eastAsia"/>
          <w:sz w:val="28"/>
          <w:szCs w:val="28"/>
        </w:rPr>
        <w:t>名单</w:t>
      </w:r>
      <w:r w:rsidRPr="001D37F8">
        <w:rPr>
          <w:rFonts w:ascii="仿宋" w:eastAsia="仿宋" w:hAnsi="仿宋"/>
          <w:sz w:val="28"/>
          <w:szCs w:val="28"/>
        </w:rPr>
        <w:t>排序</w:t>
      </w:r>
      <w:r w:rsidRPr="001D37F8">
        <w:rPr>
          <w:rFonts w:ascii="仿宋" w:eastAsia="仿宋" w:hAnsi="仿宋" w:hint="eastAsia"/>
          <w:sz w:val="28"/>
          <w:szCs w:val="28"/>
        </w:rPr>
        <w:t>，</w:t>
      </w:r>
      <w:r w:rsidRPr="001D37F8">
        <w:rPr>
          <w:rFonts w:ascii="仿宋" w:eastAsia="仿宋" w:hAnsi="仿宋"/>
          <w:sz w:val="28"/>
          <w:szCs w:val="28"/>
        </w:rPr>
        <w:t>确定下一</w:t>
      </w:r>
      <w:r w:rsidRPr="001D37F8">
        <w:rPr>
          <w:rFonts w:ascii="仿宋" w:eastAsia="仿宋" w:hAnsi="仿宋" w:hint="eastAsia"/>
          <w:sz w:val="28"/>
          <w:szCs w:val="28"/>
        </w:rPr>
        <w:t>中标候选</w:t>
      </w:r>
      <w:r w:rsidRPr="001D37F8">
        <w:rPr>
          <w:rFonts w:ascii="仿宋" w:eastAsia="仿宋" w:hAnsi="仿宋"/>
          <w:sz w:val="28"/>
          <w:szCs w:val="28"/>
        </w:rPr>
        <w:t>人为中标</w:t>
      </w:r>
      <w:r w:rsidRPr="001D37F8">
        <w:rPr>
          <w:rFonts w:ascii="仿宋" w:eastAsia="仿宋" w:hAnsi="仿宋" w:hint="eastAsia"/>
          <w:sz w:val="28"/>
          <w:szCs w:val="28"/>
        </w:rPr>
        <w:t>人</w:t>
      </w:r>
      <w:r w:rsidRPr="001D37F8">
        <w:rPr>
          <w:rFonts w:ascii="仿宋" w:eastAsia="仿宋" w:hAnsi="仿宋"/>
          <w:sz w:val="28"/>
          <w:szCs w:val="28"/>
        </w:rPr>
        <w:t>，也可以重新开展政府采购活动。</w:t>
      </w:r>
    </w:p>
    <w:p w14:paraId="504D5B38"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lastRenderedPageBreak/>
        <w:t>27.4依据《政府采购促进中小企业发展管理办法》（财库〔</w:t>
      </w:r>
      <w:r w:rsidRPr="001D37F8">
        <w:rPr>
          <w:rFonts w:ascii="仿宋" w:eastAsia="仿宋" w:hAnsi="仿宋"/>
          <w:sz w:val="28"/>
          <w:szCs w:val="28"/>
        </w:rPr>
        <w:t>2020〕46号</w:t>
      </w:r>
      <w:r w:rsidRPr="001D37F8">
        <w:rPr>
          <w:rFonts w:ascii="仿宋" w:eastAsia="仿宋" w:hAnsi="仿宋" w:hint="eastAsia"/>
          <w:sz w:val="28"/>
          <w:szCs w:val="28"/>
        </w:rPr>
        <w:t>）规定享受扶持政策获得政府采购合同的，小微企业不得将合同分包给大中型企业，中型企业不得将合同分包给大型企业。</w:t>
      </w:r>
    </w:p>
    <w:p w14:paraId="42B158F2" w14:textId="77777777" w:rsidR="0020676F" w:rsidRPr="001D37F8" w:rsidRDefault="00E75977">
      <w:pPr>
        <w:spacing w:line="360" w:lineRule="auto"/>
        <w:ind w:firstLine="437"/>
        <w:outlineLvl w:val="2"/>
        <w:rPr>
          <w:rFonts w:ascii="仿宋" w:eastAsia="仿宋" w:hAnsi="仿宋"/>
          <w:b/>
          <w:sz w:val="28"/>
          <w:szCs w:val="28"/>
        </w:rPr>
      </w:pPr>
      <w:r w:rsidRPr="001D37F8">
        <w:rPr>
          <w:rFonts w:ascii="仿宋" w:eastAsia="仿宋" w:hAnsi="仿宋" w:hint="eastAsia"/>
          <w:b/>
          <w:sz w:val="28"/>
          <w:szCs w:val="28"/>
        </w:rPr>
        <w:t>28</w:t>
      </w:r>
      <w:r w:rsidRPr="001D37F8">
        <w:rPr>
          <w:rFonts w:ascii="仿宋" w:eastAsia="仿宋" w:hAnsi="仿宋"/>
          <w:b/>
          <w:sz w:val="28"/>
          <w:szCs w:val="28"/>
        </w:rPr>
        <w:t>.</w:t>
      </w:r>
      <w:r w:rsidRPr="001D37F8">
        <w:rPr>
          <w:rFonts w:ascii="仿宋" w:eastAsia="仿宋" w:hAnsi="仿宋" w:hint="eastAsia"/>
          <w:b/>
          <w:sz w:val="28"/>
          <w:szCs w:val="28"/>
        </w:rPr>
        <w:t>代理费用</w:t>
      </w:r>
    </w:p>
    <w:p w14:paraId="28AE2172"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28</w:t>
      </w:r>
      <w:r w:rsidRPr="001D37F8">
        <w:rPr>
          <w:rFonts w:ascii="仿宋" w:eastAsia="仿宋" w:hAnsi="仿宋"/>
          <w:sz w:val="28"/>
          <w:szCs w:val="28"/>
        </w:rPr>
        <w:t>.1</w:t>
      </w:r>
      <w:r w:rsidRPr="001D37F8">
        <w:rPr>
          <w:rFonts w:ascii="仿宋" w:eastAsia="仿宋" w:hAnsi="仿宋" w:hint="eastAsia"/>
          <w:sz w:val="28"/>
          <w:szCs w:val="28"/>
        </w:rPr>
        <w:t>本项目代理费用的收取按</w:t>
      </w:r>
      <w:r w:rsidRPr="001D37F8">
        <w:rPr>
          <w:rFonts w:ascii="仿宋" w:eastAsia="仿宋" w:hAnsi="仿宋" w:hint="eastAsia"/>
          <w:sz w:val="28"/>
          <w:szCs w:val="28"/>
          <w:u w:val="single"/>
        </w:rPr>
        <w:t>投标人须知前附表的</w:t>
      </w:r>
      <w:r w:rsidRPr="001D37F8">
        <w:rPr>
          <w:rFonts w:ascii="仿宋" w:eastAsia="仿宋" w:hAnsi="仿宋" w:hint="eastAsia"/>
          <w:sz w:val="28"/>
          <w:szCs w:val="28"/>
        </w:rPr>
        <w:t>规定执行。</w:t>
      </w:r>
    </w:p>
    <w:p w14:paraId="3B45CA9C" w14:textId="77777777" w:rsidR="0020676F" w:rsidRPr="001D37F8" w:rsidRDefault="00E75977">
      <w:pPr>
        <w:spacing w:line="360" w:lineRule="auto"/>
        <w:ind w:firstLine="437"/>
        <w:outlineLvl w:val="2"/>
        <w:rPr>
          <w:rFonts w:ascii="仿宋" w:eastAsia="仿宋" w:hAnsi="仿宋"/>
          <w:b/>
          <w:sz w:val="28"/>
          <w:szCs w:val="28"/>
        </w:rPr>
      </w:pPr>
      <w:bookmarkStart w:id="38" w:name="_Toc518923100"/>
      <w:bookmarkStart w:id="39" w:name="_Toc2583661"/>
      <w:r w:rsidRPr="001D37F8">
        <w:rPr>
          <w:rFonts w:ascii="仿宋" w:eastAsia="仿宋" w:hAnsi="仿宋" w:hint="eastAsia"/>
          <w:b/>
          <w:sz w:val="28"/>
          <w:szCs w:val="28"/>
        </w:rPr>
        <w:t>29.廉洁自律</w:t>
      </w:r>
      <w:r w:rsidRPr="001D37F8">
        <w:rPr>
          <w:rFonts w:ascii="仿宋" w:eastAsia="仿宋" w:hAnsi="仿宋"/>
          <w:b/>
          <w:sz w:val="28"/>
          <w:szCs w:val="28"/>
        </w:rPr>
        <w:t>规定</w:t>
      </w:r>
      <w:bookmarkEnd w:id="38"/>
      <w:bookmarkEnd w:id="39"/>
    </w:p>
    <w:p w14:paraId="7F7AA559"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29.1采购代理机构</w:t>
      </w:r>
      <w:r w:rsidRPr="001D37F8">
        <w:rPr>
          <w:rFonts w:ascii="仿宋" w:eastAsia="仿宋" w:hAnsi="仿宋"/>
          <w:sz w:val="28"/>
          <w:szCs w:val="28"/>
        </w:rPr>
        <w:t>工作人员</w:t>
      </w:r>
      <w:r w:rsidRPr="001D37F8">
        <w:rPr>
          <w:rFonts w:ascii="仿宋" w:eastAsia="仿宋" w:hAnsi="仿宋" w:hint="eastAsia"/>
          <w:sz w:val="28"/>
          <w:szCs w:val="28"/>
        </w:rPr>
        <w:t>不得以不正当手段获取政府采购代理业务，不得与采购人、供应商恶意串通。</w:t>
      </w:r>
    </w:p>
    <w:p w14:paraId="1F265001"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29.</w:t>
      </w:r>
      <w:r w:rsidRPr="001D37F8">
        <w:rPr>
          <w:rFonts w:ascii="仿宋" w:eastAsia="仿宋" w:hAnsi="仿宋"/>
          <w:sz w:val="28"/>
          <w:szCs w:val="28"/>
        </w:rPr>
        <w:t>2</w:t>
      </w:r>
      <w:r w:rsidRPr="001D37F8">
        <w:rPr>
          <w:rFonts w:ascii="仿宋" w:eastAsia="仿宋" w:hAnsi="仿宋" w:hint="eastAsia"/>
          <w:sz w:val="28"/>
          <w:szCs w:val="28"/>
        </w:rPr>
        <w:t>采购代理机构工作人员不得接受采购人或者供应商组织的宴请、旅游、娱乐，不得收受礼品、现金、有价证券等，不得向采购人或者供应商报销应当由个人承担的费用。</w:t>
      </w:r>
    </w:p>
    <w:p w14:paraId="1BD7F5D5" w14:textId="77777777" w:rsidR="0020676F" w:rsidRPr="001D37F8" w:rsidRDefault="00E75977">
      <w:pPr>
        <w:spacing w:line="360" w:lineRule="auto"/>
        <w:ind w:firstLine="437"/>
        <w:outlineLvl w:val="2"/>
        <w:rPr>
          <w:rFonts w:ascii="仿宋" w:eastAsia="仿宋" w:hAnsi="仿宋"/>
          <w:b/>
          <w:sz w:val="28"/>
          <w:szCs w:val="28"/>
        </w:rPr>
      </w:pPr>
      <w:bookmarkStart w:id="40" w:name="_Toc518923101"/>
      <w:bookmarkStart w:id="41" w:name="_Toc2583662"/>
      <w:r w:rsidRPr="001D37F8">
        <w:rPr>
          <w:rFonts w:ascii="仿宋" w:eastAsia="仿宋" w:hAnsi="仿宋" w:hint="eastAsia"/>
          <w:b/>
          <w:sz w:val="28"/>
          <w:szCs w:val="28"/>
        </w:rPr>
        <w:t>30.人员回避</w:t>
      </w:r>
      <w:bookmarkEnd w:id="40"/>
      <w:bookmarkEnd w:id="41"/>
    </w:p>
    <w:p w14:paraId="46FE9A16"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投标人</w:t>
      </w:r>
      <w:r w:rsidRPr="001D37F8">
        <w:rPr>
          <w:rFonts w:ascii="仿宋" w:eastAsia="仿宋" w:hAnsi="仿宋"/>
          <w:sz w:val="28"/>
          <w:szCs w:val="28"/>
        </w:rPr>
        <w:t>认为采购人员</w:t>
      </w:r>
      <w:r w:rsidRPr="001D37F8">
        <w:rPr>
          <w:rFonts w:ascii="仿宋" w:eastAsia="仿宋" w:hAnsi="仿宋" w:hint="eastAsia"/>
          <w:sz w:val="28"/>
          <w:szCs w:val="28"/>
        </w:rPr>
        <w:t>及其</w:t>
      </w:r>
      <w:r w:rsidRPr="001D37F8">
        <w:rPr>
          <w:rFonts w:ascii="仿宋" w:eastAsia="仿宋" w:hAnsi="仿宋"/>
          <w:sz w:val="28"/>
          <w:szCs w:val="28"/>
        </w:rPr>
        <w:t>相关人员有</w:t>
      </w:r>
      <w:r w:rsidRPr="001D37F8">
        <w:rPr>
          <w:rFonts w:ascii="仿宋" w:eastAsia="仿宋" w:hAnsi="仿宋" w:hint="eastAsia"/>
          <w:sz w:val="28"/>
          <w:szCs w:val="28"/>
        </w:rPr>
        <w:t>法律</w:t>
      </w:r>
      <w:r w:rsidRPr="001D37F8">
        <w:rPr>
          <w:rFonts w:ascii="仿宋" w:eastAsia="仿宋" w:hAnsi="仿宋"/>
          <w:sz w:val="28"/>
          <w:szCs w:val="28"/>
        </w:rPr>
        <w:t>法规所列与其他供应商</w:t>
      </w:r>
      <w:r w:rsidRPr="001D37F8">
        <w:rPr>
          <w:rFonts w:ascii="仿宋" w:eastAsia="仿宋" w:hAnsi="仿宋" w:hint="eastAsia"/>
          <w:sz w:val="28"/>
          <w:szCs w:val="28"/>
        </w:rPr>
        <w:t>有</w:t>
      </w:r>
      <w:r w:rsidRPr="001D37F8">
        <w:rPr>
          <w:rFonts w:ascii="仿宋" w:eastAsia="仿宋" w:hAnsi="仿宋"/>
          <w:sz w:val="28"/>
          <w:szCs w:val="28"/>
        </w:rPr>
        <w:t>利害关系的，可以向</w:t>
      </w:r>
      <w:r w:rsidRPr="001D37F8">
        <w:rPr>
          <w:rFonts w:ascii="仿宋" w:eastAsia="仿宋" w:hAnsi="仿宋" w:hint="eastAsia"/>
          <w:sz w:val="28"/>
          <w:szCs w:val="28"/>
        </w:rPr>
        <w:t>采购人或</w:t>
      </w:r>
      <w:r w:rsidRPr="001D37F8">
        <w:rPr>
          <w:rFonts w:ascii="仿宋" w:eastAsia="仿宋" w:hAnsi="仿宋"/>
          <w:sz w:val="28"/>
          <w:szCs w:val="28"/>
        </w:rPr>
        <w:t>采购代理机构书面提出回避申请，并说明理由。</w:t>
      </w:r>
    </w:p>
    <w:p w14:paraId="306A1031" w14:textId="77777777" w:rsidR="0020676F" w:rsidRPr="001D37F8" w:rsidRDefault="00E75977">
      <w:pPr>
        <w:spacing w:line="360" w:lineRule="auto"/>
        <w:ind w:firstLine="437"/>
        <w:outlineLvl w:val="2"/>
        <w:rPr>
          <w:rFonts w:ascii="仿宋" w:eastAsia="仿宋" w:hAnsi="仿宋"/>
          <w:b/>
          <w:sz w:val="28"/>
          <w:szCs w:val="28"/>
        </w:rPr>
      </w:pPr>
      <w:r w:rsidRPr="001D37F8">
        <w:rPr>
          <w:rFonts w:ascii="仿宋" w:eastAsia="仿宋" w:hAnsi="仿宋" w:hint="eastAsia"/>
          <w:b/>
          <w:sz w:val="28"/>
          <w:szCs w:val="28"/>
        </w:rPr>
        <w:t>31</w:t>
      </w:r>
      <w:r w:rsidRPr="001D37F8">
        <w:rPr>
          <w:rFonts w:ascii="仿宋" w:eastAsia="仿宋" w:hAnsi="仿宋"/>
          <w:b/>
          <w:sz w:val="28"/>
          <w:szCs w:val="28"/>
        </w:rPr>
        <w:t>.</w:t>
      </w:r>
      <w:r w:rsidRPr="001D37F8">
        <w:rPr>
          <w:rFonts w:ascii="仿宋" w:eastAsia="仿宋" w:hAnsi="仿宋" w:hint="eastAsia"/>
          <w:b/>
          <w:sz w:val="28"/>
          <w:szCs w:val="28"/>
        </w:rPr>
        <w:t>质疑的提出与接收</w:t>
      </w:r>
    </w:p>
    <w:p w14:paraId="6FFBE53D"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31.1投标人认为招标文件、招标过程和中标结果使自己的权益受到损害的，可以在知道或者应知其权益受到损害之日起七个工作日内，以书面形式向采购人或其委托的采购代理机构提出质疑。</w:t>
      </w:r>
    </w:p>
    <w:p w14:paraId="2D965344"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7B052626"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lastRenderedPageBreak/>
        <w:t>31.3采购代理机构质疑函接收部门、联系电话和通讯地址，见</w:t>
      </w:r>
      <w:r w:rsidRPr="001D37F8">
        <w:rPr>
          <w:rFonts w:ascii="仿宋" w:eastAsia="仿宋" w:hAnsi="仿宋" w:hint="eastAsia"/>
          <w:sz w:val="28"/>
          <w:szCs w:val="28"/>
          <w:u w:val="single"/>
        </w:rPr>
        <w:t>投标人须知前附表</w:t>
      </w:r>
      <w:r w:rsidRPr="001D37F8">
        <w:rPr>
          <w:rFonts w:ascii="仿宋" w:eastAsia="仿宋" w:hAnsi="仿宋" w:hint="eastAsia"/>
          <w:sz w:val="28"/>
          <w:szCs w:val="28"/>
        </w:rPr>
        <w:t>。</w:t>
      </w:r>
    </w:p>
    <w:p w14:paraId="0F9586D4"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注：上述条款中所要求的书面形式包含通过电子交易系统递交方式。</w:t>
      </w:r>
    </w:p>
    <w:p w14:paraId="766232C7" w14:textId="77777777" w:rsidR="0020676F" w:rsidRPr="001D37F8" w:rsidRDefault="00E75977">
      <w:pPr>
        <w:spacing w:line="360" w:lineRule="auto"/>
        <w:ind w:firstLine="437"/>
        <w:outlineLvl w:val="2"/>
        <w:rPr>
          <w:rFonts w:ascii="仿宋" w:eastAsia="仿宋" w:hAnsi="仿宋"/>
          <w:b/>
          <w:sz w:val="28"/>
          <w:szCs w:val="28"/>
        </w:rPr>
      </w:pPr>
      <w:r w:rsidRPr="001D37F8">
        <w:rPr>
          <w:rFonts w:ascii="仿宋" w:eastAsia="仿宋" w:hAnsi="仿宋" w:hint="eastAsia"/>
          <w:b/>
          <w:sz w:val="28"/>
          <w:szCs w:val="28"/>
        </w:rPr>
        <w:t>32</w:t>
      </w:r>
      <w:r w:rsidRPr="001D37F8">
        <w:rPr>
          <w:rFonts w:ascii="仿宋" w:eastAsia="仿宋" w:hAnsi="仿宋"/>
          <w:b/>
          <w:sz w:val="28"/>
          <w:szCs w:val="28"/>
        </w:rPr>
        <w:t>.</w:t>
      </w:r>
      <w:r w:rsidRPr="001D37F8">
        <w:rPr>
          <w:rFonts w:ascii="仿宋" w:eastAsia="仿宋" w:hAnsi="仿宋" w:hint="eastAsia"/>
          <w:b/>
          <w:sz w:val="28"/>
          <w:szCs w:val="28"/>
        </w:rPr>
        <w:t>需要补充的其他内容</w:t>
      </w:r>
    </w:p>
    <w:p w14:paraId="3042EC3D"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需要补充的其他内容，见</w:t>
      </w:r>
      <w:r w:rsidRPr="001D37F8">
        <w:rPr>
          <w:rFonts w:ascii="仿宋" w:eastAsia="仿宋" w:hAnsi="仿宋" w:hint="eastAsia"/>
          <w:sz w:val="28"/>
          <w:szCs w:val="28"/>
          <w:u w:val="single"/>
        </w:rPr>
        <w:t>投标人须知前附表</w:t>
      </w:r>
      <w:r w:rsidRPr="001D37F8">
        <w:rPr>
          <w:rFonts w:ascii="仿宋" w:eastAsia="仿宋" w:hAnsi="仿宋" w:hint="eastAsia"/>
          <w:sz w:val="28"/>
          <w:szCs w:val="28"/>
        </w:rPr>
        <w:t>。</w:t>
      </w:r>
    </w:p>
    <w:p w14:paraId="126DA206" w14:textId="77777777" w:rsidR="0020676F" w:rsidRPr="001D37F8" w:rsidRDefault="00E75977">
      <w:pPr>
        <w:widowControl/>
        <w:jc w:val="left"/>
        <w:rPr>
          <w:rFonts w:ascii="仿宋" w:eastAsia="仿宋" w:hAnsi="仿宋"/>
          <w:b/>
          <w:sz w:val="28"/>
          <w:szCs w:val="28"/>
        </w:rPr>
      </w:pPr>
      <w:r w:rsidRPr="001D37F8">
        <w:rPr>
          <w:rFonts w:ascii="仿宋" w:eastAsia="仿宋" w:hAnsi="仿宋"/>
          <w:sz w:val="28"/>
          <w:szCs w:val="28"/>
        </w:rPr>
        <w:br w:type="page"/>
      </w:r>
    </w:p>
    <w:p w14:paraId="12ED8D0F" w14:textId="77777777" w:rsidR="0020676F" w:rsidRPr="001D37F8" w:rsidRDefault="00E75977">
      <w:pPr>
        <w:spacing w:line="360" w:lineRule="auto"/>
        <w:jc w:val="center"/>
        <w:outlineLvl w:val="0"/>
        <w:rPr>
          <w:rFonts w:ascii="仿宋" w:eastAsia="仿宋" w:hAnsi="仿宋"/>
          <w:b/>
          <w:sz w:val="28"/>
          <w:szCs w:val="28"/>
        </w:rPr>
      </w:pPr>
      <w:bookmarkStart w:id="42" w:name="_Toc192835473"/>
      <w:r w:rsidRPr="001D37F8">
        <w:rPr>
          <w:rFonts w:ascii="仿宋" w:eastAsia="仿宋" w:hAnsi="仿宋" w:hint="eastAsia"/>
          <w:b/>
          <w:sz w:val="28"/>
          <w:szCs w:val="28"/>
        </w:rPr>
        <w:lastRenderedPageBreak/>
        <w:t>第三章  采购需求</w:t>
      </w:r>
      <w:bookmarkEnd w:id="42"/>
    </w:p>
    <w:p w14:paraId="3E4939DD" w14:textId="77777777" w:rsidR="0020676F" w:rsidRPr="001D37F8" w:rsidRDefault="00E75977">
      <w:pPr>
        <w:spacing w:line="360" w:lineRule="auto"/>
        <w:rPr>
          <w:rFonts w:ascii="仿宋" w:eastAsia="仿宋" w:hAnsi="仿宋"/>
          <w:b/>
          <w:sz w:val="28"/>
          <w:szCs w:val="28"/>
        </w:rPr>
      </w:pPr>
      <w:r w:rsidRPr="001D37F8">
        <w:rPr>
          <w:rFonts w:ascii="仿宋" w:eastAsia="仿宋" w:hAnsi="仿宋" w:hint="eastAsia"/>
          <w:b/>
          <w:sz w:val="28"/>
          <w:szCs w:val="28"/>
        </w:rPr>
        <w:t>前注：</w:t>
      </w:r>
    </w:p>
    <w:p w14:paraId="1A3D9CB8"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1.</w:t>
      </w:r>
      <w:r w:rsidRPr="001D37F8">
        <w:rPr>
          <w:rFonts w:ascii="仿宋" w:eastAsia="仿宋" w:hAnsi="仿宋"/>
          <w:sz w:val="28"/>
          <w:szCs w:val="28"/>
        </w:rPr>
        <w:t>根据《</w:t>
      </w:r>
      <w:r w:rsidRPr="001D37F8">
        <w:rPr>
          <w:rFonts w:ascii="仿宋" w:eastAsia="仿宋" w:hAnsi="仿宋" w:hint="eastAsia"/>
          <w:sz w:val="28"/>
          <w:szCs w:val="28"/>
        </w:rPr>
        <w:t>政府采购进口产品管理办法</w:t>
      </w:r>
      <w:r w:rsidRPr="001D37F8">
        <w:rPr>
          <w:rFonts w:ascii="仿宋" w:eastAsia="仿宋" w:hAnsi="仿宋"/>
          <w:sz w:val="28"/>
          <w:szCs w:val="28"/>
        </w:rPr>
        <w:t>》及政府采购管理部门的相关规定，下列采购需求中</w:t>
      </w:r>
      <w:r w:rsidRPr="001D37F8">
        <w:rPr>
          <w:rFonts w:ascii="仿宋" w:eastAsia="仿宋" w:hAnsi="仿宋" w:hint="eastAsia"/>
          <w:sz w:val="28"/>
          <w:szCs w:val="28"/>
        </w:rPr>
        <w:t>标注进口产品的货物均</w:t>
      </w:r>
      <w:r w:rsidRPr="001D37F8">
        <w:rPr>
          <w:rFonts w:ascii="仿宋" w:eastAsia="仿宋" w:hAnsi="仿宋"/>
          <w:sz w:val="28"/>
          <w:szCs w:val="28"/>
        </w:rPr>
        <w:t>已履行相关论证手续，经核准采购进口</w:t>
      </w:r>
      <w:r w:rsidRPr="001D37F8">
        <w:rPr>
          <w:rFonts w:ascii="仿宋" w:eastAsia="仿宋" w:hAnsi="仿宋" w:hint="eastAsia"/>
          <w:sz w:val="28"/>
          <w:szCs w:val="28"/>
        </w:rPr>
        <w:t>产品</w:t>
      </w:r>
      <w:r w:rsidRPr="001D37F8">
        <w:rPr>
          <w:rFonts w:ascii="仿宋" w:eastAsia="仿宋" w:hAnsi="仿宋"/>
          <w:sz w:val="28"/>
          <w:szCs w:val="28"/>
        </w:rPr>
        <w:t>，但不限制满足招标文件要求的国内产品参与竞争</w:t>
      </w:r>
      <w:r w:rsidRPr="001D37F8">
        <w:rPr>
          <w:rFonts w:ascii="仿宋" w:eastAsia="仿宋" w:hAnsi="仿宋" w:hint="eastAsia"/>
          <w:sz w:val="28"/>
          <w:szCs w:val="28"/>
        </w:rPr>
        <w:t>。未标注进口产品的货物均</w:t>
      </w:r>
      <w:r w:rsidRPr="001D37F8">
        <w:rPr>
          <w:rFonts w:ascii="仿宋" w:eastAsia="仿宋" w:hAnsi="仿宋"/>
          <w:sz w:val="28"/>
          <w:szCs w:val="28"/>
        </w:rPr>
        <w:t>为拒绝采购进口产品</w:t>
      </w:r>
      <w:r w:rsidRPr="001D37F8">
        <w:rPr>
          <w:rFonts w:ascii="仿宋" w:eastAsia="仿宋" w:hAnsi="仿宋" w:hint="eastAsia"/>
          <w:sz w:val="28"/>
          <w:szCs w:val="28"/>
        </w:rPr>
        <w:t>。</w:t>
      </w:r>
    </w:p>
    <w:p w14:paraId="48B1F29E"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2.</w:t>
      </w:r>
      <w:r w:rsidRPr="001D37F8">
        <w:rPr>
          <w:rFonts w:ascii="仿宋" w:eastAsia="仿宋" w:hAnsi="仿宋" w:cs="宋体"/>
          <w:sz w:val="28"/>
          <w:szCs w:val="28"/>
        </w:rPr>
        <w:t>政府采购政策（包括但不限于下列具体政策要求</w:t>
      </w:r>
      <w:r w:rsidRPr="001D37F8">
        <w:rPr>
          <w:rFonts w:ascii="仿宋" w:eastAsia="仿宋" w:hAnsi="仿宋" w:cs="宋体" w:hint="eastAsia"/>
          <w:sz w:val="28"/>
          <w:szCs w:val="28"/>
        </w:rPr>
        <w:t>）</w:t>
      </w:r>
      <w:r w:rsidRPr="001D37F8">
        <w:rPr>
          <w:rFonts w:ascii="仿宋" w:eastAsia="仿宋" w:hAnsi="仿宋" w:hint="eastAsia"/>
          <w:sz w:val="28"/>
          <w:szCs w:val="28"/>
        </w:rPr>
        <w:t>：</w:t>
      </w:r>
    </w:p>
    <w:p w14:paraId="6DB584F1" w14:textId="77777777" w:rsidR="0020676F" w:rsidRPr="001D37F8" w:rsidRDefault="00E75977">
      <w:pPr>
        <w:spacing w:line="360" w:lineRule="auto"/>
        <w:ind w:firstLine="435"/>
        <w:rPr>
          <w:rFonts w:ascii="仿宋" w:eastAsia="仿宋" w:hAnsi="仿宋" w:cs="宋体"/>
          <w:sz w:val="28"/>
          <w:szCs w:val="28"/>
        </w:rPr>
      </w:pPr>
      <w:r w:rsidRPr="001D37F8">
        <w:rPr>
          <w:rFonts w:ascii="仿宋" w:eastAsia="仿宋" w:hAnsi="仿宋" w:cs="宋体" w:hint="eastAsia"/>
          <w:sz w:val="28"/>
          <w:szCs w:val="28"/>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67BA00D1" w14:textId="77777777" w:rsidR="0020676F" w:rsidRPr="001D37F8" w:rsidRDefault="00E75977">
      <w:pPr>
        <w:spacing w:line="360" w:lineRule="auto"/>
        <w:ind w:firstLine="435"/>
        <w:rPr>
          <w:rFonts w:ascii="仿宋" w:eastAsia="仿宋" w:hAnsi="仿宋" w:cs="宋体"/>
          <w:sz w:val="28"/>
          <w:szCs w:val="28"/>
        </w:rPr>
      </w:pPr>
      <w:r w:rsidRPr="001D37F8">
        <w:rPr>
          <w:rFonts w:ascii="仿宋" w:eastAsia="仿宋" w:hAnsi="仿宋" w:cs="宋体" w:hint="eastAsia"/>
          <w:sz w:val="28"/>
          <w:szCs w:val="28"/>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65BE4816"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cs="宋体" w:hint="eastAsia"/>
          <w:sz w:val="28"/>
          <w:szCs w:val="28"/>
        </w:rPr>
        <w:t>3.</w:t>
      </w:r>
      <w:r w:rsidRPr="001D37F8">
        <w:rPr>
          <w:rFonts w:ascii="仿宋" w:eastAsia="仿宋" w:hAnsi="仿宋" w:hint="eastAsia"/>
          <w:sz w:val="28"/>
          <w:szCs w:val="28"/>
        </w:rPr>
        <w:t>如采购人允许采用分包方式履行合同的，应当明确可以分包履行的相关内容。</w:t>
      </w:r>
    </w:p>
    <w:p w14:paraId="4FE05EFD" w14:textId="77777777" w:rsidR="0020676F" w:rsidRPr="001D37F8" w:rsidRDefault="00E75977">
      <w:pPr>
        <w:spacing w:line="360" w:lineRule="auto"/>
        <w:ind w:firstLine="437"/>
        <w:outlineLvl w:val="1"/>
        <w:rPr>
          <w:rFonts w:ascii="仿宋" w:eastAsia="仿宋" w:hAnsi="仿宋"/>
          <w:b/>
          <w:sz w:val="28"/>
          <w:szCs w:val="28"/>
        </w:rPr>
      </w:pPr>
      <w:bookmarkStart w:id="43" w:name="_Toc2554"/>
      <w:bookmarkStart w:id="44" w:name="_Toc32151"/>
      <w:bookmarkStart w:id="45" w:name="_Toc192835474"/>
      <w:r w:rsidRPr="001D37F8">
        <w:rPr>
          <w:rFonts w:ascii="仿宋" w:eastAsia="仿宋" w:hAnsi="仿宋" w:hint="eastAsia"/>
          <w:b/>
          <w:sz w:val="28"/>
          <w:szCs w:val="28"/>
        </w:rPr>
        <w:t>一、采购需求前附表</w:t>
      </w:r>
      <w:bookmarkEnd w:id="43"/>
      <w:bookmarkEnd w:id="44"/>
      <w:bookmarkEnd w:id="4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2321"/>
        <w:gridCol w:w="6489"/>
      </w:tblGrid>
      <w:tr w:rsidR="001D37F8" w:rsidRPr="001D37F8" w14:paraId="20CAF3D6" w14:textId="77777777" w:rsidTr="002844F6">
        <w:trPr>
          <w:trHeight w:val="502"/>
          <w:jc w:val="center"/>
        </w:trPr>
        <w:tc>
          <w:tcPr>
            <w:tcW w:w="578" w:type="pct"/>
            <w:vAlign w:val="center"/>
          </w:tcPr>
          <w:p w14:paraId="6DA8F86F" w14:textId="77777777" w:rsidR="0020676F" w:rsidRPr="001D37F8" w:rsidRDefault="00E75977">
            <w:pPr>
              <w:pStyle w:val="DL"/>
              <w:pBdr>
                <w:bottom w:val="none" w:sz="0" w:space="0" w:color="auto"/>
              </w:pBdr>
              <w:tabs>
                <w:tab w:val="clear" w:pos="4153"/>
                <w:tab w:val="clear" w:pos="8306"/>
              </w:tabs>
              <w:adjustRightInd/>
              <w:spacing w:line="240" w:lineRule="auto"/>
              <w:textAlignment w:val="auto"/>
              <w:rPr>
                <w:rFonts w:ascii="仿宋" w:eastAsia="仿宋" w:hAnsi="仿宋"/>
                <w:b/>
                <w:kern w:val="2"/>
                <w:sz w:val="28"/>
                <w:szCs w:val="28"/>
              </w:rPr>
            </w:pPr>
            <w:r w:rsidRPr="001D37F8">
              <w:rPr>
                <w:rFonts w:ascii="仿宋" w:eastAsia="仿宋" w:hAnsi="仿宋" w:hint="eastAsia"/>
                <w:b/>
                <w:kern w:val="2"/>
                <w:sz w:val="28"/>
                <w:szCs w:val="28"/>
              </w:rPr>
              <w:t>序号</w:t>
            </w:r>
          </w:p>
        </w:tc>
        <w:tc>
          <w:tcPr>
            <w:tcW w:w="1165" w:type="pct"/>
            <w:vAlign w:val="center"/>
          </w:tcPr>
          <w:p w14:paraId="064FA314" w14:textId="77777777" w:rsidR="0020676F" w:rsidRPr="001D37F8" w:rsidRDefault="00E75977">
            <w:pPr>
              <w:pStyle w:val="xl31"/>
              <w:widowControl w:val="0"/>
              <w:spacing w:before="0" w:beforeAutospacing="0" w:after="0" w:afterAutospacing="0" w:line="360" w:lineRule="auto"/>
              <w:rPr>
                <w:rFonts w:ascii="仿宋" w:eastAsia="仿宋" w:hAnsi="仿宋"/>
                <w:bCs w:val="0"/>
              </w:rPr>
            </w:pPr>
            <w:r w:rsidRPr="001D37F8">
              <w:rPr>
                <w:rFonts w:ascii="仿宋" w:eastAsia="仿宋" w:hAnsi="仿宋" w:hint="eastAsia"/>
                <w:bCs w:val="0"/>
              </w:rPr>
              <w:t>条款名称</w:t>
            </w:r>
          </w:p>
        </w:tc>
        <w:tc>
          <w:tcPr>
            <w:tcW w:w="3257" w:type="pct"/>
            <w:vAlign w:val="center"/>
          </w:tcPr>
          <w:p w14:paraId="382FE758" w14:textId="77777777" w:rsidR="0020676F" w:rsidRPr="001D37F8" w:rsidRDefault="00E75977">
            <w:pPr>
              <w:pStyle w:val="xl31"/>
              <w:widowControl w:val="0"/>
              <w:spacing w:before="0" w:beforeAutospacing="0" w:after="0" w:afterAutospacing="0" w:line="360" w:lineRule="auto"/>
              <w:rPr>
                <w:rFonts w:ascii="仿宋" w:eastAsia="仿宋" w:hAnsi="仿宋"/>
                <w:bCs w:val="0"/>
              </w:rPr>
            </w:pPr>
            <w:r w:rsidRPr="001D37F8">
              <w:rPr>
                <w:rFonts w:ascii="仿宋" w:eastAsia="仿宋" w:hAnsi="仿宋" w:hint="eastAsia"/>
                <w:bCs w:val="0"/>
              </w:rPr>
              <w:t>内容、说明与要求</w:t>
            </w:r>
          </w:p>
        </w:tc>
      </w:tr>
      <w:tr w:rsidR="001D37F8" w:rsidRPr="001D37F8" w14:paraId="21BA84E6" w14:textId="77777777" w:rsidTr="002844F6">
        <w:trPr>
          <w:trHeight w:val="502"/>
          <w:jc w:val="center"/>
        </w:trPr>
        <w:tc>
          <w:tcPr>
            <w:tcW w:w="578" w:type="pct"/>
            <w:vAlign w:val="center"/>
          </w:tcPr>
          <w:p w14:paraId="24F91C8E" w14:textId="77777777" w:rsidR="0020676F" w:rsidRPr="001D37F8" w:rsidRDefault="00E75977">
            <w:pPr>
              <w:pStyle w:val="DL"/>
              <w:pBdr>
                <w:bottom w:val="none" w:sz="0" w:space="0" w:color="auto"/>
              </w:pBdr>
              <w:tabs>
                <w:tab w:val="clear" w:pos="4153"/>
                <w:tab w:val="clear" w:pos="8306"/>
              </w:tabs>
              <w:adjustRightInd/>
              <w:spacing w:line="240" w:lineRule="auto"/>
              <w:textAlignment w:val="auto"/>
              <w:rPr>
                <w:rFonts w:ascii="仿宋" w:eastAsia="仿宋" w:hAnsi="仿宋"/>
                <w:bCs/>
                <w:kern w:val="2"/>
                <w:sz w:val="28"/>
                <w:szCs w:val="28"/>
              </w:rPr>
            </w:pPr>
            <w:r w:rsidRPr="001D37F8">
              <w:rPr>
                <w:rFonts w:ascii="仿宋" w:eastAsia="仿宋" w:hAnsi="仿宋" w:hint="eastAsia"/>
                <w:bCs/>
                <w:kern w:val="2"/>
                <w:sz w:val="28"/>
                <w:szCs w:val="28"/>
              </w:rPr>
              <w:t>1</w:t>
            </w:r>
          </w:p>
        </w:tc>
        <w:tc>
          <w:tcPr>
            <w:tcW w:w="1165" w:type="pct"/>
            <w:vAlign w:val="center"/>
          </w:tcPr>
          <w:p w14:paraId="03C935D4" w14:textId="77777777" w:rsidR="0020676F" w:rsidRPr="001D37F8" w:rsidRDefault="00E75977">
            <w:pPr>
              <w:pStyle w:val="xl31"/>
              <w:widowControl w:val="0"/>
              <w:spacing w:before="0" w:beforeAutospacing="0" w:after="0" w:afterAutospacing="0" w:line="360" w:lineRule="auto"/>
              <w:rPr>
                <w:rFonts w:ascii="仿宋" w:eastAsia="仿宋" w:hAnsi="仿宋"/>
                <w:b w:val="0"/>
              </w:rPr>
            </w:pPr>
            <w:r w:rsidRPr="001D37F8">
              <w:rPr>
                <w:rFonts w:ascii="仿宋" w:eastAsia="仿宋" w:hAnsi="仿宋" w:hint="eastAsia"/>
                <w:b w:val="0"/>
              </w:rPr>
              <w:t>付款方式</w:t>
            </w:r>
          </w:p>
        </w:tc>
        <w:tc>
          <w:tcPr>
            <w:tcW w:w="3257" w:type="pct"/>
            <w:vAlign w:val="center"/>
          </w:tcPr>
          <w:p w14:paraId="5922A902" w14:textId="77777777" w:rsidR="0020676F" w:rsidRPr="00404903" w:rsidRDefault="00E75977">
            <w:pPr>
              <w:pStyle w:val="xl31"/>
              <w:widowControl w:val="0"/>
              <w:spacing w:before="0" w:beforeAutospacing="0" w:after="0" w:afterAutospacing="0" w:line="360" w:lineRule="auto"/>
              <w:jc w:val="both"/>
              <w:rPr>
                <w:rFonts w:ascii="仿宋" w:eastAsia="仿宋" w:hAnsi="仿宋"/>
                <w:b w:val="0"/>
              </w:rPr>
            </w:pPr>
            <w:r w:rsidRPr="00404903">
              <w:rPr>
                <w:rFonts w:ascii="仿宋" w:eastAsia="仿宋" w:hAnsi="仿宋" w:hint="eastAsia"/>
                <w:b w:val="0"/>
              </w:rPr>
              <w:t>经验收合格后6个月后依照医院财务付款流程支付。</w:t>
            </w:r>
          </w:p>
        </w:tc>
      </w:tr>
      <w:tr w:rsidR="001D37F8" w:rsidRPr="001D37F8" w14:paraId="3C7CB73D" w14:textId="77777777" w:rsidTr="002844F6">
        <w:trPr>
          <w:trHeight w:val="502"/>
          <w:jc w:val="center"/>
        </w:trPr>
        <w:tc>
          <w:tcPr>
            <w:tcW w:w="578" w:type="pct"/>
            <w:vAlign w:val="center"/>
          </w:tcPr>
          <w:p w14:paraId="0B8936DC" w14:textId="77777777" w:rsidR="0020676F" w:rsidRPr="001D37F8" w:rsidRDefault="00E75977">
            <w:pPr>
              <w:pStyle w:val="DL"/>
              <w:pBdr>
                <w:bottom w:val="none" w:sz="0" w:space="0" w:color="auto"/>
              </w:pBdr>
              <w:tabs>
                <w:tab w:val="clear" w:pos="4153"/>
                <w:tab w:val="clear" w:pos="8306"/>
              </w:tabs>
              <w:adjustRightInd/>
              <w:spacing w:line="240" w:lineRule="auto"/>
              <w:textAlignment w:val="auto"/>
              <w:rPr>
                <w:rFonts w:ascii="仿宋" w:eastAsia="仿宋" w:hAnsi="仿宋"/>
                <w:bCs/>
                <w:kern w:val="2"/>
                <w:sz w:val="28"/>
                <w:szCs w:val="28"/>
              </w:rPr>
            </w:pPr>
            <w:r w:rsidRPr="001D37F8">
              <w:rPr>
                <w:rFonts w:ascii="仿宋" w:eastAsia="仿宋" w:hAnsi="仿宋" w:hint="eastAsia"/>
                <w:bCs/>
                <w:kern w:val="2"/>
                <w:sz w:val="28"/>
                <w:szCs w:val="28"/>
              </w:rPr>
              <w:t>2</w:t>
            </w:r>
          </w:p>
        </w:tc>
        <w:tc>
          <w:tcPr>
            <w:tcW w:w="1165" w:type="pct"/>
            <w:vAlign w:val="center"/>
          </w:tcPr>
          <w:p w14:paraId="2A0A5E74" w14:textId="77777777" w:rsidR="0020676F" w:rsidRPr="001D37F8" w:rsidRDefault="00E75977">
            <w:pPr>
              <w:pStyle w:val="xl31"/>
              <w:widowControl w:val="0"/>
              <w:spacing w:before="0" w:beforeAutospacing="0" w:after="0" w:afterAutospacing="0" w:line="360" w:lineRule="auto"/>
              <w:rPr>
                <w:rFonts w:ascii="仿宋" w:eastAsia="仿宋" w:hAnsi="仿宋"/>
                <w:b w:val="0"/>
              </w:rPr>
            </w:pPr>
            <w:r w:rsidRPr="001D37F8">
              <w:rPr>
                <w:rFonts w:ascii="仿宋" w:eastAsia="仿宋" w:hAnsi="仿宋" w:hint="eastAsia"/>
                <w:b w:val="0"/>
              </w:rPr>
              <w:t>供货及安装地点</w:t>
            </w:r>
          </w:p>
        </w:tc>
        <w:tc>
          <w:tcPr>
            <w:tcW w:w="3257" w:type="pct"/>
            <w:vAlign w:val="center"/>
          </w:tcPr>
          <w:p w14:paraId="6AD65B62" w14:textId="77777777" w:rsidR="0020676F" w:rsidRPr="001D37F8" w:rsidRDefault="00E75977">
            <w:pPr>
              <w:pStyle w:val="xl31"/>
              <w:widowControl w:val="0"/>
              <w:spacing w:before="0" w:beforeAutospacing="0" w:after="0" w:afterAutospacing="0" w:line="360" w:lineRule="auto"/>
              <w:jc w:val="both"/>
              <w:rPr>
                <w:rFonts w:ascii="仿宋" w:eastAsia="仿宋" w:hAnsi="仿宋"/>
                <w:b w:val="0"/>
              </w:rPr>
            </w:pPr>
            <w:r w:rsidRPr="001D37F8">
              <w:rPr>
                <w:rFonts w:ascii="仿宋" w:eastAsia="仿宋" w:hAnsi="仿宋" w:hint="eastAsia"/>
                <w:b w:val="0"/>
              </w:rPr>
              <w:t>安徽省宿州市立医院</w:t>
            </w:r>
          </w:p>
        </w:tc>
      </w:tr>
      <w:tr w:rsidR="001D37F8" w:rsidRPr="001D37F8" w14:paraId="73E52AE6" w14:textId="77777777" w:rsidTr="002844F6">
        <w:trPr>
          <w:trHeight w:val="502"/>
          <w:jc w:val="center"/>
        </w:trPr>
        <w:tc>
          <w:tcPr>
            <w:tcW w:w="578" w:type="pct"/>
            <w:vAlign w:val="center"/>
          </w:tcPr>
          <w:p w14:paraId="178E63B9" w14:textId="77777777" w:rsidR="0020676F" w:rsidRPr="001D37F8" w:rsidRDefault="00E75977">
            <w:pPr>
              <w:pStyle w:val="DL"/>
              <w:pBdr>
                <w:bottom w:val="none" w:sz="0" w:space="0" w:color="auto"/>
              </w:pBdr>
              <w:tabs>
                <w:tab w:val="clear" w:pos="4153"/>
                <w:tab w:val="clear" w:pos="8306"/>
              </w:tabs>
              <w:adjustRightInd/>
              <w:spacing w:line="240" w:lineRule="auto"/>
              <w:textAlignment w:val="auto"/>
              <w:rPr>
                <w:rFonts w:ascii="仿宋" w:eastAsia="仿宋" w:hAnsi="仿宋"/>
                <w:bCs/>
                <w:kern w:val="2"/>
                <w:sz w:val="28"/>
                <w:szCs w:val="28"/>
              </w:rPr>
            </w:pPr>
            <w:r w:rsidRPr="001D37F8">
              <w:rPr>
                <w:rFonts w:ascii="仿宋" w:eastAsia="仿宋" w:hAnsi="仿宋" w:hint="eastAsia"/>
                <w:bCs/>
                <w:kern w:val="2"/>
                <w:sz w:val="28"/>
                <w:szCs w:val="28"/>
              </w:rPr>
              <w:t>3</w:t>
            </w:r>
          </w:p>
        </w:tc>
        <w:tc>
          <w:tcPr>
            <w:tcW w:w="1165" w:type="pct"/>
            <w:vAlign w:val="center"/>
          </w:tcPr>
          <w:p w14:paraId="4C946B66" w14:textId="77777777" w:rsidR="0020676F" w:rsidRPr="001D37F8" w:rsidRDefault="00E75977">
            <w:pPr>
              <w:pStyle w:val="xl31"/>
              <w:widowControl w:val="0"/>
              <w:spacing w:before="0" w:beforeAutospacing="0" w:after="0" w:afterAutospacing="0" w:line="360" w:lineRule="auto"/>
              <w:rPr>
                <w:rFonts w:ascii="仿宋" w:eastAsia="仿宋" w:hAnsi="仿宋"/>
                <w:b w:val="0"/>
              </w:rPr>
            </w:pPr>
            <w:r w:rsidRPr="001D37F8">
              <w:rPr>
                <w:rFonts w:ascii="仿宋" w:eastAsia="仿宋" w:hAnsi="仿宋" w:hint="eastAsia"/>
                <w:b w:val="0"/>
              </w:rPr>
              <w:t>供货及安装期限</w:t>
            </w:r>
          </w:p>
        </w:tc>
        <w:tc>
          <w:tcPr>
            <w:tcW w:w="3257" w:type="pct"/>
            <w:vAlign w:val="center"/>
          </w:tcPr>
          <w:p w14:paraId="74E914EC" w14:textId="77777777" w:rsidR="0020676F" w:rsidRPr="001D37F8" w:rsidRDefault="00E75977">
            <w:pPr>
              <w:spacing w:line="500" w:lineRule="exact"/>
              <w:rPr>
                <w:rFonts w:ascii="仿宋" w:eastAsia="仿宋" w:hAnsi="仿宋" w:cs="宋体"/>
                <w:sz w:val="28"/>
                <w:szCs w:val="28"/>
              </w:rPr>
            </w:pPr>
            <w:r w:rsidRPr="001D37F8">
              <w:rPr>
                <w:rFonts w:ascii="仿宋" w:eastAsia="仿宋" w:hAnsi="仿宋" w:cs="宋体" w:hint="eastAsia"/>
                <w:sz w:val="28"/>
                <w:szCs w:val="28"/>
              </w:rPr>
              <w:t>供货周期为</w:t>
            </w:r>
            <w:r w:rsidRPr="001D37F8">
              <w:rPr>
                <w:rFonts w:ascii="仿宋" w:eastAsia="仿宋" w:hAnsi="仿宋" w:cs="宋体"/>
                <w:sz w:val="28"/>
                <w:szCs w:val="28"/>
              </w:rPr>
              <w:t>:合同签订后30日内</w:t>
            </w:r>
          </w:p>
          <w:p w14:paraId="2CD49F04" w14:textId="77777777" w:rsidR="0020676F" w:rsidRPr="001D37F8" w:rsidRDefault="00E75977">
            <w:pPr>
              <w:spacing w:line="500" w:lineRule="exact"/>
              <w:rPr>
                <w:rFonts w:ascii="仿宋" w:eastAsia="仿宋" w:hAnsi="仿宋" w:cs="宋体"/>
                <w:sz w:val="28"/>
                <w:szCs w:val="28"/>
              </w:rPr>
            </w:pPr>
            <w:r w:rsidRPr="001D37F8">
              <w:rPr>
                <w:rFonts w:ascii="仿宋" w:eastAsia="仿宋" w:hAnsi="仿宋" w:cs="宋体" w:hint="eastAsia"/>
                <w:sz w:val="28"/>
                <w:szCs w:val="28"/>
              </w:rPr>
              <w:lastRenderedPageBreak/>
              <w:t>保修生效期为</w:t>
            </w:r>
            <w:r w:rsidRPr="001D37F8">
              <w:rPr>
                <w:rFonts w:ascii="仿宋" w:eastAsia="仿宋" w:hAnsi="仿宋" w:cs="宋体"/>
                <w:sz w:val="28"/>
                <w:szCs w:val="28"/>
              </w:rPr>
              <w:t>:设备安装后验收合格后</w:t>
            </w:r>
          </w:p>
        </w:tc>
      </w:tr>
      <w:tr w:rsidR="001D37F8" w:rsidRPr="001D37F8" w14:paraId="5B3AC29F" w14:textId="77777777" w:rsidTr="002844F6">
        <w:trPr>
          <w:trHeight w:val="502"/>
          <w:jc w:val="center"/>
        </w:trPr>
        <w:tc>
          <w:tcPr>
            <w:tcW w:w="578" w:type="pct"/>
            <w:vAlign w:val="center"/>
          </w:tcPr>
          <w:p w14:paraId="39ABC094" w14:textId="77777777" w:rsidR="0020676F" w:rsidRPr="001D37F8" w:rsidRDefault="00E75977">
            <w:pPr>
              <w:pStyle w:val="DL"/>
              <w:pBdr>
                <w:bottom w:val="none" w:sz="0" w:space="0" w:color="auto"/>
              </w:pBdr>
              <w:tabs>
                <w:tab w:val="clear" w:pos="4153"/>
                <w:tab w:val="clear" w:pos="8306"/>
              </w:tabs>
              <w:adjustRightInd/>
              <w:spacing w:line="240" w:lineRule="auto"/>
              <w:textAlignment w:val="auto"/>
              <w:rPr>
                <w:rFonts w:ascii="仿宋" w:eastAsia="仿宋" w:hAnsi="仿宋"/>
                <w:bCs/>
                <w:kern w:val="2"/>
                <w:sz w:val="28"/>
                <w:szCs w:val="28"/>
              </w:rPr>
            </w:pPr>
            <w:r w:rsidRPr="001D37F8">
              <w:rPr>
                <w:rFonts w:ascii="仿宋" w:eastAsia="仿宋" w:hAnsi="仿宋" w:hint="eastAsia"/>
                <w:bCs/>
                <w:kern w:val="2"/>
                <w:sz w:val="28"/>
                <w:szCs w:val="28"/>
              </w:rPr>
              <w:lastRenderedPageBreak/>
              <w:t>4</w:t>
            </w:r>
          </w:p>
        </w:tc>
        <w:tc>
          <w:tcPr>
            <w:tcW w:w="1165" w:type="pct"/>
            <w:vAlign w:val="center"/>
          </w:tcPr>
          <w:p w14:paraId="0D07AD88" w14:textId="77777777" w:rsidR="0020676F" w:rsidRPr="001D37F8" w:rsidRDefault="00E75977">
            <w:pPr>
              <w:pStyle w:val="xl31"/>
              <w:widowControl w:val="0"/>
              <w:spacing w:before="0" w:beforeAutospacing="0" w:after="0" w:afterAutospacing="0" w:line="360" w:lineRule="auto"/>
              <w:rPr>
                <w:rFonts w:ascii="仿宋" w:eastAsia="仿宋" w:hAnsi="仿宋"/>
                <w:b w:val="0"/>
              </w:rPr>
            </w:pPr>
            <w:r w:rsidRPr="001D37F8">
              <w:rPr>
                <w:rFonts w:ascii="仿宋" w:eastAsia="仿宋" w:hAnsi="仿宋" w:hint="eastAsia"/>
                <w:b w:val="0"/>
              </w:rPr>
              <w:t>免费质保期</w:t>
            </w:r>
          </w:p>
        </w:tc>
        <w:tc>
          <w:tcPr>
            <w:tcW w:w="3257" w:type="pct"/>
            <w:vAlign w:val="center"/>
          </w:tcPr>
          <w:p w14:paraId="7A9903FC" w14:textId="77777777" w:rsidR="0020676F" w:rsidRPr="001D37F8" w:rsidRDefault="00E75977">
            <w:pPr>
              <w:pStyle w:val="xl31"/>
              <w:widowControl w:val="0"/>
              <w:spacing w:before="0" w:beforeAutospacing="0" w:after="0" w:afterAutospacing="0" w:line="360" w:lineRule="auto"/>
              <w:jc w:val="both"/>
              <w:rPr>
                <w:rFonts w:ascii="仿宋" w:eastAsia="仿宋" w:hAnsi="仿宋"/>
                <w:b w:val="0"/>
              </w:rPr>
            </w:pPr>
            <w:r w:rsidRPr="001D37F8">
              <w:rPr>
                <w:rFonts w:ascii="仿宋" w:eastAsia="仿宋" w:hAnsi="仿宋" w:hint="eastAsia"/>
                <w:b w:val="0"/>
              </w:rPr>
              <w:t>整机质保不少于</w:t>
            </w:r>
            <w:r w:rsidRPr="001D37F8">
              <w:rPr>
                <w:rFonts w:ascii="仿宋" w:eastAsia="仿宋" w:hAnsi="仿宋"/>
                <w:b w:val="0"/>
              </w:rPr>
              <w:t>3年。</w:t>
            </w:r>
          </w:p>
        </w:tc>
      </w:tr>
      <w:tr w:rsidR="001D37F8" w:rsidRPr="001D37F8" w14:paraId="6FFE283F" w14:textId="77777777" w:rsidTr="002844F6">
        <w:trPr>
          <w:trHeight w:val="502"/>
          <w:jc w:val="center"/>
        </w:trPr>
        <w:tc>
          <w:tcPr>
            <w:tcW w:w="578" w:type="pct"/>
            <w:vAlign w:val="center"/>
          </w:tcPr>
          <w:p w14:paraId="78493323" w14:textId="77777777" w:rsidR="0020676F" w:rsidRPr="001D37F8" w:rsidRDefault="00E75977">
            <w:pPr>
              <w:pStyle w:val="DL"/>
              <w:pBdr>
                <w:bottom w:val="none" w:sz="0" w:space="0" w:color="auto"/>
              </w:pBdr>
              <w:tabs>
                <w:tab w:val="clear" w:pos="4153"/>
                <w:tab w:val="clear" w:pos="8306"/>
              </w:tabs>
              <w:adjustRightInd/>
              <w:spacing w:line="240" w:lineRule="auto"/>
              <w:textAlignment w:val="auto"/>
              <w:rPr>
                <w:rFonts w:ascii="仿宋" w:eastAsia="仿宋" w:hAnsi="仿宋"/>
                <w:bCs/>
                <w:kern w:val="2"/>
                <w:sz w:val="28"/>
                <w:szCs w:val="28"/>
              </w:rPr>
            </w:pPr>
            <w:r w:rsidRPr="001D37F8">
              <w:rPr>
                <w:rFonts w:ascii="仿宋" w:eastAsia="仿宋" w:hAnsi="仿宋" w:hint="eastAsia"/>
                <w:bCs/>
                <w:kern w:val="2"/>
                <w:sz w:val="28"/>
                <w:szCs w:val="28"/>
              </w:rPr>
              <w:t>5</w:t>
            </w:r>
          </w:p>
        </w:tc>
        <w:tc>
          <w:tcPr>
            <w:tcW w:w="1165" w:type="pct"/>
            <w:vAlign w:val="center"/>
          </w:tcPr>
          <w:p w14:paraId="2B3BBCB4" w14:textId="77777777" w:rsidR="0020676F" w:rsidRPr="001D37F8" w:rsidRDefault="00E75977">
            <w:pPr>
              <w:pStyle w:val="xl31"/>
              <w:widowControl w:val="0"/>
              <w:spacing w:before="0" w:beforeAutospacing="0" w:after="0" w:afterAutospacing="0" w:line="360" w:lineRule="auto"/>
              <w:rPr>
                <w:rFonts w:ascii="仿宋" w:eastAsia="仿宋" w:hAnsi="仿宋"/>
                <w:b w:val="0"/>
              </w:rPr>
            </w:pPr>
            <w:r w:rsidRPr="001D37F8">
              <w:rPr>
                <w:rFonts w:ascii="仿宋" w:eastAsia="仿宋" w:hAnsi="仿宋" w:cs="宋体" w:hint="eastAsia"/>
              </w:rPr>
              <w:t>售后服务</w:t>
            </w:r>
          </w:p>
        </w:tc>
        <w:tc>
          <w:tcPr>
            <w:tcW w:w="3257" w:type="pct"/>
            <w:vAlign w:val="center"/>
          </w:tcPr>
          <w:p w14:paraId="2DC309F4" w14:textId="77777777" w:rsidR="0020676F" w:rsidRPr="001D37F8" w:rsidRDefault="00E75977">
            <w:pPr>
              <w:spacing w:line="500" w:lineRule="exact"/>
              <w:rPr>
                <w:rFonts w:ascii="仿宋" w:eastAsia="仿宋" w:hAnsi="仿宋" w:cs="宋体"/>
                <w:sz w:val="28"/>
                <w:szCs w:val="28"/>
              </w:rPr>
            </w:pPr>
            <w:r w:rsidRPr="001D37F8">
              <w:rPr>
                <w:rFonts w:ascii="仿宋" w:eastAsia="仿宋" w:hAnsi="仿宋" w:cs="宋体" w:hint="eastAsia"/>
                <w:sz w:val="28"/>
                <w:szCs w:val="28"/>
              </w:rPr>
              <w:t>1、保修期内提供每年不低于两次免费维护保养服务，保修期外工程师维护保养维修免上门费。</w:t>
            </w:r>
          </w:p>
          <w:p w14:paraId="1CDAB31D" w14:textId="77777777" w:rsidR="0020676F" w:rsidRPr="001D37F8" w:rsidRDefault="00E75977">
            <w:pPr>
              <w:spacing w:line="500" w:lineRule="exact"/>
              <w:rPr>
                <w:rFonts w:ascii="仿宋" w:eastAsia="仿宋" w:hAnsi="仿宋" w:cs="宋体"/>
                <w:sz w:val="28"/>
                <w:szCs w:val="28"/>
              </w:rPr>
            </w:pPr>
            <w:r w:rsidRPr="001D37F8">
              <w:rPr>
                <w:rFonts w:ascii="仿宋" w:eastAsia="仿宋" w:hAnsi="仿宋" w:cs="宋体" w:hint="eastAsia"/>
                <w:sz w:val="28"/>
                <w:szCs w:val="28"/>
              </w:rPr>
              <w:t>2、合同签订前需提供原厂质保承诺或买保记录相关证明文件。</w:t>
            </w:r>
          </w:p>
          <w:p w14:paraId="2E6190D6" w14:textId="5B0BB11C" w:rsidR="00AC0FFA" w:rsidRPr="001D37F8" w:rsidRDefault="00AC0FFA" w:rsidP="00AC0FFA">
            <w:pPr>
              <w:pStyle w:val="2"/>
              <w:ind w:leftChars="0" w:left="0" w:firstLineChars="0" w:firstLine="0"/>
              <w:rPr>
                <w:rFonts w:ascii="仿宋" w:eastAsia="仿宋" w:hAnsi="仿宋" w:cs="宋体"/>
                <w:sz w:val="28"/>
                <w:szCs w:val="28"/>
              </w:rPr>
            </w:pPr>
            <w:r w:rsidRPr="001D37F8">
              <w:rPr>
                <w:rFonts w:ascii="仿宋" w:eastAsia="仿宋" w:hAnsi="仿宋" w:cs="宋体"/>
                <w:sz w:val="28"/>
                <w:szCs w:val="28"/>
              </w:rPr>
              <w:t>3.因设备原因，发生医患纠纷，造成重大影响由供应商承担相应责任。所有损失由供应商承担，包含但不限于经济赔偿责任。</w:t>
            </w:r>
          </w:p>
        </w:tc>
      </w:tr>
      <w:tr w:rsidR="001D37F8" w:rsidRPr="001D37F8" w14:paraId="6B154581" w14:textId="77777777" w:rsidTr="002844F6">
        <w:trPr>
          <w:trHeight w:val="502"/>
          <w:jc w:val="center"/>
        </w:trPr>
        <w:tc>
          <w:tcPr>
            <w:tcW w:w="578" w:type="pct"/>
            <w:vAlign w:val="center"/>
          </w:tcPr>
          <w:p w14:paraId="045AF62C" w14:textId="77777777" w:rsidR="0020676F" w:rsidRPr="001D37F8" w:rsidRDefault="00E75977">
            <w:pPr>
              <w:pStyle w:val="DL"/>
              <w:pBdr>
                <w:bottom w:val="none" w:sz="0" w:space="0" w:color="auto"/>
              </w:pBdr>
              <w:tabs>
                <w:tab w:val="clear" w:pos="4153"/>
                <w:tab w:val="clear" w:pos="8306"/>
              </w:tabs>
              <w:adjustRightInd/>
              <w:spacing w:line="240" w:lineRule="auto"/>
              <w:textAlignment w:val="auto"/>
              <w:rPr>
                <w:rFonts w:ascii="仿宋" w:eastAsia="仿宋" w:hAnsi="仿宋"/>
                <w:bCs/>
                <w:kern w:val="2"/>
                <w:sz w:val="28"/>
                <w:szCs w:val="28"/>
              </w:rPr>
            </w:pPr>
            <w:r w:rsidRPr="001D37F8">
              <w:rPr>
                <w:rFonts w:ascii="仿宋" w:eastAsia="仿宋" w:hAnsi="仿宋" w:hint="eastAsia"/>
                <w:bCs/>
                <w:kern w:val="2"/>
                <w:sz w:val="28"/>
                <w:szCs w:val="28"/>
              </w:rPr>
              <w:t>6</w:t>
            </w:r>
          </w:p>
        </w:tc>
        <w:tc>
          <w:tcPr>
            <w:tcW w:w="1165" w:type="pct"/>
            <w:vAlign w:val="center"/>
          </w:tcPr>
          <w:p w14:paraId="30A29E13" w14:textId="77777777" w:rsidR="0020676F" w:rsidRPr="001D37F8" w:rsidRDefault="00E75977">
            <w:pPr>
              <w:pStyle w:val="xl31"/>
              <w:widowControl w:val="0"/>
              <w:spacing w:before="0" w:beforeAutospacing="0" w:after="0" w:afterAutospacing="0" w:line="360" w:lineRule="auto"/>
              <w:rPr>
                <w:rFonts w:ascii="仿宋" w:eastAsia="仿宋" w:hAnsi="仿宋" w:cs="宋体"/>
              </w:rPr>
            </w:pPr>
            <w:r w:rsidRPr="001D37F8">
              <w:rPr>
                <w:rFonts w:ascii="仿宋" w:eastAsia="仿宋" w:hAnsi="仿宋" w:cs="宋体" w:hint="eastAsia"/>
              </w:rPr>
              <w:t>履约保证金</w:t>
            </w:r>
          </w:p>
        </w:tc>
        <w:tc>
          <w:tcPr>
            <w:tcW w:w="3257" w:type="pct"/>
            <w:vAlign w:val="center"/>
          </w:tcPr>
          <w:p w14:paraId="6996F932" w14:textId="77777777" w:rsidR="0020676F" w:rsidRPr="001D37F8" w:rsidRDefault="00E75977">
            <w:pPr>
              <w:spacing w:line="500" w:lineRule="exact"/>
              <w:rPr>
                <w:rFonts w:ascii="仿宋" w:eastAsia="仿宋" w:hAnsi="仿宋" w:cs="宋体"/>
                <w:sz w:val="28"/>
                <w:szCs w:val="28"/>
              </w:rPr>
            </w:pPr>
            <w:r w:rsidRPr="001D37F8">
              <w:rPr>
                <w:rFonts w:ascii="仿宋" w:eastAsia="仿宋" w:hAnsi="仿宋" w:cs="宋体" w:hint="eastAsia"/>
                <w:sz w:val="28"/>
                <w:szCs w:val="28"/>
              </w:rPr>
              <w:t>1、履约保证金：中标供应商在签订合同时应提交合同总价2.5%的履约保证金。</w:t>
            </w:r>
          </w:p>
          <w:p w14:paraId="5FE2D924" w14:textId="77777777" w:rsidR="0020676F" w:rsidRPr="001D37F8" w:rsidRDefault="00E75977">
            <w:pPr>
              <w:spacing w:line="500" w:lineRule="exact"/>
              <w:rPr>
                <w:rFonts w:ascii="仿宋" w:eastAsia="仿宋" w:hAnsi="仿宋" w:cs="宋体"/>
                <w:sz w:val="28"/>
                <w:szCs w:val="28"/>
              </w:rPr>
            </w:pPr>
            <w:r w:rsidRPr="001D37F8">
              <w:rPr>
                <w:rFonts w:ascii="仿宋" w:eastAsia="仿宋" w:hAnsi="仿宋" w:cs="宋体" w:hint="eastAsia"/>
                <w:sz w:val="28"/>
                <w:szCs w:val="28"/>
              </w:rPr>
              <w:t>2、履约保证金退还：</w:t>
            </w:r>
          </w:p>
          <w:p w14:paraId="1CB11C16" w14:textId="77777777" w:rsidR="0020676F" w:rsidRPr="001D37F8" w:rsidRDefault="00E75977">
            <w:pPr>
              <w:spacing w:line="500" w:lineRule="exact"/>
              <w:rPr>
                <w:rFonts w:ascii="仿宋" w:eastAsia="仿宋" w:hAnsi="仿宋" w:cs="宋体"/>
                <w:sz w:val="28"/>
                <w:szCs w:val="28"/>
              </w:rPr>
            </w:pPr>
            <w:r w:rsidRPr="001D37F8">
              <w:rPr>
                <w:rFonts w:ascii="仿宋" w:eastAsia="仿宋" w:hAnsi="仿宋" w:cs="宋体" w:hint="eastAsia"/>
                <w:sz w:val="28"/>
                <w:szCs w:val="28"/>
              </w:rPr>
              <w:t>（1）履约保证金的有效期为合同货物全部交货验收合格后5个工作日。如正常履约并验收合格后应于5个工作日内无息退还。</w:t>
            </w:r>
          </w:p>
          <w:p w14:paraId="518F41F2" w14:textId="77777777" w:rsidR="0020676F" w:rsidRPr="001D37F8" w:rsidRDefault="00E75977">
            <w:pPr>
              <w:spacing w:line="500" w:lineRule="exact"/>
              <w:rPr>
                <w:rFonts w:ascii="仿宋" w:eastAsia="仿宋" w:hAnsi="仿宋" w:cs="宋体"/>
                <w:sz w:val="28"/>
                <w:szCs w:val="28"/>
              </w:rPr>
            </w:pPr>
            <w:r w:rsidRPr="001D37F8">
              <w:rPr>
                <w:rFonts w:ascii="仿宋" w:eastAsia="仿宋" w:hAnsi="仿宋" w:cs="宋体" w:hint="eastAsia"/>
                <w:sz w:val="28"/>
                <w:szCs w:val="28"/>
              </w:rPr>
              <w:t>（2）履约保证金因中标人原因导致交货期限延长的，其履约保证金有效期应相应延长。</w:t>
            </w:r>
          </w:p>
          <w:p w14:paraId="7FE1C577" w14:textId="77777777" w:rsidR="0020676F" w:rsidRPr="001D37F8" w:rsidRDefault="00E75977">
            <w:pPr>
              <w:spacing w:line="500" w:lineRule="exact"/>
              <w:rPr>
                <w:rFonts w:ascii="仿宋" w:eastAsia="仿宋" w:hAnsi="仿宋" w:cs="宋体"/>
                <w:sz w:val="28"/>
                <w:szCs w:val="28"/>
              </w:rPr>
            </w:pPr>
            <w:r w:rsidRPr="001D37F8">
              <w:rPr>
                <w:rFonts w:ascii="仿宋" w:eastAsia="仿宋" w:hAnsi="仿宋" w:cs="宋体" w:hint="eastAsia"/>
                <w:sz w:val="28"/>
                <w:szCs w:val="28"/>
              </w:rPr>
              <w:t>（3）发生下列之一者，则不予退还履约保证金：</w:t>
            </w:r>
          </w:p>
          <w:p w14:paraId="13615D4B" w14:textId="77777777" w:rsidR="0020676F" w:rsidRPr="001D37F8" w:rsidRDefault="00E75977">
            <w:pPr>
              <w:spacing w:line="500" w:lineRule="exact"/>
              <w:ind w:firstLineChars="100" w:firstLine="280"/>
              <w:rPr>
                <w:rFonts w:ascii="仿宋" w:eastAsia="仿宋" w:hAnsi="仿宋" w:cs="宋体"/>
                <w:sz w:val="28"/>
                <w:szCs w:val="28"/>
              </w:rPr>
            </w:pPr>
            <w:r w:rsidRPr="001D37F8">
              <w:rPr>
                <w:rFonts w:ascii="仿宋" w:eastAsia="仿宋" w:hAnsi="仿宋" w:cs="Calibri"/>
                <w:sz w:val="28"/>
                <w:szCs w:val="28"/>
              </w:rPr>
              <w:t>①</w:t>
            </w:r>
            <w:r w:rsidRPr="001D37F8">
              <w:rPr>
                <w:rFonts w:ascii="仿宋" w:eastAsia="仿宋" w:hAnsi="仿宋" w:cs="宋体" w:hint="eastAsia"/>
                <w:sz w:val="28"/>
                <w:szCs w:val="28"/>
              </w:rPr>
              <w:t>中标人发生违约行为而完全终止合同；</w:t>
            </w:r>
          </w:p>
          <w:p w14:paraId="1944D1DA" w14:textId="77777777" w:rsidR="0020676F" w:rsidRPr="001D37F8" w:rsidRDefault="00E75977">
            <w:pPr>
              <w:spacing w:line="500" w:lineRule="exact"/>
              <w:ind w:firstLineChars="100" w:firstLine="280"/>
              <w:rPr>
                <w:rFonts w:ascii="仿宋" w:eastAsia="仿宋" w:hAnsi="仿宋" w:cs="宋体"/>
                <w:sz w:val="28"/>
                <w:szCs w:val="28"/>
              </w:rPr>
            </w:pPr>
            <w:r w:rsidRPr="001D37F8">
              <w:rPr>
                <w:rFonts w:ascii="仿宋" w:eastAsia="仿宋" w:hAnsi="仿宋" w:cs="Calibri"/>
                <w:sz w:val="28"/>
                <w:szCs w:val="28"/>
              </w:rPr>
              <w:t>②</w:t>
            </w:r>
            <w:r w:rsidRPr="001D37F8">
              <w:rPr>
                <w:rFonts w:ascii="仿宋" w:eastAsia="仿宋" w:hAnsi="仿宋" w:cs="宋体" w:hint="eastAsia"/>
                <w:sz w:val="28"/>
                <w:szCs w:val="28"/>
              </w:rPr>
              <w:t>中标人不履行实质性承诺。</w:t>
            </w:r>
          </w:p>
          <w:p w14:paraId="0033563D" w14:textId="77777777" w:rsidR="0020676F" w:rsidRPr="001D37F8" w:rsidRDefault="00E75977">
            <w:pPr>
              <w:spacing w:line="500" w:lineRule="exact"/>
              <w:rPr>
                <w:rFonts w:ascii="仿宋" w:eastAsia="仿宋" w:hAnsi="仿宋" w:cs="宋体"/>
                <w:sz w:val="28"/>
                <w:szCs w:val="28"/>
              </w:rPr>
            </w:pPr>
            <w:r w:rsidRPr="001D37F8">
              <w:rPr>
                <w:rFonts w:ascii="仿宋" w:eastAsia="仿宋" w:hAnsi="仿宋" w:cs="宋体" w:hint="eastAsia"/>
                <w:sz w:val="28"/>
                <w:szCs w:val="28"/>
              </w:rPr>
              <w:t>（4）履约保证金的退还或不予退还并不免除中标人对已交付合同货物的质量责任.</w:t>
            </w:r>
          </w:p>
          <w:p w14:paraId="4C8024EC" w14:textId="77777777" w:rsidR="0020676F" w:rsidRPr="001D37F8" w:rsidRDefault="00E75977">
            <w:pPr>
              <w:spacing w:line="500" w:lineRule="exact"/>
              <w:rPr>
                <w:rFonts w:ascii="仿宋" w:eastAsia="仿宋" w:hAnsi="仿宋" w:cs="宋体"/>
                <w:sz w:val="28"/>
                <w:szCs w:val="28"/>
              </w:rPr>
            </w:pPr>
            <w:r w:rsidRPr="001D37F8">
              <w:rPr>
                <w:rFonts w:ascii="仿宋" w:eastAsia="仿宋" w:hAnsi="仿宋" w:cs="宋体" w:hint="eastAsia"/>
                <w:sz w:val="28"/>
                <w:szCs w:val="28"/>
              </w:rPr>
              <w:t xml:space="preserve">3、履约保证金形式：转账、电汇、保函。 </w:t>
            </w:r>
          </w:p>
        </w:tc>
      </w:tr>
    </w:tbl>
    <w:p w14:paraId="2A1850F0" w14:textId="77777777" w:rsidR="0020676F" w:rsidRPr="001D37F8" w:rsidRDefault="00E75977">
      <w:pPr>
        <w:spacing w:line="360" w:lineRule="auto"/>
        <w:ind w:firstLine="437"/>
        <w:outlineLvl w:val="1"/>
        <w:rPr>
          <w:rFonts w:ascii="仿宋" w:eastAsia="仿宋" w:hAnsi="仿宋"/>
          <w:b/>
          <w:bCs/>
          <w:sz w:val="28"/>
          <w:szCs w:val="28"/>
        </w:rPr>
      </w:pPr>
      <w:bookmarkStart w:id="46" w:name="_Toc192835475"/>
      <w:bookmarkStart w:id="47" w:name="_Toc7671"/>
      <w:bookmarkStart w:id="48" w:name="_Toc5944"/>
      <w:r w:rsidRPr="001D37F8">
        <w:rPr>
          <w:rFonts w:ascii="仿宋" w:eastAsia="仿宋" w:hAnsi="仿宋" w:hint="eastAsia"/>
          <w:b/>
          <w:bCs/>
          <w:sz w:val="28"/>
          <w:szCs w:val="28"/>
        </w:rPr>
        <w:t>二、</w:t>
      </w:r>
      <w:r w:rsidRPr="001D37F8">
        <w:rPr>
          <w:rFonts w:ascii="仿宋" w:eastAsia="仿宋" w:hAnsi="仿宋" w:hint="eastAsia"/>
          <w:b/>
          <w:sz w:val="28"/>
          <w:szCs w:val="28"/>
        </w:rPr>
        <w:t>货物</w:t>
      </w:r>
      <w:r w:rsidRPr="001D37F8">
        <w:rPr>
          <w:rFonts w:ascii="仿宋" w:eastAsia="仿宋" w:hAnsi="仿宋" w:hint="eastAsia"/>
          <w:b/>
          <w:bCs/>
          <w:sz w:val="28"/>
          <w:szCs w:val="28"/>
        </w:rPr>
        <w:t>需求</w:t>
      </w:r>
      <w:bookmarkEnd w:id="46"/>
      <w:bookmarkEnd w:id="47"/>
      <w:bookmarkEnd w:id="4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306"/>
        <w:gridCol w:w="2206"/>
        <w:gridCol w:w="1417"/>
        <w:gridCol w:w="1419"/>
        <w:gridCol w:w="1704"/>
        <w:gridCol w:w="1062"/>
      </w:tblGrid>
      <w:tr w:rsidR="001D37F8" w:rsidRPr="001D37F8" w14:paraId="6233BDF3" w14:textId="77777777" w:rsidTr="00404903">
        <w:trPr>
          <w:jc w:val="center"/>
        </w:trPr>
        <w:tc>
          <w:tcPr>
            <w:tcW w:w="426" w:type="pct"/>
            <w:vAlign w:val="center"/>
          </w:tcPr>
          <w:p w14:paraId="01E5D066" w14:textId="77777777" w:rsidR="0020676F" w:rsidRPr="001D37F8" w:rsidRDefault="00E75977">
            <w:pPr>
              <w:spacing w:line="360" w:lineRule="auto"/>
              <w:jc w:val="center"/>
              <w:rPr>
                <w:rFonts w:ascii="仿宋" w:eastAsia="仿宋" w:hAnsi="仿宋"/>
                <w:b/>
                <w:bCs/>
                <w:sz w:val="28"/>
                <w:szCs w:val="28"/>
              </w:rPr>
            </w:pPr>
            <w:r w:rsidRPr="001D37F8">
              <w:rPr>
                <w:rFonts w:ascii="仿宋" w:eastAsia="仿宋" w:hAnsi="仿宋" w:hint="eastAsia"/>
                <w:b/>
                <w:bCs/>
                <w:sz w:val="28"/>
                <w:szCs w:val="28"/>
              </w:rPr>
              <w:t>序号</w:t>
            </w:r>
          </w:p>
        </w:tc>
        <w:tc>
          <w:tcPr>
            <w:tcW w:w="656" w:type="pct"/>
            <w:vAlign w:val="center"/>
          </w:tcPr>
          <w:p w14:paraId="687877EC" w14:textId="77777777" w:rsidR="0020676F" w:rsidRPr="001D37F8" w:rsidRDefault="00E75977">
            <w:pPr>
              <w:spacing w:line="360" w:lineRule="auto"/>
              <w:jc w:val="center"/>
              <w:rPr>
                <w:rFonts w:ascii="仿宋" w:eastAsia="仿宋" w:hAnsi="仿宋"/>
                <w:b/>
                <w:bCs/>
                <w:sz w:val="28"/>
                <w:szCs w:val="28"/>
              </w:rPr>
            </w:pPr>
            <w:r w:rsidRPr="001D37F8">
              <w:rPr>
                <w:rFonts w:ascii="仿宋" w:eastAsia="仿宋" w:hAnsi="仿宋" w:hint="eastAsia"/>
                <w:b/>
                <w:bCs/>
                <w:sz w:val="28"/>
                <w:szCs w:val="28"/>
              </w:rPr>
              <w:t>货物名</w:t>
            </w:r>
            <w:r w:rsidRPr="001D37F8">
              <w:rPr>
                <w:rFonts w:ascii="仿宋" w:eastAsia="仿宋" w:hAnsi="仿宋" w:hint="eastAsia"/>
                <w:b/>
                <w:bCs/>
                <w:sz w:val="28"/>
                <w:szCs w:val="28"/>
              </w:rPr>
              <w:lastRenderedPageBreak/>
              <w:t>称</w:t>
            </w:r>
          </w:p>
        </w:tc>
        <w:tc>
          <w:tcPr>
            <w:tcW w:w="1107" w:type="pct"/>
            <w:vAlign w:val="center"/>
          </w:tcPr>
          <w:p w14:paraId="709D92A4" w14:textId="77777777" w:rsidR="0020676F" w:rsidRPr="001D37F8" w:rsidRDefault="00E75977">
            <w:pPr>
              <w:spacing w:line="360" w:lineRule="auto"/>
              <w:rPr>
                <w:rFonts w:ascii="仿宋" w:eastAsia="仿宋" w:hAnsi="仿宋"/>
                <w:b/>
                <w:bCs/>
                <w:sz w:val="28"/>
                <w:szCs w:val="28"/>
              </w:rPr>
            </w:pPr>
            <w:r w:rsidRPr="001D37F8">
              <w:rPr>
                <w:rFonts w:ascii="仿宋" w:eastAsia="仿宋" w:hAnsi="仿宋" w:hint="eastAsia"/>
                <w:b/>
                <w:bCs/>
                <w:sz w:val="28"/>
                <w:szCs w:val="28"/>
              </w:rPr>
              <w:lastRenderedPageBreak/>
              <w:t>技术参数及要求</w:t>
            </w:r>
          </w:p>
        </w:tc>
        <w:tc>
          <w:tcPr>
            <w:tcW w:w="711" w:type="pct"/>
            <w:vAlign w:val="center"/>
          </w:tcPr>
          <w:p w14:paraId="680FA2B9" w14:textId="77777777" w:rsidR="0020676F" w:rsidRPr="001D37F8" w:rsidRDefault="00E75977">
            <w:pPr>
              <w:spacing w:line="360" w:lineRule="auto"/>
              <w:jc w:val="center"/>
              <w:rPr>
                <w:rFonts w:ascii="仿宋" w:eastAsia="仿宋" w:hAnsi="仿宋"/>
                <w:b/>
                <w:bCs/>
                <w:sz w:val="28"/>
                <w:szCs w:val="28"/>
              </w:rPr>
            </w:pPr>
            <w:r w:rsidRPr="001D37F8">
              <w:rPr>
                <w:rFonts w:ascii="仿宋" w:eastAsia="仿宋" w:hAnsi="仿宋" w:hint="eastAsia"/>
                <w:b/>
                <w:bCs/>
                <w:sz w:val="28"/>
                <w:szCs w:val="28"/>
              </w:rPr>
              <w:t>数量</w:t>
            </w:r>
          </w:p>
          <w:p w14:paraId="3AE28ADE" w14:textId="77777777" w:rsidR="0020676F" w:rsidRPr="001D37F8" w:rsidRDefault="00E75977">
            <w:pPr>
              <w:spacing w:line="360" w:lineRule="auto"/>
              <w:jc w:val="center"/>
              <w:rPr>
                <w:rFonts w:ascii="仿宋" w:eastAsia="仿宋" w:hAnsi="仿宋"/>
                <w:b/>
                <w:bCs/>
                <w:sz w:val="28"/>
                <w:szCs w:val="28"/>
              </w:rPr>
            </w:pPr>
            <w:r w:rsidRPr="001D37F8">
              <w:rPr>
                <w:rFonts w:ascii="仿宋" w:eastAsia="仿宋" w:hAnsi="仿宋" w:hint="eastAsia"/>
                <w:b/>
                <w:bCs/>
                <w:sz w:val="28"/>
                <w:szCs w:val="28"/>
              </w:rPr>
              <w:lastRenderedPageBreak/>
              <w:t>（单位）</w:t>
            </w:r>
          </w:p>
        </w:tc>
        <w:tc>
          <w:tcPr>
            <w:tcW w:w="712" w:type="pct"/>
            <w:vAlign w:val="center"/>
          </w:tcPr>
          <w:p w14:paraId="1FF64390" w14:textId="77777777" w:rsidR="0020676F" w:rsidRPr="001D37F8" w:rsidRDefault="00E75977">
            <w:pPr>
              <w:spacing w:line="360" w:lineRule="auto"/>
              <w:jc w:val="center"/>
              <w:rPr>
                <w:rFonts w:ascii="仿宋" w:eastAsia="仿宋" w:hAnsi="仿宋"/>
                <w:b/>
                <w:bCs/>
                <w:sz w:val="28"/>
                <w:szCs w:val="28"/>
              </w:rPr>
            </w:pPr>
            <w:r w:rsidRPr="001D37F8">
              <w:rPr>
                <w:rFonts w:ascii="仿宋" w:eastAsia="仿宋" w:hAnsi="仿宋" w:hint="eastAsia"/>
                <w:b/>
                <w:bCs/>
                <w:sz w:val="28"/>
                <w:szCs w:val="28"/>
              </w:rPr>
              <w:lastRenderedPageBreak/>
              <w:t>所属</w:t>
            </w:r>
          </w:p>
          <w:p w14:paraId="458AA7C8" w14:textId="77777777" w:rsidR="0020676F" w:rsidRPr="001D37F8" w:rsidRDefault="00E75977">
            <w:pPr>
              <w:spacing w:line="360" w:lineRule="auto"/>
              <w:jc w:val="center"/>
              <w:rPr>
                <w:rFonts w:ascii="仿宋" w:eastAsia="仿宋" w:hAnsi="仿宋"/>
                <w:b/>
                <w:bCs/>
                <w:sz w:val="28"/>
                <w:szCs w:val="28"/>
              </w:rPr>
            </w:pPr>
            <w:r w:rsidRPr="001D37F8">
              <w:rPr>
                <w:rFonts w:ascii="仿宋" w:eastAsia="仿宋" w:hAnsi="仿宋" w:hint="eastAsia"/>
                <w:b/>
                <w:bCs/>
                <w:sz w:val="28"/>
                <w:szCs w:val="28"/>
              </w:rPr>
              <w:lastRenderedPageBreak/>
              <w:t>行业</w:t>
            </w:r>
          </w:p>
        </w:tc>
        <w:tc>
          <w:tcPr>
            <w:tcW w:w="855" w:type="pct"/>
            <w:vAlign w:val="center"/>
          </w:tcPr>
          <w:p w14:paraId="73536D88" w14:textId="77777777" w:rsidR="0020676F" w:rsidRPr="001D37F8" w:rsidRDefault="00E75977">
            <w:pPr>
              <w:spacing w:line="360" w:lineRule="auto"/>
              <w:jc w:val="center"/>
              <w:rPr>
                <w:rFonts w:ascii="仿宋" w:eastAsia="仿宋" w:hAnsi="仿宋"/>
                <w:b/>
                <w:bCs/>
                <w:sz w:val="28"/>
                <w:szCs w:val="28"/>
              </w:rPr>
            </w:pPr>
            <w:r w:rsidRPr="001D37F8">
              <w:rPr>
                <w:rFonts w:ascii="仿宋" w:eastAsia="仿宋" w:hAnsi="仿宋" w:hint="eastAsia"/>
                <w:b/>
                <w:bCs/>
                <w:sz w:val="28"/>
                <w:szCs w:val="28"/>
              </w:rPr>
              <w:lastRenderedPageBreak/>
              <w:t>是否为核心</w:t>
            </w:r>
            <w:r w:rsidRPr="001D37F8">
              <w:rPr>
                <w:rFonts w:ascii="仿宋" w:eastAsia="仿宋" w:hAnsi="仿宋" w:hint="eastAsia"/>
                <w:b/>
                <w:bCs/>
                <w:sz w:val="28"/>
                <w:szCs w:val="28"/>
              </w:rPr>
              <w:lastRenderedPageBreak/>
              <w:t>产品</w:t>
            </w:r>
          </w:p>
        </w:tc>
        <w:tc>
          <w:tcPr>
            <w:tcW w:w="533" w:type="pct"/>
            <w:vAlign w:val="center"/>
          </w:tcPr>
          <w:p w14:paraId="629DFE5A" w14:textId="77777777" w:rsidR="0020676F" w:rsidRPr="001D37F8" w:rsidRDefault="00E75977">
            <w:pPr>
              <w:spacing w:line="360" w:lineRule="auto"/>
              <w:jc w:val="center"/>
              <w:rPr>
                <w:rFonts w:ascii="仿宋" w:eastAsia="仿宋" w:hAnsi="仿宋"/>
                <w:b/>
                <w:bCs/>
                <w:sz w:val="28"/>
                <w:szCs w:val="28"/>
              </w:rPr>
            </w:pPr>
            <w:r w:rsidRPr="001D37F8">
              <w:rPr>
                <w:rFonts w:ascii="仿宋" w:eastAsia="仿宋" w:hAnsi="仿宋" w:hint="eastAsia"/>
                <w:b/>
                <w:bCs/>
                <w:sz w:val="28"/>
                <w:szCs w:val="28"/>
              </w:rPr>
              <w:lastRenderedPageBreak/>
              <w:t>备注</w:t>
            </w:r>
          </w:p>
        </w:tc>
      </w:tr>
      <w:tr w:rsidR="001D37F8" w:rsidRPr="001D37F8" w14:paraId="79736B52" w14:textId="77777777" w:rsidTr="00404903">
        <w:trPr>
          <w:trHeight w:val="249"/>
          <w:jc w:val="center"/>
        </w:trPr>
        <w:tc>
          <w:tcPr>
            <w:tcW w:w="426" w:type="pct"/>
            <w:vAlign w:val="center"/>
          </w:tcPr>
          <w:p w14:paraId="760B0BC2" w14:textId="77777777" w:rsidR="0020676F" w:rsidRPr="001D37F8" w:rsidRDefault="00E75977">
            <w:pPr>
              <w:spacing w:line="360" w:lineRule="auto"/>
              <w:jc w:val="center"/>
              <w:rPr>
                <w:rFonts w:ascii="仿宋" w:eastAsia="仿宋" w:hAnsi="仿宋"/>
                <w:sz w:val="28"/>
                <w:szCs w:val="28"/>
              </w:rPr>
            </w:pPr>
            <w:r w:rsidRPr="001D37F8">
              <w:rPr>
                <w:rFonts w:ascii="仿宋" w:eastAsia="仿宋" w:hAnsi="仿宋" w:hint="eastAsia"/>
                <w:sz w:val="28"/>
                <w:szCs w:val="28"/>
              </w:rPr>
              <w:t>1</w:t>
            </w:r>
          </w:p>
        </w:tc>
        <w:tc>
          <w:tcPr>
            <w:tcW w:w="656" w:type="pct"/>
            <w:vAlign w:val="center"/>
          </w:tcPr>
          <w:p w14:paraId="20CF14AE" w14:textId="77777777" w:rsidR="0020676F" w:rsidRPr="001D37F8" w:rsidRDefault="00E75977">
            <w:pPr>
              <w:spacing w:line="360" w:lineRule="auto"/>
              <w:jc w:val="center"/>
              <w:rPr>
                <w:rFonts w:ascii="仿宋" w:eastAsia="仿宋" w:hAnsi="仿宋"/>
                <w:bCs/>
                <w:sz w:val="28"/>
                <w:szCs w:val="28"/>
              </w:rPr>
            </w:pPr>
            <w:r w:rsidRPr="001D37F8">
              <w:rPr>
                <w:rFonts w:ascii="仿宋" w:eastAsia="仿宋" w:hAnsi="仿宋" w:hint="eastAsia"/>
                <w:bCs/>
                <w:sz w:val="28"/>
                <w:szCs w:val="28"/>
              </w:rPr>
              <w:t>脑电网络化监测系统</w:t>
            </w:r>
          </w:p>
        </w:tc>
        <w:tc>
          <w:tcPr>
            <w:tcW w:w="1107" w:type="pct"/>
            <w:vAlign w:val="center"/>
          </w:tcPr>
          <w:p w14:paraId="43590CC9" w14:textId="77777777" w:rsidR="0020676F" w:rsidRPr="001D37F8" w:rsidRDefault="00E75977">
            <w:pPr>
              <w:spacing w:line="360" w:lineRule="auto"/>
              <w:jc w:val="center"/>
              <w:rPr>
                <w:rFonts w:ascii="仿宋" w:eastAsia="仿宋" w:hAnsi="仿宋"/>
                <w:bCs/>
                <w:sz w:val="28"/>
                <w:szCs w:val="28"/>
              </w:rPr>
            </w:pPr>
            <w:r w:rsidRPr="001D37F8">
              <w:rPr>
                <w:rFonts w:ascii="仿宋" w:eastAsia="仿宋" w:hAnsi="仿宋" w:hint="eastAsia"/>
                <w:bCs/>
                <w:sz w:val="28"/>
                <w:szCs w:val="28"/>
              </w:rPr>
              <w:t>详见下文</w:t>
            </w:r>
          </w:p>
        </w:tc>
        <w:tc>
          <w:tcPr>
            <w:tcW w:w="711" w:type="pct"/>
            <w:vAlign w:val="center"/>
          </w:tcPr>
          <w:p w14:paraId="4A4C4FFD" w14:textId="77777777" w:rsidR="0020676F" w:rsidRPr="001D37F8" w:rsidRDefault="00E75977">
            <w:pPr>
              <w:spacing w:line="360" w:lineRule="auto"/>
              <w:jc w:val="center"/>
              <w:rPr>
                <w:rFonts w:ascii="仿宋" w:eastAsia="仿宋" w:hAnsi="仿宋"/>
                <w:bCs/>
                <w:sz w:val="28"/>
                <w:szCs w:val="28"/>
              </w:rPr>
            </w:pPr>
            <w:r w:rsidRPr="001D37F8">
              <w:rPr>
                <w:rFonts w:ascii="仿宋" w:eastAsia="仿宋" w:hAnsi="仿宋"/>
                <w:bCs/>
                <w:sz w:val="28"/>
                <w:szCs w:val="28"/>
              </w:rPr>
              <w:t>1套</w:t>
            </w:r>
          </w:p>
        </w:tc>
        <w:tc>
          <w:tcPr>
            <w:tcW w:w="712" w:type="pct"/>
            <w:vAlign w:val="center"/>
          </w:tcPr>
          <w:p w14:paraId="6CA575FF" w14:textId="77777777" w:rsidR="0020676F" w:rsidRPr="001D37F8" w:rsidRDefault="00E75977">
            <w:pPr>
              <w:spacing w:line="360" w:lineRule="auto"/>
              <w:jc w:val="center"/>
              <w:rPr>
                <w:rFonts w:ascii="仿宋" w:eastAsia="仿宋" w:hAnsi="仿宋"/>
                <w:bCs/>
                <w:sz w:val="28"/>
                <w:szCs w:val="28"/>
              </w:rPr>
            </w:pPr>
            <w:r w:rsidRPr="001D37F8">
              <w:rPr>
                <w:rFonts w:ascii="仿宋" w:eastAsia="仿宋" w:hAnsi="仿宋" w:hint="eastAsia"/>
                <w:bCs/>
                <w:sz w:val="28"/>
                <w:szCs w:val="28"/>
              </w:rPr>
              <w:t>工业</w:t>
            </w:r>
          </w:p>
        </w:tc>
        <w:tc>
          <w:tcPr>
            <w:tcW w:w="855" w:type="pct"/>
            <w:vAlign w:val="center"/>
          </w:tcPr>
          <w:p w14:paraId="22ACB6B8" w14:textId="77777777" w:rsidR="0020676F" w:rsidRPr="001D37F8" w:rsidRDefault="00E75977">
            <w:pPr>
              <w:spacing w:line="360" w:lineRule="auto"/>
              <w:jc w:val="center"/>
              <w:rPr>
                <w:rFonts w:ascii="仿宋" w:eastAsia="仿宋" w:hAnsi="仿宋"/>
                <w:bCs/>
                <w:sz w:val="28"/>
                <w:szCs w:val="28"/>
              </w:rPr>
            </w:pPr>
            <w:r w:rsidRPr="001D37F8">
              <w:rPr>
                <w:rFonts w:ascii="仿宋" w:eastAsia="仿宋" w:hAnsi="仿宋" w:hint="eastAsia"/>
                <w:bCs/>
                <w:sz w:val="28"/>
                <w:szCs w:val="28"/>
              </w:rPr>
              <w:t>是</w:t>
            </w:r>
          </w:p>
        </w:tc>
        <w:tc>
          <w:tcPr>
            <w:tcW w:w="533" w:type="pct"/>
            <w:vAlign w:val="center"/>
          </w:tcPr>
          <w:p w14:paraId="56EA66B7" w14:textId="77777777" w:rsidR="0020676F" w:rsidRPr="001D37F8" w:rsidRDefault="0020676F">
            <w:pPr>
              <w:spacing w:line="360" w:lineRule="auto"/>
              <w:jc w:val="center"/>
              <w:rPr>
                <w:rFonts w:ascii="仿宋" w:eastAsia="仿宋" w:hAnsi="仿宋"/>
                <w:bCs/>
                <w:sz w:val="28"/>
                <w:szCs w:val="28"/>
              </w:rPr>
            </w:pPr>
          </w:p>
        </w:tc>
      </w:tr>
    </w:tbl>
    <w:p w14:paraId="5BE917C2" w14:textId="77777777" w:rsidR="0020676F" w:rsidRPr="001D37F8" w:rsidRDefault="00E75977">
      <w:pPr>
        <w:spacing w:line="360" w:lineRule="auto"/>
        <w:rPr>
          <w:rFonts w:ascii="仿宋" w:eastAsia="仿宋" w:hAnsi="仿宋" w:cs="宋体"/>
          <w:b/>
          <w:sz w:val="28"/>
          <w:szCs w:val="28"/>
        </w:rPr>
      </w:pPr>
      <w:r w:rsidRPr="001D37F8">
        <w:rPr>
          <w:rFonts w:ascii="仿宋" w:eastAsia="仿宋" w:hAnsi="仿宋" w:cs="宋体" w:hint="eastAsia"/>
          <w:b/>
          <w:sz w:val="28"/>
          <w:szCs w:val="28"/>
        </w:rPr>
        <w:t>（一）货物需求说明</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1591"/>
        <w:gridCol w:w="6199"/>
      </w:tblGrid>
      <w:tr w:rsidR="001D37F8" w:rsidRPr="001D37F8" w14:paraId="76B7C965" w14:textId="77777777" w:rsidTr="002844F6">
        <w:trPr>
          <w:trHeight w:val="455"/>
          <w:jc w:val="center"/>
        </w:trPr>
        <w:tc>
          <w:tcPr>
            <w:tcW w:w="1067" w:type="pct"/>
            <w:noWrap/>
            <w:vAlign w:val="center"/>
          </w:tcPr>
          <w:p w14:paraId="184147C5" w14:textId="77777777" w:rsidR="0020676F" w:rsidRPr="001D37F8" w:rsidRDefault="00E75977">
            <w:pPr>
              <w:spacing w:line="360" w:lineRule="auto"/>
              <w:jc w:val="center"/>
              <w:rPr>
                <w:rFonts w:ascii="仿宋" w:eastAsia="仿宋" w:hAnsi="仿宋" w:cs="Times New Roman"/>
                <w:sz w:val="28"/>
                <w:szCs w:val="28"/>
              </w:rPr>
            </w:pPr>
            <w:r w:rsidRPr="001D37F8">
              <w:rPr>
                <w:rFonts w:ascii="仿宋" w:eastAsia="仿宋" w:hAnsi="仿宋" w:cs="Times New Roman" w:hint="eastAsia"/>
                <w:sz w:val="28"/>
                <w:szCs w:val="28"/>
              </w:rPr>
              <w:t>标识重要性</w:t>
            </w:r>
          </w:p>
        </w:tc>
        <w:tc>
          <w:tcPr>
            <w:tcW w:w="764" w:type="pct"/>
            <w:noWrap/>
            <w:vAlign w:val="center"/>
          </w:tcPr>
          <w:p w14:paraId="1B6AFF53" w14:textId="77777777" w:rsidR="0020676F" w:rsidRPr="001D37F8" w:rsidRDefault="00E75977">
            <w:pPr>
              <w:spacing w:line="360" w:lineRule="auto"/>
              <w:jc w:val="center"/>
              <w:rPr>
                <w:rFonts w:ascii="仿宋" w:eastAsia="仿宋" w:hAnsi="仿宋" w:cs="Times New Roman"/>
                <w:sz w:val="28"/>
                <w:szCs w:val="28"/>
              </w:rPr>
            </w:pPr>
            <w:r w:rsidRPr="001D37F8">
              <w:rPr>
                <w:rFonts w:ascii="仿宋" w:eastAsia="仿宋" w:hAnsi="仿宋" w:cs="Times New Roman" w:hint="eastAsia"/>
                <w:sz w:val="28"/>
                <w:szCs w:val="28"/>
              </w:rPr>
              <w:t>标识符号</w:t>
            </w:r>
          </w:p>
        </w:tc>
        <w:tc>
          <w:tcPr>
            <w:tcW w:w="3170" w:type="pct"/>
            <w:noWrap/>
            <w:vAlign w:val="center"/>
          </w:tcPr>
          <w:p w14:paraId="72D1D3D0" w14:textId="77777777" w:rsidR="0020676F" w:rsidRPr="001D37F8" w:rsidRDefault="00E75977">
            <w:pPr>
              <w:spacing w:line="360" w:lineRule="auto"/>
              <w:jc w:val="center"/>
              <w:rPr>
                <w:rFonts w:ascii="仿宋" w:eastAsia="仿宋" w:hAnsi="仿宋" w:cs="Times New Roman"/>
                <w:sz w:val="28"/>
                <w:szCs w:val="28"/>
              </w:rPr>
            </w:pPr>
            <w:r w:rsidRPr="001D37F8">
              <w:rPr>
                <w:rFonts w:ascii="仿宋" w:eastAsia="仿宋" w:hAnsi="仿宋" w:cs="Times New Roman" w:hint="eastAsia"/>
                <w:sz w:val="28"/>
                <w:szCs w:val="28"/>
              </w:rPr>
              <w:t>代表意思</w:t>
            </w:r>
          </w:p>
        </w:tc>
      </w:tr>
      <w:tr w:rsidR="001D37F8" w:rsidRPr="001D37F8" w14:paraId="550A1E09" w14:textId="77777777" w:rsidTr="002844F6">
        <w:trPr>
          <w:trHeight w:val="455"/>
          <w:jc w:val="center"/>
        </w:trPr>
        <w:tc>
          <w:tcPr>
            <w:tcW w:w="1067" w:type="pct"/>
            <w:noWrap/>
            <w:vAlign w:val="center"/>
          </w:tcPr>
          <w:p w14:paraId="03B62B32" w14:textId="77777777" w:rsidR="0020676F" w:rsidRPr="001D37F8" w:rsidRDefault="00E75977">
            <w:pPr>
              <w:spacing w:line="360" w:lineRule="auto"/>
              <w:jc w:val="center"/>
              <w:rPr>
                <w:rFonts w:ascii="仿宋" w:eastAsia="仿宋" w:hAnsi="仿宋" w:cs="Times New Roman"/>
                <w:sz w:val="28"/>
                <w:szCs w:val="28"/>
              </w:rPr>
            </w:pPr>
            <w:r w:rsidRPr="001D37F8">
              <w:rPr>
                <w:rFonts w:ascii="仿宋" w:eastAsia="仿宋" w:hAnsi="仿宋" w:cs="Times New Roman" w:hint="eastAsia"/>
                <w:sz w:val="28"/>
                <w:szCs w:val="28"/>
              </w:rPr>
              <w:t>关键性指标项</w:t>
            </w:r>
          </w:p>
        </w:tc>
        <w:tc>
          <w:tcPr>
            <w:tcW w:w="764" w:type="pct"/>
            <w:noWrap/>
            <w:vAlign w:val="center"/>
          </w:tcPr>
          <w:p w14:paraId="7EA3C83F" w14:textId="77777777" w:rsidR="0020676F" w:rsidRPr="001D37F8" w:rsidRDefault="00E75977">
            <w:pPr>
              <w:spacing w:line="360" w:lineRule="auto"/>
              <w:jc w:val="center"/>
              <w:rPr>
                <w:rFonts w:ascii="仿宋" w:eastAsia="仿宋" w:hAnsi="仿宋" w:cs="Times New Roman"/>
                <w:sz w:val="28"/>
                <w:szCs w:val="28"/>
              </w:rPr>
            </w:pPr>
            <w:r w:rsidRPr="001D37F8">
              <w:rPr>
                <w:rFonts w:ascii="仿宋" w:eastAsia="仿宋" w:hAnsi="仿宋" w:cs="Times New Roman" w:hint="eastAsia"/>
                <w:sz w:val="28"/>
                <w:szCs w:val="28"/>
              </w:rPr>
              <w:t>★</w:t>
            </w:r>
          </w:p>
        </w:tc>
        <w:tc>
          <w:tcPr>
            <w:tcW w:w="3170" w:type="pct"/>
            <w:noWrap/>
            <w:vAlign w:val="center"/>
          </w:tcPr>
          <w:p w14:paraId="6C4603BB" w14:textId="77777777" w:rsidR="0020676F" w:rsidRPr="001D37F8" w:rsidRDefault="00E75977">
            <w:pPr>
              <w:spacing w:line="360" w:lineRule="auto"/>
              <w:jc w:val="center"/>
              <w:rPr>
                <w:rFonts w:ascii="仿宋" w:eastAsia="仿宋" w:hAnsi="仿宋" w:cs="Times New Roman"/>
                <w:sz w:val="28"/>
                <w:szCs w:val="28"/>
              </w:rPr>
            </w:pPr>
            <w:r w:rsidRPr="001D37F8">
              <w:rPr>
                <w:rFonts w:ascii="仿宋" w:eastAsia="仿宋" w:hAnsi="仿宋" w:cs="Times New Roman" w:hint="eastAsia"/>
                <w:sz w:val="28"/>
                <w:szCs w:val="28"/>
              </w:rPr>
              <w:t>不满足该指标项将导致投标被否决</w:t>
            </w:r>
          </w:p>
        </w:tc>
      </w:tr>
      <w:tr w:rsidR="001D37F8" w:rsidRPr="001D37F8" w14:paraId="7005A449" w14:textId="77777777" w:rsidTr="002844F6">
        <w:trPr>
          <w:trHeight w:val="455"/>
          <w:jc w:val="center"/>
        </w:trPr>
        <w:tc>
          <w:tcPr>
            <w:tcW w:w="1067" w:type="pct"/>
            <w:noWrap/>
            <w:vAlign w:val="center"/>
          </w:tcPr>
          <w:p w14:paraId="002F17EA" w14:textId="77777777" w:rsidR="0020676F" w:rsidRPr="001D37F8" w:rsidRDefault="00E75977">
            <w:pPr>
              <w:spacing w:line="360" w:lineRule="auto"/>
              <w:jc w:val="center"/>
              <w:rPr>
                <w:rFonts w:ascii="仿宋" w:eastAsia="仿宋" w:hAnsi="仿宋" w:cs="Times New Roman"/>
                <w:sz w:val="28"/>
                <w:szCs w:val="28"/>
              </w:rPr>
            </w:pPr>
            <w:r w:rsidRPr="001D37F8">
              <w:rPr>
                <w:rFonts w:ascii="仿宋" w:eastAsia="仿宋" w:hAnsi="仿宋" w:cs="Times New Roman" w:hint="eastAsia"/>
                <w:sz w:val="28"/>
                <w:szCs w:val="28"/>
              </w:rPr>
              <w:t>重要指标项</w:t>
            </w:r>
          </w:p>
        </w:tc>
        <w:tc>
          <w:tcPr>
            <w:tcW w:w="764" w:type="pct"/>
            <w:noWrap/>
            <w:vAlign w:val="center"/>
          </w:tcPr>
          <w:p w14:paraId="29B51AEA" w14:textId="77777777" w:rsidR="0020676F" w:rsidRPr="001D37F8" w:rsidRDefault="00E75977">
            <w:pPr>
              <w:spacing w:line="360" w:lineRule="auto"/>
              <w:jc w:val="center"/>
              <w:rPr>
                <w:rFonts w:ascii="仿宋" w:eastAsia="仿宋" w:hAnsi="仿宋" w:cs="Times New Roman"/>
                <w:sz w:val="28"/>
                <w:szCs w:val="28"/>
              </w:rPr>
            </w:pPr>
            <w:r w:rsidRPr="001D37F8">
              <w:rPr>
                <w:rFonts w:ascii="仿宋" w:eastAsia="仿宋" w:hAnsi="仿宋" w:cs="宋体"/>
                <w:snapToGrid w:val="0"/>
                <w:spacing w:val="4"/>
                <w:kern w:val="0"/>
                <w:sz w:val="28"/>
                <w:szCs w:val="28"/>
              </w:rPr>
              <w:t>*</w:t>
            </w:r>
          </w:p>
        </w:tc>
        <w:tc>
          <w:tcPr>
            <w:tcW w:w="3170" w:type="pct"/>
            <w:noWrap/>
            <w:vAlign w:val="center"/>
          </w:tcPr>
          <w:p w14:paraId="23D6519C" w14:textId="77777777" w:rsidR="0020676F" w:rsidRPr="001D37F8" w:rsidRDefault="00E75977">
            <w:pPr>
              <w:spacing w:line="360" w:lineRule="auto"/>
              <w:jc w:val="center"/>
              <w:rPr>
                <w:rFonts w:ascii="仿宋" w:eastAsia="仿宋" w:hAnsi="仿宋" w:cs="Times New Roman"/>
                <w:sz w:val="28"/>
                <w:szCs w:val="28"/>
              </w:rPr>
            </w:pPr>
            <w:r w:rsidRPr="001D37F8">
              <w:rPr>
                <w:rFonts w:ascii="仿宋" w:eastAsia="仿宋" w:hAnsi="仿宋" w:cs="Times New Roman" w:hint="eastAsia"/>
                <w:sz w:val="28"/>
                <w:szCs w:val="28"/>
              </w:rPr>
              <w:t>评分项，详见评分细则。</w:t>
            </w:r>
          </w:p>
        </w:tc>
      </w:tr>
      <w:tr w:rsidR="001D37F8" w:rsidRPr="001D37F8" w14:paraId="267A02D3" w14:textId="77777777" w:rsidTr="002844F6">
        <w:trPr>
          <w:trHeight w:val="455"/>
          <w:jc w:val="center"/>
        </w:trPr>
        <w:tc>
          <w:tcPr>
            <w:tcW w:w="1067" w:type="pct"/>
            <w:noWrap/>
            <w:vAlign w:val="center"/>
          </w:tcPr>
          <w:p w14:paraId="237C83D3" w14:textId="77777777" w:rsidR="0020676F" w:rsidRPr="001D37F8" w:rsidRDefault="00E75977">
            <w:pPr>
              <w:spacing w:line="360" w:lineRule="auto"/>
              <w:jc w:val="center"/>
              <w:rPr>
                <w:rFonts w:ascii="仿宋" w:eastAsia="仿宋" w:hAnsi="仿宋" w:cs="Times New Roman"/>
                <w:sz w:val="28"/>
                <w:szCs w:val="28"/>
              </w:rPr>
            </w:pPr>
            <w:r w:rsidRPr="001D37F8">
              <w:rPr>
                <w:rFonts w:ascii="仿宋" w:eastAsia="仿宋" w:hAnsi="仿宋" w:cs="Times New Roman" w:hint="eastAsia"/>
                <w:sz w:val="28"/>
                <w:szCs w:val="28"/>
              </w:rPr>
              <w:t>无标识项</w:t>
            </w:r>
          </w:p>
        </w:tc>
        <w:tc>
          <w:tcPr>
            <w:tcW w:w="764" w:type="pct"/>
            <w:noWrap/>
            <w:vAlign w:val="center"/>
          </w:tcPr>
          <w:p w14:paraId="7ADA0081" w14:textId="77777777" w:rsidR="0020676F" w:rsidRPr="001D37F8" w:rsidRDefault="0020676F">
            <w:pPr>
              <w:spacing w:line="360" w:lineRule="auto"/>
              <w:jc w:val="center"/>
              <w:rPr>
                <w:rFonts w:ascii="仿宋" w:eastAsia="仿宋" w:hAnsi="仿宋" w:cs="Times New Roman"/>
                <w:sz w:val="28"/>
                <w:szCs w:val="28"/>
              </w:rPr>
            </w:pPr>
          </w:p>
        </w:tc>
        <w:tc>
          <w:tcPr>
            <w:tcW w:w="3170" w:type="pct"/>
            <w:noWrap/>
            <w:vAlign w:val="center"/>
          </w:tcPr>
          <w:p w14:paraId="18524050" w14:textId="77777777" w:rsidR="0020676F" w:rsidRPr="001D37F8" w:rsidRDefault="00E75977">
            <w:pPr>
              <w:spacing w:line="360" w:lineRule="auto"/>
              <w:jc w:val="center"/>
              <w:rPr>
                <w:rFonts w:ascii="仿宋" w:eastAsia="仿宋" w:hAnsi="仿宋" w:cs="Times New Roman"/>
                <w:sz w:val="28"/>
                <w:szCs w:val="28"/>
              </w:rPr>
            </w:pPr>
            <w:r w:rsidRPr="001D37F8">
              <w:rPr>
                <w:rFonts w:ascii="仿宋" w:eastAsia="仿宋" w:hAnsi="仿宋" w:cs="Times New Roman" w:hint="eastAsia"/>
                <w:sz w:val="28"/>
                <w:szCs w:val="28"/>
              </w:rPr>
              <w:t>评分项，详见评分细则。</w:t>
            </w:r>
          </w:p>
        </w:tc>
      </w:tr>
      <w:tr w:rsidR="001D37F8" w:rsidRPr="001D37F8" w14:paraId="563B388C" w14:textId="77777777" w:rsidTr="002844F6">
        <w:trPr>
          <w:trHeight w:val="1355"/>
          <w:jc w:val="center"/>
        </w:trPr>
        <w:tc>
          <w:tcPr>
            <w:tcW w:w="5000" w:type="pct"/>
            <w:gridSpan w:val="3"/>
            <w:noWrap/>
            <w:vAlign w:val="center"/>
          </w:tcPr>
          <w:p w14:paraId="31CB1040" w14:textId="77777777" w:rsidR="0020676F" w:rsidRPr="001D37F8" w:rsidRDefault="00E75977">
            <w:pPr>
              <w:shd w:val="clear" w:color="auto" w:fill="FFFFFF"/>
              <w:spacing w:line="360" w:lineRule="auto"/>
              <w:jc w:val="left"/>
              <w:rPr>
                <w:rFonts w:ascii="仿宋" w:eastAsia="仿宋" w:hAnsi="仿宋" w:cs="Times New Roman"/>
                <w:sz w:val="28"/>
                <w:szCs w:val="28"/>
              </w:rPr>
            </w:pPr>
            <w:r w:rsidRPr="001D37F8">
              <w:rPr>
                <w:rFonts w:ascii="仿宋" w:eastAsia="仿宋" w:hAnsi="仿宋" w:cs="Times New Roman" w:hint="eastAsia"/>
                <w:sz w:val="28"/>
                <w:szCs w:val="28"/>
              </w:rPr>
              <w:t>注：如某项标识同时存在一级标识和二级标识时，则以二级标识为最小单位计算条目数量；如某项标识同时存在二级标识和三级标识时，则以三级标识为最小单位计算条目数量。依此类推。</w:t>
            </w:r>
          </w:p>
        </w:tc>
      </w:tr>
    </w:tbl>
    <w:p w14:paraId="38F52FC5" w14:textId="77777777" w:rsidR="0020676F" w:rsidRPr="001D37F8" w:rsidRDefault="00E75977">
      <w:pPr>
        <w:spacing w:line="360" w:lineRule="auto"/>
        <w:rPr>
          <w:rFonts w:ascii="仿宋" w:eastAsia="仿宋" w:hAnsi="仿宋" w:cs="Times New Roman"/>
          <w:sz w:val="28"/>
          <w:szCs w:val="28"/>
        </w:rPr>
      </w:pPr>
      <w:r w:rsidRPr="001D37F8">
        <w:rPr>
          <w:rFonts w:ascii="仿宋" w:eastAsia="仿宋" w:hAnsi="仿宋" w:cs="宋体" w:hint="eastAsia"/>
          <w:b/>
          <w:sz w:val="28"/>
          <w:szCs w:val="28"/>
        </w:rPr>
        <w:t>（二）</w:t>
      </w:r>
      <w:r w:rsidRPr="001D37F8">
        <w:rPr>
          <w:rFonts w:ascii="仿宋" w:eastAsia="仿宋" w:hAnsi="仿宋" w:cs="宋体" w:hint="eastAsia"/>
          <w:b/>
          <w:bCs/>
          <w:sz w:val="28"/>
          <w:szCs w:val="28"/>
        </w:rPr>
        <w:t>货物需求清单一览表</w:t>
      </w:r>
    </w:p>
    <w:p w14:paraId="31367B66" w14:textId="77777777" w:rsidR="0020676F" w:rsidRPr="001D37F8" w:rsidRDefault="00E75977">
      <w:pPr>
        <w:adjustRightInd w:val="0"/>
        <w:snapToGrid w:val="0"/>
        <w:spacing w:line="360" w:lineRule="auto"/>
        <w:jc w:val="center"/>
        <w:rPr>
          <w:rFonts w:ascii="仿宋" w:eastAsia="仿宋" w:hAnsi="仿宋" w:cs="宋体"/>
          <w:b/>
          <w:sz w:val="28"/>
          <w:szCs w:val="28"/>
        </w:rPr>
      </w:pPr>
      <w:r w:rsidRPr="001D37F8">
        <w:rPr>
          <w:rFonts w:ascii="仿宋" w:eastAsia="仿宋" w:hAnsi="仿宋" w:cs="宋体" w:hint="eastAsia"/>
          <w:b/>
          <w:sz w:val="28"/>
          <w:szCs w:val="28"/>
        </w:rPr>
        <w:t>脑电网络化监测系统参数</w:t>
      </w:r>
    </w:p>
    <w:p w14:paraId="1228C1F0" w14:textId="77777777" w:rsidR="0020676F" w:rsidRPr="001D37F8" w:rsidRDefault="00E75977">
      <w:pPr>
        <w:adjustRightInd w:val="0"/>
        <w:snapToGrid w:val="0"/>
        <w:spacing w:line="360" w:lineRule="auto"/>
        <w:rPr>
          <w:rFonts w:ascii="仿宋" w:eastAsia="仿宋" w:hAnsi="仿宋" w:cs="宋体"/>
          <w:b/>
          <w:bCs/>
          <w:sz w:val="28"/>
          <w:szCs w:val="28"/>
        </w:rPr>
      </w:pPr>
      <w:r w:rsidRPr="001D37F8">
        <w:rPr>
          <w:rFonts w:ascii="仿宋" w:eastAsia="仿宋" w:hAnsi="仿宋" w:cs="宋体" w:hint="eastAsia"/>
          <w:b/>
          <w:bCs/>
          <w:sz w:val="28"/>
          <w:szCs w:val="28"/>
        </w:rPr>
        <w:t>（1）64通道脑电工作站</w:t>
      </w:r>
    </w:p>
    <w:p w14:paraId="40A4CB69" w14:textId="77777777" w:rsidR="0020676F" w:rsidRPr="001D37F8" w:rsidRDefault="00E75977">
      <w:pPr>
        <w:adjustRightInd w:val="0"/>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1.放大器通道：脑电(EEG)输入端≥64个、双极输入端≥17对(可作为34个脑电输入端);</w:t>
      </w:r>
    </w:p>
    <w:p w14:paraId="0D1C4FF7" w14:textId="77777777" w:rsidR="0020676F" w:rsidRPr="001D37F8" w:rsidRDefault="00E75977">
      <w:pPr>
        <w:adjustRightInd w:val="0"/>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2.头盒采用改良10-20系统：具有专用的F9、F10、T9、T10、P9、P10插孔</w:t>
      </w:r>
    </w:p>
    <w:p w14:paraId="123481E3" w14:textId="77777777" w:rsidR="0020676F" w:rsidRPr="001D37F8" w:rsidRDefault="00E75977">
      <w:pPr>
        <w:adjustRightInd w:val="0"/>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3.其他导联：接地端口(GND)≥2个、参考电极(REF)端口≥2个、主动屏蔽电极(SHD)端口≥1个</w:t>
      </w:r>
    </w:p>
    <w:p w14:paraId="03679C10" w14:textId="77777777" w:rsidR="0020676F" w:rsidRPr="001D37F8" w:rsidRDefault="00E75977">
      <w:pPr>
        <w:adjustRightInd w:val="0"/>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4.脑电帽快接端口：放大器自身集成脑电帽快接端口，无需使用转接器，确保连接的稳定性。可通过单一接口将高密度脑电帽快速连接至放大器，无需每个通道逐一插拔；</w:t>
      </w:r>
    </w:p>
    <w:p w14:paraId="38DAC6F0" w14:textId="77777777" w:rsidR="0020676F" w:rsidRPr="001D37F8" w:rsidRDefault="00E75977">
      <w:pPr>
        <w:adjustRightInd w:val="0"/>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lastRenderedPageBreak/>
        <w:t>5.DC接口：≥4个，可将外部设备、传感器的信号接入脑电系统进行联合监测；</w:t>
      </w:r>
    </w:p>
    <w:p w14:paraId="3C0EB6B6" w14:textId="77777777" w:rsidR="0020676F" w:rsidRPr="002844F6" w:rsidRDefault="00E75977">
      <w:pPr>
        <w:adjustRightInd w:val="0"/>
        <w:snapToGrid w:val="0"/>
        <w:spacing w:line="360" w:lineRule="auto"/>
        <w:ind w:firstLineChars="200" w:firstLine="562"/>
        <w:rPr>
          <w:rFonts w:ascii="仿宋" w:eastAsia="仿宋" w:hAnsi="仿宋" w:cs="宋体"/>
          <w:b/>
          <w:bCs/>
          <w:sz w:val="28"/>
          <w:szCs w:val="28"/>
        </w:rPr>
      </w:pPr>
      <w:r w:rsidRPr="002844F6">
        <w:rPr>
          <w:rFonts w:ascii="仿宋" w:eastAsia="仿宋" w:hAnsi="仿宋" w:cs="宋体" w:hint="eastAsia"/>
          <w:b/>
          <w:bCs/>
          <w:sz w:val="28"/>
          <w:szCs w:val="28"/>
        </w:rPr>
        <w:t>*6.噪声电平：≤1μVp-p(峰峰值)</w:t>
      </w:r>
    </w:p>
    <w:p w14:paraId="1B842F93" w14:textId="77777777" w:rsidR="0020676F" w:rsidRPr="001D37F8" w:rsidRDefault="00E75977">
      <w:pPr>
        <w:adjustRightInd w:val="0"/>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7.共模抑制比：输入频率10Hz时，各道≥125dB</w:t>
      </w:r>
    </w:p>
    <w:p w14:paraId="3921CA82" w14:textId="77777777" w:rsidR="0020676F" w:rsidRPr="001D37F8" w:rsidRDefault="00E75977">
      <w:pPr>
        <w:adjustRightInd w:val="0"/>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8.输入阻抗：对于10Hz正弦波信号，各道≥130MQ</w:t>
      </w:r>
    </w:p>
    <w:p w14:paraId="6062A83A" w14:textId="77777777" w:rsidR="0020676F" w:rsidRPr="001D37F8" w:rsidRDefault="00E75977">
      <w:pPr>
        <w:adjustRightInd w:val="0"/>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9.数模转换分辨率：24bit</w:t>
      </w:r>
    </w:p>
    <w:p w14:paraId="43DCB274" w14:textId="77777777" w:rsidR="0020676F" w:rsidRPr="002844F6" w:rsidRDefault="00E75977">
      <w:pPr>
        <w:adjustRightInd w:val="0"/>
        <w:snapToGrid w:val="0"/>
        <w:spacing w:line="360" w:lineRule="auto"/>
        <w:ind w:firstLineChars="200" w:firstLine="562"/>
        <w:rPr>
          <w:rFonts w:ascii="仿宋" w:eastAsia="仿宋" w:hAnsi="仿宋" w:cs="宋体"/>
          <w:b/>
          <w:bCs/>
          <w:sz w:val="28"/>
          <w:szCs w:val="28"/>
        </w:rPr>
      </w:pPr>
      <w:r w:rsidRPr="002844F6">
        <w:rPr>
          <w:rFonts w:ascii="仿宋" w:eastAsia="仿宋" w:hAnsi="仿宋" w:cs="宋体" w:hint="eastAsia"/>
          <w:b/>
          <w:bCs/>
          <w:sz w:val="28"/>
          <w:szCs w:val="28"/>
        </w:rPr>
        <w:t>*10.采样频率：采样率可达16,000Hz,全通道可同时以4000Hz采样记录信号</w:t>
      </w:r>
    </w:p>
    <w:p w14:paraId="04B6EFE0" w14:textId="77777777" w:rsidR="0020676F" w:rsidRPr="001D37F8" w:rsidRDefault="00E75977">
      <w:pPr>
        <w:adjustRightInd w:val="0"/>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11.耐极化电压：加±300mV的直流极化电压，偏差不超过±5%;</w:t>
      </w:r>
    </w:p>
    <w:p w14:paraId="791D0EC8" w14:textId="77777777" w:rsidR="0020676F" w:rsidRPr="002844F6" w:rsidRDefault="00E75977">
      <w:pPr>
        <w:adjustRightInd w:val="0"/>
        <w:snapToGrid w:val="0"/>
        <w:spacing w:line="360" w:lineRule="auto"/>
        <w:ind w:firstLineChars="200" w:firstLine="562"/>
        <w:rPr>
          <w:rFonts w:ascii="仿宋" w:eastAsia="仿宋" w:hAnsi="仿宋" w:cs="宋体"/>
          <w:b/>
          <w:bCs/>
          <w:sz w:val="28"/>
          <w:szCs w:val="28"/>
        </w:rPr>
      </w:pPr>
      <w:r w:rsidRPr="002844F6">
        <w:rPr>
          <w:rFonts w:ascii="仿宋" w:eastAsia="仿宋" w:hAnsi="仿宋" w:cs="宋体" w:hint="eastAsia"/>
          <w:b/>
          <w:bCs/>
          <w:sz w:val="28"/>
          <w:szCs w:val="28"/>
        </w:rPr>
        <w:t>*12.灵敏度调节可选档位：0.1μV/mm、0.5μV/mm、1μV/mm、2μV/</w:t>
      </w:r>
      <w:r w:rsidRPr="002844F6">
        <w:rPr>
          <w:rFonts w:ascii="仿宋" w:eastAsia="仿宋" w:hAnsi="仿宋" w:cs="宋体"/>
          <w:b/>
          <w:bCs/>
          <w:sz w:val="28"/>
          <w:szCs w:val="28"/>
        </w:rPr>
        <w:t>mm</w:t>
      </w:r>
      <w:r w:rsidRPr="002844F6">
        <w:rPr>
          <w:rFonts w:ascii="仿宋" w:eastAsia="仿宋" w:hAnsi="仿宋" w:cs="宋体" w:hint="eastAsia"/>
          <w:b/>
          <w:bCs/>
          <w:sz w:val="28"/>
          <w:szCs w:val="28"/>
        </w:rPr>
        <w:t>、7μV/mm、10μV/mm、15μV/mm、20μV/mm、30μV/mm、50μV/mm、70μV/mm、100μV/mm、150μV/mm、200μV/mm、300μV/mm、500μV/mm、700μV/mm、1000μV/mm、2000μV/mm、5000μV/mm</w:t>
      </w:r>
    </w:p>
    <w:p w14:paraId="6ACD0783" w14:textId="77777777" w:rsidR="0020676F" w:rsidRPr="001D37F8" w:rsidRDefault="00E75977">
      <w:pPr>
        <w:adjustRightInd w:val="0"/>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13.走纸速度可选档位：15mm/sec、20mm/sec、30mm/sec、40mm/sed、50mm/sec、60mm/sec、120mm/sec、1sec/page、2sec/page、5sec/page、8sec/page、10sec/page、15sec/page、20sec/page、30sec/page</w:t>
      </w:r>
    </w:p>
    <w:p w14:paraId="56A62C57" w14:textId="77777777" w:rsidR="0020676F" w:rsidRPr="002844F6" w:rsidRDefault="00E75977">
      <w:pPr>
        <w:adjustRightInd w:val="0"/>
        <w:snapToGrid w:val="0"/>
        <w:spacing w:line="360" w:lineRule="auto"/>
        <w:ind w:firstLineChars="200" w:firstLine="562"/>
        <w:rPr>
          <w:rFonts w:ascii="仿宋" w:eastAsia="仿宋" w:hAnsi="仿宋" w:cs="宋体"/>
          <w:b/>
          <w:bCs/>
          <w:sz w:val="28"/>
          <w:szCs w:val="28"/>
        </w:rPr>
      </w:pPr>
      <w:r w:rsidRPr="002844F6">
        <w:rPr>
          <w:rFonts w:ascii="仿宋" w:eastAsia="仿宋" w:hAnsi="仿宋" w:cs="宋体" w:hint="eastAsia"/>
          <w:b/>
          <w:bCs/>
          <w:sz w:val="28"/>
          <w:szCs w:val="28"/>
        </w:rPr>
        <w:t>*14.低频滤波：0.01Hz、0.016Hz、0.02Hz、0.031Hz、0.08Hz、0.16Hz、0.27Hz、0.3Hz、0.5Hz、0.53Hz、1Hz、1.6Hz、2Hz、2.5Hz、3Hz、5Hz、5.3Hz、15Hz、30Hz、35Hz、50Hz、53Hz、60Hz、70Hz、80Hz、100Hz、120Hz、159Hz、250Hz、300Hz、500Hz可选</w:t>
      </w:r>
    </w:p>
    <w:p w14:paraId="3FFFFA45" w14:textId="77777777" w:rsidR="0020676F" w:rsidRPr="002844F6" w:rsidRDefault="00E75977">
      <w:pPr>
        <w:adjustRightInd w:val="0"/>
        <w:snapToGrid w:val="0"/>
        <w:spacing w:line="360" w:lineRule="auto"/>
        <w:ind w:firstLineChars="200" w:firstLine="562"/>
        <w:rPr>
          <w:rFonts w:ascii="仿宋" w:eastAsia="仿宋" w:hAnsi="仿宋" w:cs="宋体"/>
          <w:b/>
          <w:bCs/>
          <w:sz w:val="28"/>
          <w:szCs w:val="28"/>
        </w:rPr>
      </w:pPr>
      <w:r w:rsidRPr="002844F6">
        <w:rPr>
          <w:rFonts w:ascii="仿宋" w:eastAsia="仿宋" w:hAnsi="仿宋" w:cs="宋体" w:hint="eastAsia"/>
          <w:b/>
          <w:bCs/>
          <w:sz w:val="28"/>
          <w:szCs w:val="28"/>
        </w:rPr>
        <w:t>*15.高频滤波：2Hz、3Hz、4Hz、5Hz、7Hz、9Hz、10Hz、15Hz、20Hz、25Hz、30Hz、35Hz、40Hz、50Hz、60Hz、70Hz、100Hz、120Hz、150Hz、200Hz、250Hz、300Hz、500Hz内可选</w:t>
      </w:r>
    </w:p>
    <w:p w14:paraId="5A30FBC9" w14:textId="77777777" w:rsidR="0020676F" w:rsidRPr="001D37F8" w:rsidRDefault="00E75977">
      <w:pPr>
        <w:adjustRightInd w:val="0"/>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16.头盒电极插孔具备防水设计，保护内部电路板；</w:t>
      </w:r>
    </w:p>
    <w:p w14:paraId="24383C3E" w14:textId="77777777" w:rsidR="0020676F" w:rsidRPr="001D37F8" w:rsidRDefault="00E75977">
      <w:pPr>
        <w:adjustRightInd w:val="0"/>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17.头盒具备防撞硅胶外套，提高设备耐用性；</w:t>
      </w:r>
    </w:p>
    <w:p w14:paraId="6F4DC6DE" w14:textId="77777777" w:rsidR="0020676F" w:rsidRPr="001D37F8" w:rsidRDefault="00E75977">
      <w:pPr>
        <w:adjustRightInd w:val="0"/>
        <w:snapToGrid w:val="0"/>
        <w:spacing w:line="360" w:lineRule="auto"/>
        <w:rPr>
          <w:rFonts w:ascii="仿宋" w:eastAsia="仿宋" w:hAnsi="仿宋" w:cs="宋体"/>
          <w:b/>
          <w:bCs/>
          <w:sz w:val="28"/>
          <w:szCs w:val="28"/>
        </w:rPr>
      </w:pPr>
      <w:r w:rsidRPr="001D37F8">
        <w:rPr>
          <w:rFonts w:ascii="仿宋" w:eastAsia="仿宋" w:hAnsi="仿宋" w:cs="宋体" w:hint="eastAsia"/>
          <w:b/>
          <w:bCs/>
          <w:sz w:val="28"/>
          <w:szCs w:val="28"/>
        </w:rPr>
        <w:lastRenderedPageBreak/>
        <w:t>（2）32通道脑电工作站</w:t>
      </w:r>
    </w:p>
    <w:p w14:paraId="15D31A0D" w14:textId="77777777" w:rsidR="0020676F" w:rsidRPr="001D37F8" w:rsidRDefault="00E75977" w:rsidP="002844F6">
      <w:pPr>
        <w:adjustRightInd w:val="0"/>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1.32通道放大器：脑电(EEG)输入端≥24个、双极输入端≥8对，参考电极(REF)端口≥2个，接地(GND)端口≥2个；</w:t>
      </w:r>
    </w:p>
    <w:p w14:paraId="5E9B31AC" w14:textId="77777777" w:rsidR="0020676F" w:rsidRPr="001D37F8" w:rsidRDefault="00E75977" w:rsidP="002844F6">
      <w:pPr>
        <w:adjustRightInd w:val="0"/>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2.放大器具备主动屏蔽电极(SHD)端口，可在电极屏蔽层上产生屏蔽电场，阻隔外界电磁干扰；</w:t>
      </w:r>
    </w:p>
    <w:p w14:paraId="02CD823C" w14:textId="06B02996" w:rsidR="0020676F" w:rsidRPr="002844F6" w:rsidRDefault="002844F6" w:rsidP="002844F6">
      <w:pPr>
        <w:adjustRightInd w:val="0"/>
        <w:snapToGrid w:val="0"/>
        <w:spacing w:line="360" w:lineRule="auto"/>
        <w:ind w:firstLineChars="200" w:firstLine="562"/>
        <w:rPr>
          <w:rFonts w:ascii="仿宋" w:eastAsia="仿宋" w:hAnsi="仿宋" w:cs="宋体"/>
          <w:b/>
          <w:bCs/>
          <w:sz w:val="28"/>
          <w:szCs w:val="28"/>
        </w:rPr>
      </w:pPr>
      <w:r w:rsidRPr="002844F6">
        <w:rPr>
          <w:rFonts w:ascii="仿宋" w:eastAsia="仿宋" w:hAnsi="仿宋" w:cs="宋体"/>
          <w:b/>
          <w:bCs/>
          <w:sz w:val="28"/>
          <w:szCs w:val="28"/>
        </w:rPr>
        <w:t>*</w:t>
      </w:r>
      <w:r w:rsidR="00E75977" w:rsidRPr="002844F6">
        <w:rPr>
          <w:rFonts w:ascii="仿宋" w:eastAsia="仿宋" w:hAnsi="仿宋" w:cs="宋体" w:hint="eastAsia"/>
          <w:b/>
          <w:bCs/>
          <w:sz w:val="28"/>
          <w:szCs w:val="28"/>
        </w:rPr>
        <w:t>3.噪声电平：≤1μV(峰峰值);</w:t>
      </w:r>
    </w:p>
    <w:p w14:paraId="2109D6BF" w14:textId="11144D1A" w:rsidR="0020676F" w:rsidRPr="002844F6" w:rsidRDefault="002844F6" w:rsidP="002844F6">
      <w:pPr>
        <w:adjustRightInd w:val="0"/>
        <w:snapToGrid w:val="0"/>
        <w:spacing w:line="360" w:lineRule="auto"/>
        <w:ind w:firstLineChars="200" w:firstLine="562"/>
        <w:rPr>
          <w:rFonts w:ascii="仿宋" w:eastAsia="仿宋" w:hAnsi="仿宋" w:cs="宋体"/>
          <w:b/>
          <w:bCs/>
          <w:sz w:val="28"/>
          <w:szCs w:val="28"/>
        </w:rPr>
      </w:pPr>
      <w:r w:rsidRPr="002844F6">
        <w:rPr>
          <w:rFonts w:ascii="仿宋" w:eastAsia="仿宋" w:hAnsi="仿宋" w:cs="宋体"/>
          <w:b/>
          <w:bCs/>
          <w:sz w:val="28"/>
          <w:szCs w:val="28"/>
        </w:rPr>
        <w:t>*</w:t>
      </w:r>
      <w:r w:rsidR="00E75977" w:rsidRPr="002844F6">
        <w:rPr>
          <w:rFonts w:ascii="仿宋" w:eastAsia="仿宋" w:hAnsi="仿宋" w:cs="宋体" w:hint="eastAsia"/>
          <w:b/>
          <w:bCs/>
          <w:sz w:val="28"/>
          <w:szCs w:val="28"/>
        </w:rPr>
        <w:t>4.输入阻抗：各道≥120MQ;</w:t>
      </w:r>
    </w:p>
    <w:p w14:paraId="1180118B" w14:textId="77777777" w:rsidR="0020676F" w:rsidRPr="001D37F8" w:rsidRDefault="00E75977" w:rsidP="002844F6">
      <w:pPr>
        <w:adjustRightInd w:val="0"/>
        <w:snapToGrid w:val="0"/>
        <w:spacing w:line="360" w:lineRule="auto"/>
        <w:ind w:firstLineChars="200" w:firstLine="560"/>
        <w:rPr>
          <w:rFonts w:ascii="仿宋" w:eastAsia="仿宋" w:hAnsi="仿宋" w:cs="宋体"/>
          <w:bCs/>
          <w:sz w:val="28"/>
          <w:szCs w:val="28"/>
        </w:rPr>
      </w:pPr>
      <w:r w:rsidRPr="001D37F8">
        <w:rPr>
          <w:rFonts w:ascii="仿宋" w:eastAsia="仿宋" w:hAnsi="仿宋" w:cs="宋体" w:hint="eastAsia"/>
          <w:bCs/>
          <w:sz w:val="28"/>
          <w:szCs w:val="28"/>
        </w:rPr>
        <w:t>5.按键响应时间：＜1s</w:t>
      </w:r>
    </w:p>
    <w:p w14:paraId="792DB5CB" w14:textId="77777777" w:rsidR="0020676F" w:rsidRPr="001D37F8" w:rsidRDefault="00E75977" w:rsidP="002844F6">
      <w:pPr>
        <w:adjustRightInd w:val="0"/>
        <w:snapToGrid w:val="0"/>
        <w:spacing w:line="360" w:lineRule="auto"/>
        <w:ind w:firstLineChars="200" w:firstLine="560"/>
        <w:rPr>
          <w:rFonts w:ascii="仿宋" w:eastAsia="仿宋" w:hAnsi="仿宋" w:cs="宋体"/>
          <w:bCs/>
          <w:sz w:val="28"/>
          <w:szCs w:val="28"/>
        </w:rPr>
      </w:pPr>
      <w:r w:rsidRPr="001D37F8">
        <w:rPr>
          <w:rFonts w:ascii="仿宋" w:eastAsia="仿宋" w:hAnsi="仿宋" w:cs="宋体" w:hint="eastAsia"/>
          <w:bCs/>
          <w:sz w:val="28"/>
          <w:szCs w:val="28"/>
        </w:rPr>
        <w:t>6.数模转换≥24bit</w:t>
      </w:r>
    </w:p>
    <w:p w14:paraId="69A424B4" w14:textId="7416D681" w:rsidR="0020676F" w:rsidRPr="002844F6" w:rsidRDefault="002844F6" w:rsidP="002844F6">
      <w:pPr>
        <w:adjustRightInd w:val="0"/>
        <w:snapToGrid w:val="0"/>
        <w:spacing w:line="360" w:lineRule="auto"/>
        <w:ind w:firstLineChars="200" w:firstLine="562"/>
        <w:rPr>
          <w:rFonts w:ascii="仿宋" w:eastAsia="仿宋" w:hAnsi="仿宋" w:cs="宋体"/>
          <w:b/>
          <w:bCs/>
          <w:sz w:val="28"/>
          <w:szCs w:val="28"/>
        </w:rPr>
      </w:pPr>
      <w:r w:rsidRPr="002844F6">
        <w:rPr>
          <w:rFonts w:ascii="仿宋" w:eastAsia="仿宋" w:hAnsi="仿宋" w:cs="宋体"/>
          <w:b/>
          <w:bCs/>
          <w:sz w:val="28"/>
          <w:szCs w:val="28"/>
        </w:rPr>
        <w:t>*</w:t>
      </w:r>
      <w:r w:rsidR="00E75977" w:rsidRPr="002844F6">
        <w:rPr>
          <w:rFonts w:ascii="仿宋" w:eastAsia="仿宋" w:hAnsi="仿宋" w:cs="宋体" w:hint="eastAsia"/>
          <w:b/>
          <w:bCs/>
          <w:sz w:val="28"/>
          <w:szCs w:val="28"/>
        </w:rPr>
        <w:t>7.采样频率：全通道可达2000Hz</w:t>
      </w:r>
    </w:p>
    <w:p w14:paraId="59210640" w14:textId="3CCADE48" w:rsidR="0020676F" w:rsidRPr="002844F6" w:rsidRDefault="002844F6" w:rsidP="002844F6">
      <w:pPr>
        <w:adjustRightInd w:val="0"/>
        <w:snapToGrid w:val="0"/>
        <w:spacing w:line="360" w:lineRule="auto"/>
        <w:ind w:firstLineChars="200" w:firstLine="562"/>
        <w:rPr>
          <w:rFonts w:ascii="仿宋" w:eastAsia="仿宋" w:hAnsi="仿宋" w:cs="宋体"/>
          <w:b/>
          <w:bCs/>
          <w:sz w:val="28"/>
          <w:szCs w:val="28"/>
        </w:rPr>
      </w:pPr>
      <w:r w:rsidRPr="002844F6">
        <w:rPr>
          <w:rFonts w:ascii="仿宋" w:eastAsia="仿宋" w:hAnsi="仿宋" w:cs="宋体" w:hint="eastAsia"/>
          <w:b/>
          <w:bCs/>
          <w:sz w:val="28"/>
          <w:szCs w:val="28"/>
        </w:rPr>
        <w:t>★</w:t>
      </w:r>
      <w:r w:rsidR="00E75977" w:rsidRPr="002844F6">
        <w:rPr>
          <w:rFonts w:ascii="仿宋" w:eastAsia="仿宋" w:hAnsi="仿宋" w:cs="宋体" w:hint="eastAsia"/>
          <w:b/>
          <w:bCs/>
          <w:sz w:val="28"/>
          <w:szCs w:val="28"/>
        </w:rPr>
        <w:t>8.配备320T脑电专用存储工作站；</w:t>
      </w:r>
    </w:p>
    <w:p w14:paraId="62F99E90" w14:textId="0A2F55F3" w:rsidR="0020676F" w:rsidRPr="002844F6" w:rsidRDefault="002844F6" w:rsidP="002844F6">
      <w:pPr>
        <w:adjustRightInd w:val="0"/>
        <w:snapToGrid w:val="0"/>
        <w:spacing w:line="360" w:lineRule="auto"/>
        <w:ind w:firstLineChars="200" w:firstLine="562"/>
        <w:rPr>
          <w:rFonts w:ascii="仿宋" w:eastAsia="仿宋" w:hAnsi="仿宋" w:cs="宋体"/>
          <w:b/>
          <w:bCs/>
          <w:sz w:val="28"/>
          <w:szCs w:val="28"/>
        </w:rPr>
      </w:pPr>
      <w:r w:rsidRPr="002844F6">
        <w:rPr>
          <w:rFonts w:ascii="仿宋" w:eastAsia="仿宋" w:hAnsi="仿宋" w:cs="宋体"/>
          <w:b/>
          <w:bCs/>
          <w:sz w:val="28"/>
          <w:szCs w:val="28"/>
        </w:rPr>
        <w:t>*</w:t>
      </w:r>
      <w:r w:rsidR="00E75977" w:rsidRPr="002844F6">
        <w:rPr>
          <w:rFonts w:ascii="仿宋" w:eastAsia="仿宋" w:hAnsi="仿宋" w:cs="宋体" w:hint="eastAsia"/>
          <w:b/>
          <w:bCs/>
          <w:sz w:val="28"/>
          <w:szCs w:val="28"/>
        </w:rPr>
        <w:t>9.配备阅图工作站；</w:t>
      </w:r>
    </w:p>
    <w:p w14:paraId="1D44E7EF" w14:textId="77777777" w:rsidR="0020676F" w:rsidRPr="001D37F8" w:rsidRDefault="00E75977">
      <w:pPr>
        <w:adjustRightInd w:val="0"/>
        <w:snapToGrid w:val="0"/>
        <w:spacing w:line="360" w:lineRule="auto"/>
        <w:rPr>
          <w:rFonts w:ascii="仿宋" w:eastAsia="仿宋" w:hAnsi="仿宋" w:cs="宋体"/>
          <w:b/>
          <w:bCs/>
          <w:sz w:val="28"/>
          <w:szCs w:val="28"/>
        </w:rPr>
      </w:pPr>
      <w:r w:rsidRPr="001D37F8">
        <w:rPr>
          <w:rFonts w:ascii="仿宋" w:eastAsia="仿宋" w:hAnsi="仿宋" w:cs="宋体" w:hint="eastAsia"/>
          <w:b/>
          <w:bCs/>
          <w:sz w:val="28"/>
          <w:szCs w:val="28"/>
        </w:rPr>
        <w:t>（3）软件系统</w:t>
      </w:r>
    </w:p>
    <w:p w14:paraId="77828BB2" w14:textId="77777777" w:rsidR="0020676F" w:rsidRPr="001D37F8" w:rsidRDefault="00E75977" w:rsidP="002844F6">
      <w:pPr>
        <w:adjustRightInd w:val="0"/>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1.脑电数据采集、存储、实时显示、历史回放：软件接收存储原始数据，并可实时显示信号波形；并可对显示参数进行实时调整；可对已记录的数据进行离线回放</w:t>
      </w:r>
    </w:p>
    <w:p w14:paraId="66361DA1" w14:textId="77777777" w:rsidR="0020676F" w:rsidRPr="001D37F8" w:rsidRDefault="00E75977" w:rsidP="002844F6">
      <w:pPr>
        <w:adjustRightInd w:val="0"/>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2.数据在线回放：可在数据录制过程中，回看已录制的部分</w:t>
      </w:r>
    </w:p>
    <w:p w14:paraId="451B8DF8" w14:textId="77777777" w:rsidR="0020676F" w:rsidRPr="001D37F8" w:rsidRDefault="00E75977" w:rsidP="002844F6">
      <w:pPr>
        <w:adjustRightInd w:val="0"/>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3.数据独立回放：可将采集完成的数据导出为独立数据包，可在任何未安装本设备软件系统的电脑上回看数据，方便学术交流、教学等使用目的</w:t>
      </w:r>
    </w:p>
    <w:p w14:paraId="4D222CD3" w14:textId="77777777" w:rsidR="0020676F" w:rsidRPr="001D37F8" w:rsidRDefault="00E75977" w:rsidP="002844F6">
      <w:pPr>
        <w:adjustRightInd w:val="0"/>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4.可升级事件相关电位(ERP)功能模块：进行P50、N100、N170、N270、MMN、CNV、P300、N400-成语、N400-图词等多种范式检测；</w:t>
      </w:r>
    </w:p>
    <w:p w14:paraId="331E6A4D" w14:textId="53C3406B" w:rsidR="0020676F" w:rsidRPr="002844F6" w:rsidRDefault="002844F6" w:rsidP="002844F6">
      <w:pPr>
        <w:adjustRightInd w:val="0"/>
        <w:snapToGrid w:val="0"/>
        <w:spacing w:line="360" w:lineRule="auto"/>
        <w:ind w:firstLineChars="200" w:firstLine="562"/>
        <w:rPr>
          <w:rFonts w:ascii="仿宋" w:eastAsia="仿宋" w:hAnsi="仿宋" w:cs="宋体"/>
          <w:b/>
          <w:bCs/>
          <w:sz w:val="28"/>
          <w:szCs w:val="28"/>
        </w:rPr>
      </w:pPr>
      <w:r w:rsidRPr="002844F6">
        <w:rPr>
          <w:rFonts w:ascii="仿宋" w:eastAsia="仿宋" w:hAnsi="仿宋" w:cs="宋体"/>
          <w:b/>
          <w:bCs/>
          <w:sz w:val="28"/>
          <w:szCs w:val="28"/>
        </w:rPr>
        <w:t>*</w:t>
      </w:r>
      <w:r w:rsidR="00E75977" w:rsidRPr="002844F6">
        <w:rPr>
          <w:rFonts w:ascii="仿宋" w:eastAsia="仿宋" w:hAnsi="仿宋" w:cs="宋体" w:hint="eastAsia"/>
          <w:b/>
          <w:bCs/>
          <w:sz w:val="28"/>
          <w:szCs w:val="28"/>
        </w:rPr>
        <w:t>5.棘波密度统计：通过人工智能算法，自动识别、统计棘波发放情况，帮助医生快速定位发作片段；</w:t>
      </w:r>
    </w:p>
    <w:p w14:paraId="30E0E909" w14:textId="77777777" w:rsidR="0020676F" w:rsidRPr="001D37F8" w:rsidRDefault="00E75977" w:rsidP="002844F6">
      <w:pPr>
        <w:adjustRightInd w:val="0"/>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6.HFO实时提示：可将指定的高频振荡频带能量以背景颜色的形式，叠加在原始波形后面，通过颜色有误、深浅实时提示高频能量发放的时序、空间信息数</w:t>
      </w:r>
      <w:r w:rsidRPr="001D37F8">
        <w:rPr>
          <w:rFonts w:ascii="仿宋" w:eastAsia="仿宋" w:hAnsi="仿宋" w:cs="宋体" w:hint="eastAsia"/>
          <w:sz w:val="28"/>
          <w:szCs w:val="28"/>
        </w:rPr>
        <w:lastRenderedPageBreak/>
        <w:t>据采集、回放过程同时具备。</w:t>
      </w:r>
    </w:p>
    <w:p w14:paraId="3F58C8AC" w14:textId="77777777" w:rsidR="0020676F" w:rsidRPr="001D37F8" w:rsidRDefault="00E75977" w:rsidP="002844F6">
      <w:pPr>
        <w:adjustRightInd w:val="0"/>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7.阻抗检测：可进行在线阻抗监测和离线阻抗检测。</w:t>
      </w:r>
    </w:p>
    <w:p w14:paraId="4C17567C" w14:textId="77777777" w:rsidR="0020676F" w:rsidRPr="001D37F8" w:rsidRDefault="00E75977" w:rsidP="002844F6">
      <w:pPr>
        <w:adjustRightInd w:val="0"/>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8.信号质量监测：从原始信号的频域上多维度分析信号质量，医护人员可以直观的从各导联信号质量的颜色标记了解实时的信号质量情况(非传统阻抗检测，提供软件界面截图，采集界面各通道需要有信号质量的颜色标记)</w:t>
      </w:r>
    </w:p>
    <w:p w14:paraId="365DB162" w14:textId="77777777" w:rsidR="0020676F" w:rsidRPr="001D37F8" w:rsidRDefault="00E75977" w:rsidP="002844F6">
      <w:pPr>
        <w:adjustRightInd w:val="0"/>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9.头盒热插拔功能：患者可在临时离开病床时拔掉头盒数据线，而无需摘掉电极。重新插回数据线缆，软件系统可自动重新开始采集数据，无需其它人为操作。</w:t>
      </w:r>
    </w:p>
    <w:p w14:paraId="436ACA61" w14:textId="77777777" w:rsidR="0020676F" w:rsidRPr="001D37F8" w:rsidRDefault="00E75977" w:rsidP="002844F6">
      <w:pPr>
        <w:adjustRightInd w:val="0"/>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10.断电数据保护：系统断电重启后，断电前数据不丢失</w:t>
      </w:r>
    </w:p>
    <w:p w14:paraId="72E2B38B" w14:textId="77777777" w:rsidR="0020676F" w:rsidRPr="001D37F8" w:rsidRDefault="00E75977" w:rsidP="002844F6">
      <w:pPr>
        <w:adjustRightInd w:val="0"/>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11.事件标记：具有软硬件两种事件标记方式，并可对标记进行编辑调整；实时记录事件列表，可回放查看</w:t>
      </w:r>
    </w:p>
    <w:p w14:paraId="7E0EC032" w14:textId="77777777" w:rsidR="0020676F" w:rsidRPr="001D37F8" w:rsidRDefault="00E75977" w:rsidP="002844F6">
      <w:pPr>
        <w:adjustRightInd w:val="0"/>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12.脑电测量：具有标尺测量和框选测量两种方式，测量幅值、时间和频率信</w:t>
      </w:r>
    </w:p>
    <w:p w14:paraId="16F0432A" w14:textId="77777777" w:rsidR="0020676F" w:rsidRPr="001D37F8" w:rsidRDefault="00E75977" w:rsidP="002844F6">
      <w:pPr>
        <w:adjustRightInd w:val="0"/>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13.视频控制、记录和回放：可对摄像头角度等参数进行调整，进行视频数据的记录和回放；视频数据与脑电数据同步，可进行联动定位</w:t>
      </w:r>
    </w:p>
    <w:p w14:paraId="1A4D659F" w14:textId="77777777" w:rsidR="0020676F" w:rsidRPr="002844F6" w:rsidRDefault="00E75977" w:rsidP="002844F6">
      <w:pPr>
        <w:adjustRightInd w:val="0"/>
        <w:snapToGrid w:val="0"/>
        <w:spacing w:line="360" w:lineRule="auto"/>
        <w:ind w:firstLineChars="200" w:firstLine="562"/>
        <w:rPr>
          <w:rFonts w:ascii="仿宋" w:eastAsia="仿宋" w:hAnsi="仿宋" w:cs="宋体"/>
          <w:b/>
          <w:bCs/>
          <w:sz w:val="28"/>
          <w:szCs w:val="28"/>
        </w:rPr>
      </w:pPr>
      <w:r w:rsidRPr="002844F6">
        <w:rPr>
          <w:rFonts w:ascii="仿宋" w:eastAsia="仿宋" w:hAnsi="仿宋" w:cs="宋体" w:hint="eastAsia"/>
          <w:b/>
          <w:bCs/>
          <w:sz w:val="28"/>
          <w:szCs w:val="28"/>
        </w:rPr>
        <w:t>*14.脑电系统录制的视频分辨率支持1920×1080@30fps分辨率/帧</w:t>
      </w:r>
    </w:p>
    <w:p w14:paraId="2640438E" w14:textId="77777777" w:rsidR="0020676F" w:rsidRPr="001D37F8" w:rsidRDefault="00E75977" w:rsidP="002844F6">
      <w:pPr>
        <w:adjustRightInd w:val="0"/>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15.脑电系统支持双路1920×1080@30fps视频、脑电、以及其他同步录制的生理参数同步回放，回放稳定不卡顿</w:t>
      </w:r>
    </w:p>
    <w:p w14:paraId="0A6C5A4F" w14:textId="77777777" w:rsidR="0020676F" w:rsidRPr="001D37F8" w:rsidRDefault="00E75977" w:rsidP="002844F6">
      <w:pPr>
        <w:adjustRightInd w:val="0"/>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16.动作识别：可自动识别视频中的运动，以红色阴影进行标注，辅助医生查看，辅助医生查看</w:t>
      </w:r>
    </w:p>
    <w:p w14:paraId="79D13341" w14:textId="77777777" w:rsidR="0020676F" w:rsidRPr="001D37F8" w:rsidRDefault="00E75977" w:rsidP="002844F6">
      <w:pPr>
        <w:adjustRightInd w:val="0"/>
        <w:snapToGrid w:val="0"/>
        <w:spacing w:line="360" w:lineRule="auto"/>
        <w:ind w:firstLineChars="200" w:firstLine="560"/>
        <w:rPr>
          <w:rFonts w:ascii="仿宋" w:eastAsia="仿宋" w:hAnsi="仿宋" w:cs="宋体"/>
          <w:bCs/>
          <w:sz w:val="28"/>
          <w:szCs w:val="28"/>
        </w:rPr>
      </w:pPr>
      <w:r w:rsidRPr="001D37F8">
        <w:rPr>
          <w:rFonts w:ascii="仿宋" w:eastAsia="仿宋" w:hAnsi="仿宋" w:cs="宋体" w:hint="eastAsia"/>
          <w:sz w:val="28"/>
          <w:szCs w:val="28"/>
        </w:rPr>
        <w:t>17.具备脑电地形图功能：可设置重参考、可选择计算的脑电通道、自动或手设定计算的时间范围、提供功率谱密度和峰值频率信息</w:t>
      </w:r>
      <w:r w:rsidRPr="001D37F8">
        <w:rPr>
          <w:rFonts w:ascii="仿宋" w:eastAsia="仿宋" w:hAnsi="仿宋" w:cs="宋体" w:hint="eastAsia"/>
          <w:bCs/>
          <w:sz w:val="28"/>
          <w:szCs w:val="28"/>
        </w:rPr>
        <w:t>【提供软件截图佐证】</w:t>
      </w:r>
    </w:p>
    <w:p w14:paraId="69A84B68" w14:textId="77777777" w:rsidR="0020676F" w:rsidRPr="001D37F8" w:rsidRDefault="00E75977" w:rsidP="002844F6">
      <w:pPr>
        <w:adjustRightInd w:val="0"/>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18.具备患者信息管理系统，中文报告生成系统：具有多种简洁实用的报告模枥可任意编辑相关内容；</w:t>
      </w:r>
    </w:p>
    <w:p w14:paraId="7861CC4A" w14:textId="77777777" w:rsidR="0020676F" w:rsidRPr="001D37F8" w:rsidRDefault="00E75977" w:rsidP="002844F6">
      <w:pPr>
        <w:adjustRightInd w:val="0"/>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19.后期可升级脑机接口、在线脑功能定位等功能。</w:t>
      </w:r>
    </w:p>
    <w:p w14:paraId="5AE72838" w14:textId="77777777" w:rsidR="0020676F" w:rsidRPr="002844F6" w:rsidRDefault="00E75977" w:rsidP="002844F6">
      <w:pPr>
        <w:adjustRightInd w:val="0"/>
        <w:snapToGrid w:val="0"/>
        <w:spacing w:line="360" w:lineRule="auto"/>
        <w:ind w:firstLineChars="200" w:firstLine="562"/>
        <w:rPr>
          <w:rFonts w:ascii="仿宋" w:eastAsia="仿宋" w:hAnsi="仿宋" w:cs="宋体"/>
          <w:b/>
          <w:bCs/>
          <w:sz w:val="28"/>
          <w:szCs w:val="28"/>
        </w:rPr>
      </w:pPr>
      <w:r w:rsidRPr="002844F6">
        <w:rPr>
          <w:rFonts w:ascii="仿宋" w:eastAsia="仿宋" w:hAnsi="仿宋" w:cs="宋体" w:hint="eastAsia"/>
          <w:b/>
          <w:bCs/>
          <w:sz w:val="28"/>
          <w:szCs w:val="28"/>
        </w:rPr>
        <w:lastRenderedPageBreak/>
        <w:t>★20.可实现脑电网络化组网，可远程采集数据，存储到存储服务器，可在阅图工作站统一读图。</w:t>
      </w:r>
    </w:p>
    <w:p w14:paraId="70FED790" w14:textId="77777777" w:rsidR="0020676F" w:rsidRPr="002844F6" w:rsidRDefault="00E75977" w:rsidP="002844F6">
      <w:pPr>
        <w:adjustRightInd w:val="0"/>
        <w:snapToGrid w:val="0"/>
        <w:spacing w:line="360" w:lineRule="auto"/>
        <w:ind w:firstLineChars="200" w:firstLine="562"/>
        <w:rPr>
          <w:rFonts w:ascii="仿宋" w:eastAsia="仿宋" w:hAnsi="仿宋" w:cs="宋体"/>
          <w:b/>
          <w:bCs/>
          <w:sz w:val="28"/>
          <w:szCs w:val="28"/>
        </w:rPr>
      </w:pPr>
      <w:r w:rsidRPr="002844F6">
        <w:rPr>
          <w:rFonts w:ascii="仿宋" w:eastAsia="仿宋" w:hAnsi="仿宋" w:cs="宋体" w:hint="eastAsia"/>
          <w:b/>
          <w:bCs/>
          <w:sz w:val="28"/>
          <w:szCs w:val="28"/>
        </w:rPr>
        <w:t>★21.同时具备心电、肌电监测功能。</w:t>
      </w:r>
    </w:p>
    <w:p w14:paraId="13CC765F" w14:textId="77777777" w:rsidR="0020676F" w:rsidRPr="001D37F8" w:rsidRDefault="00E75977">
      <w:pPr>
        <w:adjustRightInd w:val="0"/>
        <w:snapToGrid w:val="0"/>
        <w:spacing w:line="360" w:lineRule="auto"/>
        <w:rPr>
          <w:rFonts w:ascii="仿宋" w:eastAsia="仿宋" w:hAnsi="仿宋" w:cs="仿宋"/>
          <w:b/>
          <w:bCs/>
          <w:sz w:val="28"/>
          <w:szCs w:val="28"/>
        </w:rPr>
      </w:pPr>
      <w:r w:rsidRPr="001D37F8">
        <w:rPr>
          <w:rFonts w:ascii="仿宋" w:eastAsia="仿宋" w:hAnsi="仿宋" w:cs="仿宋" w:hint="eastAsia"/>
          <w:b/>
          <w:bCs/>
          <w:sz w:val="28"/>
          <w:szCs w:val="28"/>
        </w:rPr>
        <w:t>三、相关标准、规范</w:t>
      </w:r>
    </w:p>
    <w:p w14:paraId="25E5E30B" w14:textId="77777777" w:rsidR="0020676F" w:rsidRPr="001D37F8" w:rsidRDefault="00E75977">
      <w:pPr>
        <w:adjustRightInd w:val="0"/>
        <w:snapToGrid w:val="0"/>
        <w:spacing w:line="360" w:lineRule="auto"/>
        <w:ind w:firstLineChars="200" w:firstLine="560"/>
        <w:rPr>
          <w:rFonts w:ascii="仿宋" w:eastAsia="仿宋" w:hAnsi="仿宋" w:cs="仿宋"/>
          <w:sz w:val="28"/>
          <w:szCs w:val="28"/>
        </w:rPr>
      </w:pPr>
      <w:r w:rsidRPr="001D37F8">
        <w:rPr>
          <w:rFonts w:ascii="仿宋" w:eastAsia="仿宋" w:hAnsi="仿宋" w:cs="仿宋" w:hint="eastAsia"/>
          <w:sz w:val="28"/>
          <w:szCs w:val="28"/>
        </w:rPr>
        <w:t>符合现行国家相关标准、行业标准、地方标准或者其他标准、规范要求。</w:t>
      </w:r>
    </w:p>
    <w:p w14:paraId="7F43F03D" w14:textId="77777777" w:rsidR="0020676F" w:rsidRPr="001D37F8" w:rsidRDefault="00E75977">
      <w:pPr>
        <w:adjustRightInd w:val="0"/>
        <w:snapToGrid w:val="0"/>
        <w:spacing w:line="360" w:lineRule="auto"/>
        <w:rPr>
          <w:rFonts w:ascii="仿宋" w:eastAsia="仿宋" w:hAnsi="仿宋" w:cs="仿宋"/>
          <w:b/>
          <w:bCs/>
          <w:sz w:val="28"/>
          <w:szCs w:val="28"/>
        </w:rPr>
      </w:pPr>
      <w:r w:rsidRPr="001D37F8">
        <w:rPr>
          <w:rFonts w:ascii="仿宋" w:eastAsia="仿宋" w:hAnsi="仿宋" w:cs="仿宋" w:hint="eastAsia"/>
          <w:b/>
          <w:bCs/>
          <w:sz w:val="28"/>
          <w:szCs w:val="28"/>
        </w:rPr>
        <w:t>四、验收标准</w:t>
      </w:r>
    </w:p>
    <w:p w14:paraId="6C644CCB" w14:textId="77777777" w:rsidR="0020676F" w:rsidRPr="001D37F8" w:rsidRDefault="00E75977">
      <w:pPr>
        <w:adjustRightInd w:val="0"/>
        <w:snapToGrid w:val="0"/>
        <w:spacing w:line="360" w:lineRule="auto"/>
        <w:ind w:firstLineChars="200" w:firstLine="560"/>
        <w:rPr>
          <w:rFonts w:ascii="仿宋" w:eastAsia="仿宋" w:hAnsi="仿宋" w:cs="仿宋"/>
          <w:sz w:val="28"/>
          <w:szCs w:val="28"/>
        </w:rPr>
      </w:pPr>
      <w:r w:rsidRPr="001D37F8">
        <w:rPr>
          <w:rFonts w:ascii="仿宋" w:eastAsia="仿宋" w:hAnsi="仿宋" w:cs="仿宋" w:hint="eastAsia"/>
          <w:sz w:val="28"/>
          <w:szCs w:val="28"/>
        </w:rPr>
        <w:t>1、卖方交付货物需符合国家相关标准、行业标准、地方标准或者其他标准、规范；卖方交付货物需满足采购技术要求。</w:t>
      </w:r>
    </w:p>
    <w:p w14:paraId="5EE2F2AB" w14:textId="77777777" w:rsidR="0020676F" w:rsidRPr="001D37F8" w:rsidRDefault="00E75977">
      <w:pPr>
        <w:adjustRightInd w:val="0"/>
        <w:snapToGrid w:val="0"/>
        <w:spacing w:line="360" w:lineRule="auto"/>
        <w:ind w:firstLineChars="200" w:firstLine="560"/>
        <w:rPr>
          <w:rFonts w:ascii="仿宋" w:eastAsia="仿宋" w:hAnsi="仿宋" w:cs="仿宋"/>
          <w:sz w:val="28"/>
          <w:szCs w:val="28"/>
        </w:rPr>
      </w:pPr>
      <w:r w:rsidRPr="001D37F8">
        <w:rPr>
          <w:rFonts w:ascii="仿宋" w:eastAsia="仿宋" w:hAnsi="仿宋" w:cs="仿宋" w:hint="eastAsia"/>
          <w:sz w:val="28"/>
          <w:szCs w:val="28"/>
        </w:rPr>
        <w:t>2、在货物到达买方指定地点后，卖方按买方通知时间派技术人员到买方的项目现场，在买方技术人员在场的情况下开箱清点货物，进行安装、调试，直至设备正常运行，并承担因此发生的一切费用。</w:t>
      </w:r>
    </w:p>
    <w:p w14:paraId="43846BC1" w14:textId="77777777" w:rsidR="0020676F" w:rsidRPr="001D37F8" w:rsidRDefault="00E75977">
      <w:pPr>
        <w:adjustRightInd w:val="0"/>
        <w:snapToGrid w:val="0"/>
        <w:spacing w:line="360" w:lineRule="auto"/>
        <w:ind w:firstLineChars="200" w:firstLine="560"/>
        <w:rPr>
          <w:rFonts w:ascii="仿宋" w:eastAsia="仿宋" w:hAnsi="仿宋" w:cs="仿宋"/>
          <w:sz w:val="28"/>
          <w:szCs w:val="28"/>
        </w:rPr>
      </w:pPr>
      <w:r w:rsidRPr="001D37F8">
        <w:rPr>
          <w:rFonts w:ascii="仿宋" w:eastAsia="仿宋" w:hAnsi="仿宋" w:cs="仿宋" w:hint="eastAsia"/>
          <w:sz w:val="28"/>
          <w:szCs w:val="28"/>
        </w:rPr>
        <w:t>3、卖方向买方提供详细的验收标准、验收手册；设备安装后，仪器所有技术参数经检验应符合国家标准及厂方标准；买方有权委托中国有资格的单位对上述仪器进行精度校核；如果由于仪器本身原因而在三十天内调试没有通过，卖方必须更换一套新的相同型号或符合技术性能的仪器设备。</w:t>
      </w:r>
    </w:p>
    <w:p w14:paraId="4A269897" w14:textId="77777777" w:rsidR="0020676F" w:rsidRPr="001D37F8" w:rsidRDefault="00E75977">
      <w:pPr>
        <w:spacing w:line="360" w:lineRule="auto"/>
        <w:ind w:firstLineChars="200" w:firstLine="560"/>
        <w:jc w:val="left"/>
        <w:rPr>
          <w:rFonts w:ascii="仿宋" w:eastAsia="仿宋" w:hAnsi="仿宋" w:cs="仿宋"/>
          <w:bCs/>
          <w:sz w:val="28"/>
          <w:szCs w:val="28"/>
        </w:rPr>
      </w:pPr>
      <w:r w:rsidRPr="001D37F8">
        <w:rPr>
          <w:rFonts w:ascii="仿宋" w:eastAsia="仿宋" w:hAnsi="仿宋" w:cs="仿宋" w:hint="eastAsia"/>
          <w:bCs/>
          <w:sz w:val="28"/>
          <w:szCs w:val="28"/>
        </w:rPr>
        <w:t>4、所有技术要求采购人验收时将逐条核对，如发现投标人投标响应的技术参数与最终供货的实际情况不符、虚假响应等，由此产生的责任与后果均由中标人承担。</w:t>
      </w:r>
    </w:p>
    <w:p w14:paraId="45B8ABA7" w14:textId="77777777" w:rsidR="0020676F" w:rsidRPr="001D37F8" w:rsidRDefault="00E75977">
      <w:pPr>
        <w:adjustRightInd w:val="0"/>
        <w:snapToGrid w:val="0"/>
        <w:spacing w:line="360" w:lineRule="auto"/>
        <w:ind w:firstLineChars="200" w:firstLine="560"/>
        <w:rPr>
          <w:rFonts w:ascii="仿宋" w:eastAsia="仿宋" w:hAnsi="仿宋" w:cs="仿宋"/>
          <w:sz w:val="28"/>
          <w:szCs w:val="28"/>
        </w:rPr>
      </w:pPr>
      <w:r w:rsidRPr="001D37F8">
        <w:rPr>
          <w:rFonts w:ascii="仿宋" w:eastAsia="仿宋" w:hAnsi="仿宋" w:cs="仿宋" w:hint="eastAsia"/>
          <w:sz w:val="28"/>
          <w:szCs w:val="28"/>
        </w:rPr>
        <w:t>5、设备验收合格后，出具验收报告，买卖双方在验收文件上签字并加盖公章生效。</w:t>
      </w:r>
    </w:p>
    <w:p w14:paraId="589DF47E" w14:textId="77777777" w:rsidR="0020676F" w:rsidRPr="001D37F8" w:rsidRDefault="00E75977">
      <w:pPr>
        <w:adjustRightInd w:val="0"/>
        <w:snapToGrid w:val="0"/>
        <w:spacing w:line="360" w:lineRule="auto"/>
        <w:rPr>
          <w:rFonts w:ascii="仿宋" w:eastAsia="仿宋" w:hAnsi="仿宋" w:cs="仿宋"/>
          <w:b/>
          <w:bCs/>
          <w:sz w:val="28"/>
          <w:szCs w:val="28"/>
        </w:rPr>
      </w:pPr>
      <w:r w:rsidRPr="001D37F8">
        <w:rPr>
          <w:rFonts w:ascii="仿宋" w:eastAsia="仿宋" w:hAnsi="仿宋" w:cs="仿宋" w:hint="eastAsia"/>
          <w:b/>
          <w:bCs/>
          <w:sz w:val="28"/>
          <w:szCs w:val="28"/>
        </w:rPr>
        <w:t>五、售后服务及其他要求</w:t>
      </w:r>
    </w:p>
    <w:p w14:paraId="3EB962E9" w14:textId="77777777" w:rsidR="0020676F" w:rsidRPr="001D37F8" w:rsidRDefault="00E75977">
      <w:pPr>
        <w:adjustRightInd w:val="0"/>
        <w:snapToGrid w:val="0"/>
        <w:spacing w:line="360" w:lineRule="auto"/>
        <w:ind w:firstLineChars="200" w:firstLine="560"/>
        <w:rPr>
          <w:rFonts w:ascii="仿宋" w:eastAsia="仿宋" w:hAnsi="仿宋" w:cs="仿宋"/>
          <w:sz w:val="28"/>
          <w:szCs w:val="28"/>
        </w:rPr>
      </w:pPr>
      <w:r w:rsidRPr="001D37F8">
        <w:rPr>
          <w:rFonts w:ascii="仿宋" w:eastAsia="仿宋" w:hAnsi="仿宋" w:cs="仿宋" w:hint="eastAsia"/>
          <w:sz w:val="28"/>
          <w:szCs w:val="28"/>
        </w:rPr>
        <w:t>1、质量保证期：自项目验收合格之日起计算不少于</w:t>
      </w:r>
      <w:r w:rsidRPr="001D37F8">
        <w:rPr>
          <w:rFonts w:ascii="仿宋" w:eastAsia="仿宋" w:hAnsi="仿宋" w:cs="仿宋" w:hint="eastAsia"/>
          <w:sz w:val="28"/>
          <w:szCs w:val="28"/>
          <w:u w:val="single"/>
        </w:rPr>
        <w:t>3</w:t>
      </w:r>
      <w:r w:rsidRPr="001D37F8">
        <w:rPr>
          <w:rFonts w:ascii="仿宋" w:eastAsia="仿宋" w:hAnsi="仿宋" w:cs="仿宋" w:hint="eastAsia"/>
          <w:sz w:val="28"/>
          <w:szCs w:val="28"/>
        </w:rPr>
        <w:t>年。</w:t>
      </w:r>
    </w:p>
    <w:p w14:paraId="69145604" w14:textId="77777777" w:rsidR="0020676F" w:rsidRPr="001D37F8" w:rsidRDefault="00E75977">
      <w:pPr>
        <w:adjustRightInd w:val="0"/>
        <w:snapToGrid w:val="0"/>
        <w:spacing w:line="360" w:lineRule="auto"/>
        <w:ind w:firstLineChars="200" w:firstLine="560"/>
        <w:rPr>
          <w:rFonts w:ascii="仿宋" w:eastAsia="仿宋" w:hAnsi="仿宋" w:cs="仿宋"/>
          <w:sz w:val="28"/>
          <w:szCs w:val="28"/>
        </w:rPr>
      </w:pPr>
      <w:r w:rsidRPr="001D37F8">
        <w:rPr>
          <w:rFonts w:ascii="仿宋" w:eastAsia="仿宋" w:hAnsi="仿宋" w:cs="仿宋" w:hint="eastAsia"/>
          <w:sz w:val="28"/>
          <w:szCs w:val="28"/>
        </w:rPr>
        <w:t>2、在保修期内，属产品质量问题，需免费更换，所发生的一切费用由卖方负担，更换后的零部件质量保证期从更换之日起计算。</w:t>
      </w:r>
    </w:p>
    <w:p w14:paraId="4C34BB55" w14:textId="77777777" w:rsidR="0020676F" w:rsidRPr="001D37F8" w:rsidRDefault="00E75977">
      <w:pPr>
        <w:adjustRightInd w:val="0"/>
        <w:snapToGrid w:val="0"/>
        <w:spacing w:line="360" w:lineRule="auto"/>
        <w:ind w:firstLineChars="200" w:firstLine="560"/>
        <w:rPr>
          <w:rFonts w:ascii="仿宋" w:eastAsia="仿宋" w:hAnsi="仿宋" w:cs="仿宋"/>
          <w:sz w:val="28"/>
          <w:szCs w:val="28"/>
        </w:rPr>
      </w:pPr>
      <w:r w:rsidRPr="001D37F8">
        <w:rPr>
          <w:rFonts w:ascii="仿宋" w:eastAsia="仿宋" w:hAnsi="仿宋" w:cs="仿宋" w:hint="eastAsia"/>
          <w:sz w:val="28"/>
          <w:szCs w:val="28"/>
        </w:rPr>
        <w:t>3、卖方应有效保证售后维修服务，提供7*24维保技术服务。卖方应提供技</w:t>
      </w:r>
      <w:r w:rsidRPr="001D37F8">
        <w:rPr>
          <w:rFonts w:ascii="仿宋" w:eastAsia="仿宋" w:hAnsi="仿宋" w:cs="仿宋" w:hint="eastAsia"/>
          <w:sz w:val="28"/>
          <w:szCs w:val="28"/>
        </w:rPr>
        <w:lastRenderedPageBreak/>
        <w:t>术支持，在接到买方报修通知后，保证系统的正常工作；在保修期外提供成本价维修服务，如需更换零部件，应以成本价提供合格的正品，保证更换的质量。</w:t>
      </w:r>
    </w:p>
    <w:p w14:paraId="1E038A97" w14:textId="77777777" w:rsidR="0020676F" w:rsidRPr="001D37F8" w:rsidRDefault="00E75977">
      <w:pPr>
        <w:adjustRightInd w:val="0"/>
        <w:snapToGrid w:val="0"/>
        <w:spacing w:line="360" w:lineRule="auto"/>
        <w:ind w:firstLineChars="200" w:firstLine="560"/>
        <w:rPr>
          <w:rFonts w:ascii="仿宋" w:eastAsia="仿宋" w:hAnsi="仿宋" w:cs="仿宋"/>
          <w:sz w:val="28"/>
          <w:szCs w:val="28"/>
        </w:rPr>
      </w:pPr>
      <w:r w:rsidRPr="001D37F8">
        <w:rPr>
          <w:rFonts w:ascii="仿宋" w:eastAsia="仿宋" w:hAnsi="仿宋" w:cs="仿宋" w:hint="eastAsia"/>
          <w:sz w:val="28"/>
          <w:szCs w:val="28"/>
        </w:rPr>
        <w:t>4、卖方负责对买方技术人员、操作人员进行现场培训，培训内容包括设备操作、设备维护及简单的设备维修等。</w:t>
      </w:r>
    </w:p>
    <w:p w14:paraId="08E88D1D" w14:textId="77777777" w:rsidR="0020676F" w:rsidRPr="001D37F8" w:rsidRDefault="00E75977">
      <w:pPr>
        <w:adjustRightInd w:val="0"/>
        <w:snapToGrid w:val="0"/>
        <w:spacing w:line="360" w:lineRule="auto"/>
        <w:ind w:firstLineChars="200" w:firstLine="560"/>
        <w:rPr>
          <w:rFonts w:ascii="仿宋" w:eastAsia="仿宋" w:hAnsi="仿宋" w:cs="仿宋"/>
          <w:sz w:val="28"/>
          <w:szCs w:val="28"/>
        </w:rPr>
      </w:pPr>
      <w:r w:rsidRPr="001D37F8">
        <w:rPr>
          <w:rFonts w:ascii="仿宋" w:eastAsia="仿宋" w:hAnsi="仿宋" w:cs="仿宋" w:hint="eastAsia"/>
          <w:sz w:val="28"/>
          <w:szCs w:val="28"/>
        </w:rPr>
        <w:t>5、所投机型开发的所有软件均须免费对招标人开放，信息接口费用由投标人承担。在质保期内可提供软件免费升级、临床项目指导等。</w:t>
      </w:r>
    </w:p>
    <w:p w14:paraId="5C7A453C" w14:textId="77777777" w:rsidR="0020676F" w:rsidRPr="001D37F8" w:rsidRDefault="00E75977">
      <w:pPr>
        <w:adjustRightInd w:val="0"/>
        <w:snapToGrid w:val="0"/>
        <w:spacing w:line="360" w:lineRule="auto"/>
        <w:ind w:firstLineChars="200" w:firstLine="562"/>
        <w:rPr>
          <w:rFonts w:ascii="仿宋" w:eastAsia="仿宋" w:hAnsi="仿宋" w:cs="仿宋"/>
          <w:b/>
          <w:bCs/>
          <w:sz w:val="28"/>
          <w:szCs w:val="28"/>
        </w:rPr>
      </w:pPr>
      <w:r w:rsidRPr="001D37F8">
        <w:rPr>
          <w:rFonts w:ascii="仿宋" w:eastAsia="仿宋" w:hAnsi="仿宋" w:cs="仿宋" w:hint="eastAsia"/>
          <w:b/>
          <w:bCs/>
          <w:sz w:val="28"/>
          <w:szCs w:val="28"/>
        </w:rPr>
        <w:t>6、投标报价不得超过最高限价，单台（套）设备报价不得超过单台（套）最高限价。</w:t>
      </w:r>
    </w:p>
    <w:p w14:paraId="59BEF55F" w14:textId="77777777" w:rsidR="0020676F" w:rsidRPr="001D37F8" w:rsidRDefault="00E75977">
      <w:pPr>
        <w:spacing w:line="360" w:lineRule="auto"/>
        <w:ind w:firstLineChars="200" w:firstLine="560"/>
        <w:rPr>
          <w:rFonts w:ascii="仿宋" w:eastAsia="仿宋" w:hAnsi="仿宋"/>
          <w:sz w:val="28"/>
          <w:szCs w:val="28"/>
        </w:rPr>
      </w:pPr>
      <w:r w:rsidRPr="001D37F8">
        <w:rPr>
          <w:rFonts w:ascii="仿宋" w:eastAsia="仿宋" w:hAnsi="仿宋"/>
          <w:sz w:val="28"/>
          <w:szCs w:val="28"/>
        </w:rPr>
        <w:br w:type="page"/>
      </w:r>
    </w:p>
    <w:p w14:paraId="0DD830E8" w14:textId="77777777" w:rsidR="0020676F" w:rsidRPr="001D37F8" w:rsidRDefault="00E75977">
      <w:pPr>
        <w:spacing w:line="360" w:lineRule="auto"/>
        <w:jc w:val="center"/>
        <w:outlineLvl w:val="0"/>
        <w:rPr>
          <w:rFonts w:ascii="仿宋" w:eastAsia="仿宋" w:hAnsi="仿宋"/>
          <w:b/>
          <w:sz w:val="28"/>
          <w:szCs w:val="28"/>
        </w:rPr>
      </w:pPr>
      <w:bookmarkStart w:id="49" w:name="_Toc192835476"/>
      <w:r w:rsidRPr="001D37F8">
        <w:rPr>
          <w:rFonts w:ascii="仿宋" w:eastAsia="仿宋" w:hAnsi="仿宋" w:hint="eastAsia"/>
          <w:b/>
          <w:sz w:val="28"/>
          <w:szCs w:val="28"/>
        </w:rPr>
        <w:lastRenderedPageBreak/>
        <w:t>第四章  评标方法和标准（综合评分法）</w:t>
      </w:r>
      <w:bookmarkEnd w:id="49"/>
    </w:p>
    <w:p w14:paraId="39D8DD45" w14:textId="77777777" w:rsidR="0020676F" w:rsidRPr="001D37F8" w:rsidRDefault="00E75977">
      <w:pPr>
        <w:spacing w:line="360" w:lineRule="auto"/>
        <w:ind w:firstLine="437"/>
        <w:outlineLvl w:val="1"/>
        <w:rPr>
          <w:rFonts w:ascii="仿宋" w:eastAsia="仿宋" w:hAnsi="仿宋"/>
          <w:b/>
          <w:sz w:val="28"/>
          <w:szCs w:val="28"/>
        </w:rPr>
      </w:pPr>
      <w:bookmarkStart w:id="50" w:name="_Toc1246"/>
      <w:bookmarkStart w:id="51" w:name="_Toc11823"/>
      <w:bookmarkStart w:id="52" w:name="_Toc192835477"/>
      <w:r w:rsidRPr="001D37F8">
        <w:rPr>
          <w:rFonts w:ascii="仿宋" w:eastAsia="仿宋" w:hAnsi="仿宋" w:hint="eastAsia"/>
          <w:b/>
          <w:sz w:val="28"/>
          <w:szCs w:val="28"/>
        </w:rPr>
        <w:t>一、总则</w:t>
      </w:r>
      <w:bookmarkEnd w:id="50"/>
      <w:bookmarkEnd w:id="51"/>
      <w:bookmarkEnd w:id="52"/>
    </w:p>
    <w:p w14:paraId="4FAD6141"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本项目将按照招标文件第二章 投标人须知的相关要求</w:t>
      </w:r>
      <w:r w:rsidRPr="001D37F8">
        <w:rPr>
          <w:rFonts w:ascii="仿宋" w:eastAsia="仿宋" w:hAnsi="仿宋"/>
          <w:sz w:val="28"/>
          <w:szCs w:val="28"/>
        </w:rPr>
        <w:t>及本章的规定评标。</w:t>
      </w:r>
    </w:p>
    <w:p w14:paraId="4978D580" w14:textId="77777777" w:rsidR="0020676F" w:rsidRPr="001D37F8" w:rsidRDefault="00E75977">
      <w:pPr>
        <w:spacing w:line="360" w:lineRule="auto"/>
        <w:ind w:firstLine="437"/>
        <w:outlineLvl w:val="1"/>
        <w:rPr>
          <w:rFonts w:ascii="仿宋" w:eastAsia="仿宋" w:hAnsi="仿宋"/>
          <w:b/>
          <w:sz w:val="28"/>
          <w:szCs w:val="28"/>
        </w:rPr>
      </w:pPr>
      <w:bookmarkStart w:id="53" w:name="_Toc31871"/>
      <w:bookmarkStart w:id="54" w:name="_Toc13117"/>
      <w:bookmarkStart w:id="55" w:name="_Toc192835478"/>
      <w:r w:rsidRPr="001D37F8">
        <w:rPr>
          <w:rFonts w:ascii="仿宋" w:eastAsia="仿宋" w:hAnsi="仿宋" w:hint="eastAsia"/>
          <w:b/>
          <w:sz w:val="28"/>
          <w:szCs w:val="28"/>
        </w:rPr>
        <w:t>二、评标方法</w:t>
      </w:r>
      <w:bookmarkEnd w:id="53"/>
      <w:bookmarkEnd w:id="54"/>
      <w:bookmarkEnd w:id="55"/>
    </w:p>
    <w:p w14:paraId="3BA37601" w14:textId="77777777" w:rsidR="0020676F" w:rsidRPr="001D37F8" w:rsidRDefault="00E75977">
      <w:pPr>
        <w:spacing w:line="360" w:lineRule="auto"/>
        <w:ind w:firstLine="437"/>
        <w:outlineLvl w:val="2"/>
        <w:rPr>
          <w:rFonts w:ascii="仿宋" w:eastAsia="仿宋" w:hAnsi="仿宋"/>
          <w:sz w:val="28"/>
          <w:szCs w:val="28"/>
        </w:rPr>
      </w:pPr>
      <w:r w:rsidRPr="001D37F8">
        <w:rPr>
          <w:rFonts w:ascii="仿宋" w:eastAsia="仿宋" w:hAnsi="仿宋" w:hint="eastAsia"/>
          <w:sz w:val="28"/>
          <w:szCs w:val="28"/>
        </w:rPr>
        <w:t>2.1资格审查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1877"/>
        <w:gridCol w:w="5186"/>
        <w:gridCol w:w="2142"/>
      </w:tblGrid>
      <w:tr w:rsidR="001D37F8" w:rsidRPr="001D37F8" w14:paraId="654C64B4" w14:textId="77777777" w:rsidTr="00404903">
        <w:trPr>
          <w:trHeight w:val="520"/>
          <w:jc w:val="center"/>
        </w:trPr>
        <w:tc>
          <w:tcPr>
            <w:tcW w:w="5000" w:type="pct"/>
            <w:gridSpan w:val="4"/>
            <w:tcBorders>
              <w:bottom w:val="single" w:sz="4" w:space="0" w:color="auto"/>
            </w:tcBorders>
            <w:vAlign w:val="center"/>
          </w:tcPr>
          <w:p w14:paraId="08F2CA6D" w14:textId="77777777" w:rsidR="0020676F" w:rsidRPr="001D37F8" w:rsidRDefault="00E75977">
            <w:pPr>
              <w:adjustRightInd w:val="0"/>
              <w:snapToGrid w:val="0"/>
              <w:spacing w:line="360" w:lineRule="auto"/>
              <w:ind w:right="-10"/>
              <w:jc w:val="center"/>
              <w:rPr>
                <w:rFonts w:ascii="仿宋" w:eastAsia="仿宋" w:hAnsi="仿宋"/>
                <w:sz w:val="28"/>
                <w:szCs w:val="28"/>
              </w:rPr>
            </w:pPr>
            <w:r w:rsidRPr="001D37F8">
              <w:rPr>
                <w:rFonts w:ascii="仿宋" w:eastAsia="仿宋" w:hAnsi="仿宋" w:hint="eastAsia"/>
                <w:b/>
                <w:sz w:val="28"/>
                <w:szCs w:val="28"/>
              </w:rPr>
              <w:t>资格审查表</w:t>
            </w:r>
          </w:p>
        </w:tc>
      </w:tr>
      <w:tr w:rsidR="001D37F8" w:rsidRPr="001D37F8" w14:paraId="53B5B26B" w14:textId="77777777" w:rsidTr="00404903">
        <w:trPr>
          <w:jc w:val="center"/>
        </w:trPr>
        <w:tc>
          <w:tcPr>
            <w:tcW w:w="380" w:type="pct"/>
            <w:tcBorders>
              <w:bottom w:val="single" w:sz="4" w:space="0" w:color="auto"/>
            </w:tcBorders>
            <w:vAlign w:val="center"/>
          </w:tcPr>
          <w:p w14:paraId="3EC03491" w14:textId="77777777" w:rsidR="0020676F" w:rsidRPr="001D37F8" w:rsidRDefault="00E75977">
            <w:pPr>
              <w:adjustRightInd w:val="0"/>
              <w:snapToGrid w:val="0"/>
              <w:spacing w:line="360" w:lineRule="auto"/>
              <w:ind w:right="-10"/>
              <w:jc w:val="center"/>
              <w:rPr>
                <w:rFonts w:ascii="仿宋" w:eastAsia="仿宋" w:hAnsi="仿宋"/>
                <w:sz w:val="28"/>
                <w:szCs w:val="28"/>
              </w:rPr>
            </w:pPr>
            <w:r w:rsidRPr="001D37F8">
              <w:rPr>
                <w:rFonts w:ascii="仿宋" w:eastAsia="仿宋" w:hAnsi="仿宋" w:hint="eastAsia"/>
                <w:sz w:val="28"/>
                <w:szCs w:val="28"/>
              </w:rPr>
              <w:t>序号</w:t>
            </w:r>
          </w:p>
        </w:tc>
        <w:tc>
          <w:tcPr>
            <w:tcW w:w="942" w:type="pct"/>
            <w:tcBorders>
              <w:bottom w:val="single" w:sz="4" w:space="0" w:color="auto"/>
            </w:tcBorders>
            <w:vAlign w:val="center"/>
          </w:tcPr>
          <w:p w14:paraId="6EAD7D15" w14:textId="77777777" w:rsidR="0020676F" w:rsidRPr="001D37F8" w:rsidRDefault="00E75977">
            <w:pPr>
              <w:pStyle w:val="DL"/>
              <w:pBdr>
                <w:bottom w:val="none" w:sz="0" w:space="0" w:color="auto"/>
              </w:pBdr>
              <w:tabs>
                <w:tab w:val="clear" w:pos="4153"/>
                <w:tab w:val="clear" w:pos="8306"/>
              </w:tabs>
              <w:snapToGrid w:val="0"/>
              <w:spacing w:line="360" w:lineRule="auto"/>
              <w:ind w:right="-10"/>
              <w:textAlignment w:val="auto"/>
              <w:rPr>
                <w:rFonts w:ascii="仿宋" w:eastAsia="仿宋" w:hAnsi="仿宋"/>
                <w:kern w:val="2"/>
                <w:sz w:val="28"/>
                <w:szCs w:val="28"/>
              </w:rPr>
            </w:pPr>
            <w:r w:rsidRPr="001D37F8">
              <w:rPr>
                <w:rFonts w:ascii="仿宋" w:eastAsia="仿宋" w:hAnsi="仿宋" w:hint="eastAsia"/>
                <w:kern w:val="2"/>
                <w:sz w:val="28"/>
                <w:szCs w:val="28"/>
              </w:rPr>
              <w:t>审查因素</w:t>
            </w:r>
          </w:p>
        </w:tc>
        <w:tc>
          <w:tcPr>
            <w:tcW w:w="2603" w:type="pct"/>
            <w:tcBorders>
              <w:bottom w:val="single" w:sz="4" w:space="0" w:color="auto"/>
            </w:tcBorders>
            <w:vAlign w:val="center"/>
          </w:tcPr>
          <w:p w14:paraId="10A489BD" w14:textId="77777777" w:rsidR="0020676F" w:rsidRPr="001D37F8" w:rsidRDefault="00E75977">
            <w:pPr>
              <w:adjustRightInd w:val="0"/>
              <w:snapToGrid w:val="0"/>
              <w:spacing w:line="360" w:lineRule="auto"/>
              <w:ind w:right="-10"/>
              <w:jc w:val="center"/>
              <w:rPr>
                <w:rFonts w:ascii="仿宋" w:eastAsia="仿宋" w:hAnsi="仿宋"/>
                <w:sz w:val="28"/>
                <w:szCs w:val="28"/>
              </w:rPr>
            </w:pPr>
            <w:r w:rsidRPr="001D37F8">
              <w:rPr>
                <w:rFonts w:ascii="仿宋" w:eastAsia="仿宋" w:hAnsi="仿宋" w:hint="eastAsia"/>
                <w:sz w:val="28"/>
                <w:szCs w:val="28"/>
              </w:rPr>
              <w:t>审查内容</w:t>
            </w:r>
          </w:p>
        </w:tc>
        <w:tc>
          <w:tcPr>
            <w:tcW w:w="1075" w:type="pct"/>
            <w:tcBorders>
              <w:bottom w:val="single" w:sz="4" w:space="0" w:color="auto"/>
            </w:tcBorders>
            <w:vAlign w:val="center"/>
          </w:tcPr>
          <w:p w14:paraId="1344DBEC" w14:textId="77777777" w:rsidR="0020676F" w:rsidRPr="001D37F8" w:rsidRDefault="00E75977">
            <w:pPr>
              <w:adjustRightInd w:val="0"/>
              <w:snapToGrid w:val="0"/>
              <w:spacing w:line="360" w:lineRule="auto"/>
              <w:ind w:right="-10"/>
              <w:jc w:val="center"/>
              <w:rPr>
                <w:rFonts w:ascii="仿宋" w:eastAsia="仿宋" w:hAnsi="仿宋"/>
                <w:sz w:val="28"/>
                <w:szCs w:val="28"/>
              </w:rPr>
            </w:pPr>
            <w:r w:rsidRPr="001D37F8">
              <w:rPr>
                <w:rFonts w:ascii="仿宋" w:eastAsia="仿宋" w:hAnsi="仿宋" w:hint="eastAsia"/>
                <w:sz w:val="28"/>
                <w:szCs w:val="28"/>
              </w:rPr>
              <w:t>格式要求</w:t>
            </w:r>
          </w:p>
        </w:tc>
      </w:tr>
      <w:tr w:rsidR="001D37F8" w:rsidRPr="001D37F8" w14:paraId="7F62B690" w14:textId="77777777" w:rsidTr="00404903">
        <w:trPr>
          <w:trHeight w:val="1835"/>
          <w:jc w:val="center"/>
        </w:trPr>
        <w:tc>
          <w:tcPr>
            <w:tcW w:w="380" w:type="pct"/>
            <w:tcBorders>
              <w:bottom w:val="single" w:sz="4" w:space="0" w:color="auto"/>
            </w:tcBorders>
            <w:vAlign w:val="center"/>
          </w:tcPr>
          <w:p w14:paraId="7C8A89DC" w14:textId="77777777" w:rsidR="0020676F" w:rsidRPr="001D37F8" w:rsidRDefault="00E75977">
            <w:pPr>
              <w:adjustRightInd w:val="0"/>
              <w:snapToGrid w:val="0"/>
              <w:spacing w:line="360" w:lineRule="auto"/>
              <w:ind w:right="-10"/>
              <w:jc w:val="center"/>
              <w:rPr>
                <w:rFonts w:ascii="仿宋" w:eastAsia="仿宋" w:hAnsi="仿宋"/>
                <w:sz w:val="28"/>
                <w:szCs w:val="28"/>
              </w:rPr>
            </w:pPr>
            <w:r w:rsidRPr="001D37F8">
              <w:rPr>
                <w:rFonts w:ascii="仿宋" w:eastAsia="仿宋" w:hAnsi="仿宋" w:hint="eastAsia"/>
                <w:sz w:val="28"/>
                <w:szCs w:val="28"/>
              </w:rPr>
              <w:t>1</w:t>
            </w:r>
          </w:p>
        </w:tc>
        <w:tc>
          <w:tcPr>
            <w:tcW w:w="942" w:type="pct"/>
            <w:tcBorders>
              <w:bottom w:val="single" w:sz="4" w:space="0" w:color="auto"/>
            </w:tcBorders>
            <w:vAlign w:val="center"/>
          </w:tcPr>
          <w:p w14:paraId="69D7B8B4" w14:textId="77777777" w:rsidR="0020676F" w:rsidRPr="001D37F8" w:rsidRDefault="00E75977">
            <w:pPr>
              <w:spacing w:after="50" w:line="360" w:lineRule="auto"/>
              <w:ind w:right="-10"/>
              <w:jc w:val="center"/>
              <w:rPr>
                <w:rFonts w:ascii="仿宋" w:eastAsia="仿宋" w:hAnsi="仿宋"/>
                <w:sz w:val="28"/>
                <w:szCs w:val="28"/>
              </w:rPr>
            </w:pPr>
            <w:r w:rsidRPr="001D37F8">
              <w:rPr>
                <w:rFonts w:ascii="仿宋" w:eastAsia="仿宋" w:hAnsi="仿宋" w:cs="宋体"/>
                <w:spacing w:val="9"/>
                <w:sz w:val="28"/>
                <w:szCs w:val="28"/>
              </w:rPr>
              <w:t>营业执照等证明</w:t>
            </w:r>
            <w:r w:rsidRPr="001D37F8">
              <w:rPr>
                <w:rFonts w:ascii="仿宋" w:eastAsia="仿宋" w:hAnsi="仿宋" w:cs="宋体"/>
                <w:spacing w:val="-3"/>
                <w:sz w:val="28"/>
                <w:szCs w:val="28"/>
              </w:rPr>
              <w:t>文件</w:t>
            </w:r>
          </w:p>
        </w:tc>
        <w:tc>
          <w:tcPr>
            <w:tcW w:w="2603" w:type="pct"/>
            <w:tcBorders>
              <w:bottom w:val="single" w:sz="4" w:space="0" w:color="auto"/>
            </w:tcBorders>
            <w:vAlign w:val="center"/>
          </w:tcPr>
          <w:p w14:paraId="13D5ADEE" w14:textId="77777777" w:rsidR="0020676F" w:rsidRPr="001D37F8" w:rsidRDefault="00E75977">
            <w:pPr>
              <w:spacing w:after="50" w:line="360" w:lineRule="auto"/>
              <w:ind w:right="-10"/>
              <w:jc w:val="left"/>
              <w:rPr>
                <w:rFonts w:ascii="仿宋" w:eastAsia="仿宋" w:hAnsi="仿宋" w:cs="宋体"/>
                <w:sz w:val="28"/>
                <w:szCs w:val="28"/>
              </w:rPr>
            </w:pPr>
            <w:r w:rsidRPr="001D37F8">
              <w:rPr>
                <w:rFonts w:ascii="仿宋" w:eastAsia="仿宋" w:hAnsi="仿宋" w:cs="宋体" w:hint="eastAsia"/>
                <w:sz w:val="28"/>
                <w:szCs w:val="28"/>
              </w:rPr>
              <w:t>（1）</w:t>
            </w:r>
            <w:r w:rsidRPr="001D37F8">
              <w:rPr>
                <w:rFonts w:ascii="仿宋" w:eastAsia="仿宋" w:hAnsi="仿宋" w:cs="宋体"/>
                <w:sz w:val="28"/>
                <w:szCs w:val="28"/>
              </w:rPr>
              <w:t>投标人为企业（包括合伙企业）的，应</w:t>
            </w:r>
            <w:r w:rsidRPr="001D37F8">
              <w:rPr>
                <w:rFonts w:ascii="仿宋" w:eastAsia="仿宋" w:hAnsi="仿宋" w:cs="宋体" w:hint="eastAsia"/>
                <w:sz w:val="28"/>
                <w:szCs w:val="28"/>
              </w:rPr>
              <w:t>提</w:t>
            </w:r>
            <w:r w:rsidRPr="001D37F8">
              <w:rPr>
                <w:rFonts w:ascii="仿宋" w:eastAsia="仿宋" w:hAnsi="仿宋" w:cs="宋体"/>
                <w:sz w:val="28"/>
                <w:szCs w:val="28"/>
              </w:rPr>
              <w:t>供有效的营业执照；</w:t>
            </w:r>
          </w:p>
          <w:p w14:paraId="077E4374" w14:textId="77777777" w:rsidR="0020676F" w:rsidRPr="001D37F8" w:rsidRDefault="00E75977">
            <w:pPr>
              <w:spacing w:after="50" w:line="360" w:lineRule="auto"/>
              <w:ind w:right="-10"/>
              <w:jc w:val="left"/>
              <w:rPr>
                <w:rFonts w:ascii="仿宋" w:eastAsia="仿宋" w:hAnsi="仿宋" w:cs="宋体"/>
                <w:sz w:val="28"/>
                <w:szCs w:val="28"/>
              </w:rPr>
            </w:pPr>
            <w:r w:rsidRPr="001D37F8">
              <w:rPr>
                <w:rFonts w:ascii="仿宋" w:eastAsia="仿宋" w:hAnsi="仿宋" w:cs="宋体" w:hint="eastAsia"/>
                <w:sz w:val="28"/>
                <w:szCs w:val="28"/>
              </w:rPr>
              <w:t>（2）</w:t>
            </w:r>
            <w:r w:rsidRPr="001D37F8">
              <w:rPr>
                <w:rFonts w:ascii="仿宋" w:eastAsia="仿宋" w:hAnsi="仿宋" w:cs="宋体"/>
                <w:sz w:val="28"/>
                <w:szCs w:val="28"/>
              </w:rPr>
              <w:t>投标人为事业单位的，应</w:t>
            </w:r>
            <w:r w:rsidRPr="001D37F8">
              <w:rPr>
                <w:rFonts w:ascii="仿宋" w:eastAsia="仿宋" w:hAnsi="仿宋" w:cs="宋体" w:hint="eastAsia"/>
                <w:sz w:val="28"/>
                <w:szCs w:val="28"/>
              </w:rPr>
              <w:t>提</w:t>
            </w:r>
            <w:r w:rsidRPr="001D37F8">
              <w:rPr>
                <w:rFonts w:ascii="仿宋" w:eastAsia="仿宋" w:hAnsi="仿宋" w:cs="宋体"/>
                <w:sz w:val="28"/>
                <w:szCs w:val="28"/>
              </w:rPr>
              <w:t>供有效的事业单位法人证书；</w:t>
            </w:r>
          </w:p>
          <w:p w14:paraId="11EE7144" w14:textId="77777777" w:rsidR="0020676F" w:rsidRPr="001D37F8" w:rsidRDefault="00E75977">
            <w:pPr>
              <w:spacing w:after="50" w:line="360" w:lineRule="auto"/>
              <w:ind w:right="-10"/>
              <w:jc w:val="left"/>
              <w:rPr>
                <w:rFonts w:ascii="仿宋" w:eastAsia="仿宋" w:hAnsi="仿宋" w:cs="宋体"/>
                <w:sz w:val="28"/>
                <w:szCs w:val="28"/>
              </w:rPr>
            </w:pPr>
            <w:r w:rsidRPr="001D37F8">
              <w:rPr>
                <w:rFonts w:ascii="仿宋" w:eastAsia="仿宋" w:hAnsi="仿宋" w:cs="宋体" w:hint="eastAsia"/>
                <w:sz w:val="28"/>
                <w:szCs w:val="28"/>
              </w:rPr>
              <w:t>（3）</w:t>
            </w:r>
            <w:r w:rsidRPr="001D37F8">
              <w:rPr>
                <w:rFonts w:ascii="仿宋" w:eastAsia="仿宋" w:hAnsi="仿宋" w:cs="宋体"/>
                <w:sz w:val="28"/>
                <w:szCs w:val="28"/>
              </w:rPr>
              <w:t>投标人是非企业机构的，应</w:t>
            </w:r>
            <w:r w:rsidRPr="001D37F8">
              <w:rPr>
                <w:rFonts w:ascii="仿宋" w:eastAsia="仿宋" w:hAnsi="仿宋" w:cs="宋体" w:hint="eastAsia"/>
                <w:sz w:val="28"/>
                <w:szCs w:val="28"/>
              </w:rPr>
              <w:t>提</w:t>
            </w:r>
            <w:r w:rsidRPr="001D37F8">
              <w:rPr>
                <w:rFonts w:ascii="仿宋" w:eastAsia="仿宋" w:hAnsi="仿宋" w:cs="宋体"/>
                <w:sz w:val="28"/>
                <w:szCs w:val="28"/>
              </w:rPr>
              <w:t>供有效的执业许可证</w:t>
            </w:r>
            <w:r w:rsidRPr="001D37F8">
              <w:rPr>
                <w:rFonts w:ascii="仿宋" w:eastAsia="仿宋" w:hAnsi="仿宋" w:cs="宋体" w:hint="eastAsia"/>
                <w:sz w:val="28"/>
                <w:szCs w:val="28"/>
              </w:rPr>
              <w:t>或</w:t>
            </w:r>
            <w:r w:rsidRPr="001D37F8">
              <w:rPr>
                <w:rFonts w:ascii="仿宋" w:eastAsia="仿宋" w:hAnsi="仿宋" w:cs="宋体"/>
                <w:sz w:val="28"/>
                <w:szCs w:val="28"/>
              </w:rPr>
              <w:t>登记证书等证明文件；</w:t>
            </w:r>
          </w:p>
          <w:p w14:paraId="037BF30E" w14:textId="77777777" w:rsidR="0020676F" w:rsidRPr="001D37F8" w:rsidRDefault="00E75977">
            <w:pPr>
              <w:spacing w:after="50" w:line="360" w:lineRule="auto"/>
              <w:ind w:right="-10"/>
              <w:jc w:val="left"/>
              <w:rPr>
                <w:rFonts w:ascii="仿宋" w:eastAsia="仿宋" w:hAnsi="仿宋" w:cs="宋体"/>
                <w:sz w:val="28"/>
                <w:szCs w:val="28"/>
              </w:rPr>
            </w:pPr>
            <w:r w:rsidRPr="001D37F8">
              <w:rPr>
                <w:rFonts w:ascii="仿宋" w:eastAsia="仿宋" w:hAnsi="仿宋" w:cs="宋体" w:hint="eastAsia"/>
                <w:sz w:val="28"/>
                <w:szCs w:val="28"/>
              </w:rPr>
              <w:t>（4）</w:t>
            </w:r>
            <w:r w:rsidRPr="001D37F8">
              <w:rPr>
                <w:rFonts w:ascii="仿宋" w:eastAsia="仿宋" w:hAnsi="仿宋" w:cs="宋体"/>
                <w:sz w:val="28"/>
                <w:szCs w:val="28"/>
              </w:rPr>
              <w:t>投标人是个体工商户的，应</w:t>
            </w:r>
            <w:r w:rsidRPr="001D37F8">
              <w:rPr>
                <w:rFonts w:ascii="仿宋" w:eastAsia="仿宋" w:hAnsi="仿宋" w:cs="宋体" w:hint="eastAsia"/>
                <w:sz w:val="28"/>
                <w:szCs w:val="28"/>
              </w:rPr>
              <w:t>提</w:t>
            </w:r>
            <w:r w:rsidRPr="001D37F8">
              <w:rPr>
                <w:rFonts w:ascii="仿宋" w:eastAsia="仿宋" w:hAnsi="仿宋" w:cs="宋体"/>
                <w:sz w:val="28"/>
                <w:szCs w:val="28"/>
              </w:rPr>
              <w:t>供有效的个体工商户营业执照；</w:t>
            </w:r>
          </w:p>
          <w:p w14:paraId="45282026" w14:textId="77777777" w:rsidR="0020676F" w:rsidRPr="001D37F8" w:rsidRDefault="00E75977">
            <w:pPr>
              <w:spacing w:after="50" w:line="360" w:lineRule="auto"/>
              <w:ind w:right="-10"/>
              <w:jc w:val="left"/>
              <w:rPr>
                <w:rFonts w:ascii="仿宋" w:eastAsia="仿宋" w:hAnsi="仿宋" w:cs="宋体"/>
                <w:sz w:val="28"/>
                <w:szCs w:val="28"/>
              </w:rPr>
            </w:pPr>
            <w:r w:rsidRPr="001D37F8">
              <w:rPr>
                <w:rFonts w:ascii="仿宋" w:eastAsia="仿宋" w:hAnsi="仿宋" w:cs="宋体" w:hint="eastAsia"/>
                <w:sz w:val="28"/>
                <w:szCs w:val="28"/>
              </w:rPr>
              <w:t>（5）</w:t>
            </w:r>
            <w:r w:rsidRPr="001D37F8">
              <w:rPr>
                <w:rFonts w:ascii="仿宋" w:eastAsia="仿宋" w:hAnsi="仿宋" w:cs="宋体"/>
                <w:sz w:val="28"/>
                <w:szCs w:val="28"/>
              </w:rPr>
              <w:t>投标人是自然人的，应</w:t>
            </w:r>
            <w:r w:rsidRPr="001D37F8">
              <w:rPr>
                <w:rFonts w:ascii="仿宋" w:eastAsia="仿宋" w:hAnsi="仿宋" w:cs="宋体" w:hint="eastAsia"/>
                <w:sz w:val="28"/>
                <w:szCs w:val="28"/>
              </w:rPr>
              <w:t>提</w:t>
            </w:r>
            <w:r w:rsidRPr="001D37F8">
              <w:rPr>
                <w:rFonts w:ascii="仿宋" w:eastAsia="仿宋" w:hAnsi="仿宋" w:cs="宋体"/>
                <w:sz w:val="28"/>
                <w:szCs w:val="28"/>
              </w:rPr>
              <w:t>供有效的自然人身份证明。</w:t>
            </w:r>
          </w:p>
        </w:tc>
        <w:tc>
          <w:tcPr>
            <w:tcW w:w="1075" w:type="pct"/>
            <w:vAlign w:val="center"/>
          </w:tcPr>
          <w:p w14:paraId="2F663742" w14:textId="77777777" w:rsidR="0020676F" w:rsidRPr="001D37F8" w:rsidRDefault="00E75977">
            <w:pPr>
              <w:spacing w:line="360" w:lineRule="auto"/>
              <w:jc w:val="left"/>
              <w:rPr>
                <w:rFonts w:ascii="仿宋" w:eastAsia="仿宋" w:hAnsi="仿宋"/>
                <w:sz w:val="28"/>
                <w:szCs w:val="28"/>
              </w:rPr>
            </w:pPr>
            <w:r w:rsidRPr="001D37F8">
              <w:rPr>
                <w:rFonts w:ascii="仿宋" w:eastAsia="仿宋" w:hAnsi="仿宋" w:cs="宋体" w:hint="eastAsia"/>
                <w:sz w:val="28"/>
                <w:szCs w:val="28"/>
              </w:rPr>
              <w:t>提供材料扫描件或电子证照，应完整的体现出材料或电子证照全部内容。联合体投标的联合体各方均须提供。</w:t>
            </w:r>
          </w:p>
        </w:tc>
      </w:tr>
      <w:tr w:rsidR="001D37F8" w:rsidRPr="001D37F8" w14:paraId="7E8CB34C" w14:textId="77777777" w:rsidTr="00404903">
        <w:trPr>
          <w:trHeight w:val="1136"/>
          <w:jc w:val="center"/>
        </w:trPr>
        <w:tc>
          <w:tcPr>
            <w:tcW w:w="380" w:type="pct"/>
            <w:tcBorders>
              <w:bottom w:val="single" w:sz="4" w:space="0" w:color="auto"/>
            </w:tcBorders>
            <w:vAlign w:val="center"/>
          </w:tcPr>
          <w:p w14:paraId="0902BF7B" w14:textId="77777777" w:rsidR="0020676F" w:rsidRPr="001D37F8" w:rsidRDefault="00E75977">
            <w:pPr>
              <w:adjustRightInd w:val="0"/>
              <w:snapToGrid w:val="0"/>
              <w:spacing w:line="360" w:lineRule="auto"/>
              <w:ind w:right="-10"/>
              <w:jc w:val="center"/>
              <w:rPr>
                <w:rFonts w:ascii="仿宋" w:eastAsia="仿宋" w:hAnsi="仿宋"/>
                <w:sz w:val="28"/>
                <w:szCs w:val="28"/>
              </w:rPr>
            </w:pPr>
            <w:r w:rsidRPr="001D37F8">
              <w:rPr>
                <w:rFonts w:ascii="仿宋" w:eastAsia="仿宋" w:hAnsi="仿宋" w:hint="eastAsia"/>
                <w:sz w:val="28"/>
                <w:szCs w:val="28"/>
              </w:rPr>
              <w:t>2</w:t>
            </w:r>
          </w:p>
        </w:tc>
        <w:tc>
          <w:tcPr>
            <w:tcW w:w="942" w:type="pct"/>
            <w:tcBorders>
              <w:bottom w:val="single" w:sz="4" w:space="0" w:color="auto"/>
            </w:tcBorders>
            <w:vAlign w:val="center"/>
          </w:tcPr>
          <w:p w14:paraId="49788D40" w14:textId="77777777" w:rsidR="0020676F" w:rsidRPr="001D37F8" w:rsidRDefault="00E75977">
            <w:pPr>
              <w:spacing w:after="50" w:line="360" w:lineRule="auto"/>
              <w:ind w:right="-10"/>
              <w:jc w:val="center"/>
              <w:rPr>
                <w:rFonts w:ascii="仿宋" w:eastAsia="仿宋" w:hAnsi="仿宋"/>
                <w:sz w:val="28"/>
                <w:szCs w:val="28"/>
              </w:rPr>
            </w:pPr>
            <w:r w:rsidRPr="001D37F8">
              <w:rPr>
                <w:rFonts w:ascii="仿宋" w:eastAsia="仿宋" w:hAnsi="仿宋" w:hint="eastAsia"/>
                <w:sz w:val="28"/>
                <w:szCs w:val="28"/>
              </w:rPr>
              <w:t>投标人资格声明书</w:t>
            </w:r>
          </w:p>
        </w:tc>
        <w:tc>
          <w:tcPr>
            <w:tcW w:w="2603" w:type="pct"/>
            <w:tcBorders>
              <w:bottom w:val="single" w:sz="4" w:space="0" w:color="auto"/>
            </w:tcBorders>
            <w:vAlign w:val="center"/>
          </w:tcPr>
          <w:p w14:paraId="30CFB99A" w14:textId="77777777" w:rsidR="0020676F" w:rsidRPr="001D37F8" w:rsidRDefault="00E75977">
            <w:pPr>
              <w:spacing w:after="50" w:line="360" w:lineRule="auto"/>
              <w:ind w:right="-10"/>
              <w:jc w:val="left"/>
              <w:rPr>
                <w:rFonts w:ascii="仿宋" w:eastAsia="仿宋" w:hAnsi="仿宋"/>
                <w:sz w:val="28"/>
                <w:szCs w:val="28"/>
              </w:rPr>
            </w:pPr>
            <w:r w:rsidRPr="001D37F8">
              <w:rPr>
                <w:rFonts w:ascii="仿宋" w:eastAsia="仿宋" w:hAnsi="仿宋" w:cs="宋体" w:hint="eastAsia"/>
                <w:sz w:val="28"/>
                <w:szCs w:val="28"/>
              </w:rPr>
              <w:t>提</w:t>
            </w:r>
            <w:r w:rsidRPr="001D37F8">
              <w:rPr>
                <w:rFonts w:ascii="仿宋" w:eastAsia="仿宋" w:hAnsi="仿宋" w:cs="宋体"/>
                <w:sz w:val="28"/>
                <w:szCs w:val="28"/>
              </w:rPr>
              <w:t>供符合招标文件要求的《投标人资格声明书》</w:t>
            </w:r>
            <w:r w:rsidRPr="001D37F8">
              <w:rPr>
                <w:rFonts w:ascii="仿宋" w:eastAsia="仿宋" w:hAnsi="仿宋" w:cs="宋体" w:hint="eastAsia"/>
                <w:sz w:val="28"/>
                <w:szCs w:val="28"/>
              </w:rPr>
              <w:t>。</w:t>
            </w:r>
          </w:p>
        </w:tc>
        <w:tc>
          <w:tcPr>
            <w:tcW w:w="1075" w:type="pct"/>
            <w:vAlign w:val="center"/>
          </w:tcPr>
          <w:p w14:paraId="2C100B42" w14:textId="77777777" w:rsidR="0020676F" w:rsidRPr="001D37F8" w:rsidRDefault="00E75977">
            <w:pPr>
              <w:spacing w:line="360" w:lineRule="auto"/>
              <w:jc w:val="left"/>
              <w:rPr>
                <w:rFonts w:ascii="仿宋" w:eastAsia="仿宋" w:hAnsi="仿宋" w:cs="宋体"/>
                <w:sz w:val="28"/>
                <w:szCs w:val="28"/>
              </w:rPr>
            </w:pPr>
            <w:r w:rsidRPr="001D37F8">
              <w:rPr>
                <w:rFonts w:ascii="仿宋" w:eastAsia="仿宋" w:hAnsi="仿宋" w:hint="eastAsia"/>
                <w:sz w:val="28"/>
                <w:szCs w:val="28"/>
              </w:rPr>
              <w:t>详见第六章投标文件格式。</w:t>
            </w:r>
          </w:p>
        </w:tc>
      </w:tr>
      <w:tr w:rsidR="001D37F8" w:rsidRPr="001D37F8" w14:paraId="4E35C778" w14:textId="77777777" w:rsidTr="00404903">
        <w:trPr>
          <w:jc w:val="center"/>
        </w:trPr>
        <w:tc>
          <w:tcPr>
            <w:tcW w:w="380" w:type="pct"/>
            <w:tcBorders>
              <w:bottom w:val="single" w:sz="4" w:space="0" w:color="auto"/>
            </w:tcBorders>
            <w:vAlign w:val="center"/>
          </w:tcPr>
          <w:p w14:paraId="76C76005" w14:textId="77777777" w:rsidR="0020676F" w:rsidRPr="001D37F8" w:rsidRDefault="00E75977">
            <w:pPr>
              <w:adjustRightInd w:val="0"/>
              <w:snapToGrid w:val="0"/>
              <w:spacing w:line="360" w:lineRule="auto"/>
              <w:ind w:right="-10"/>
              <w:jc w:val="center"/>
              <w:rPr>
                <w:rFonts w:ascii="仿宋" w:eastAsia="仿宋" w:hAnsi="仿宋"/>
                <w:sz w:val="28"/>
                <w:szCs w:val="28"/>
              </w:rPr>
            </w:pPr>
            <w:r w:rsidRPr="001D37F8">
              <w:rPr>
                <w:rFonts w:ascii="仿宋" w:eastAsia="仿宋" w:hAnsi="仿宋" w:hint="eastAsia"/>
                <w:sz w:val="28"/>
                <w:szCs w:val="28"/>
              </w:rPr>
              <w:t>3</w:t>
            </w:r>
          </w:p>
        </w:tc>
        <w:tc>
          <w:tcPr>
            <w:tcW w:w="942" w:type="pct"/>
            <w:tcBorders>
              <w:bottom w:val="single" w:sz="4" w:space="0" w:color="auto"/>
            </w:tcBorders>
            <w:vAlign w:val="center"/>
          </w:tcPr>
          <w:p w14:paraId="59BB91EE" w14:textId="77777777" w:rsidR="0020676F" w:rsidRPr="001D37F8" w:rsidRDefault="00E75977">
            <w:pPr>
              <w:spacing w:after="50" w:line="360" w:lineRule="auto"/>
              <w:ind w:right="-10"/>
              <w:jc w:val="center"/>
              <w:rPr>
                <w:rFonts w:ascii="仿宋" w:eastAsia="仿宋" w:hAnsi="仿宋"/>
                <w:sz w:val="28"/>
                <w:szCs w:val="28"/>
              </w:rPr>
            </w:pPr>
            <w:r w:rsidRPr="001D37F8">
              <w:rPr>
                <w:rFonts w:ascii="仿宋" w:eastAsia="仿宋" w:hAnsi="仿宋" w:cs="宋体" w:hint="eastAsia"/>
                <w:sz w:val="28"/>
                <w:szCs w:val="28"/>
              </w:rPr>
              <w:t>投标人信用记录</w:t>
            </w:r>
          </w:p>
        </w:tc>
        <w:tc>
          <w:tcPr>
            <w:tcW w:w="2603" w:type="pct"/>
            <w:tcBorders>
              <w:bottom w:val="single" w:sz="4" w:space="0" w:color="auto"/>
            </w:tcBorders>
            <w:vAlign w:val="center"/>
          </w:tcPr>
          <w:p w14:paraId="0BDA49E1" w14:textId="77777777" w:rsidR="0020676F" w:rsidRPr="001D37F8" w:rsidRDefault="00E75977">
            <w:pPr>
              <w:spacing w:after="50" w:line="360" w:lineRule="auto"/>
              <w:ind w:right="-10"/>
              <w:jc w:val="left"/>
              <w:rPr>
                <w:rFonts w:ascii="仿宋" w:eastAsia="仿宋" w:hAnsi="仿宋"/>
                <w:sz w:val="28"/>
                <w:szCs w:val="28"/>
              </w:rPr>
            </w:pPr>
            <w:r w:rsidRPr="001D37F8">
              <w:rPr>
                <w:rFonts w:ascii="仿宋" w:eastAsia="仿宋" w:hAnsi="仿宋" w:cs="宋体" w:hint="eastAsia"/>
                <w:sz w:val="28"/>
                <w:szCs w:val="28"/>
                <w:lang w:val="zh-CN"/>
              </w:rPr>
              <w:t>投标人不得存在投标人须知正文第1</w:t>
            </w:r>
            <w:r w:rsidRPr="001D37F8">
              <w:rPr>
                <w:rFonts w:ascii="仿宋" w:eastAsia="仿宋" w:hAnsi="仿宋" w:cs="宋体" w:hint="eastAsia"/>
                <w:sz w:val="28"/>
                <w:szCs w:val="28"/>
              </w:rPr>
              <w:t>4</w:t>
            </w:r>
            <w:r w:rsidRPr="001D37F8">
              <w:rPr>
                <w:rFonts w:ascii="仿宋" w:eastAsia="仿宋" w:hAnsi="仿宋" w:cs="宋体" w:hint="eastAsia"/>
                <w:sz w:val="28"/>
                <w:szCs w:val="28"/>
                <w:lang w:val="zh-CN"/>
              </w:rPr>
              <w:t>.2</w:t>
            </w:r>
            <w:r w:rsidRPr="001D37F8">
              <w:rPr>
                <w:rFonts w:ascii="仿宋" w:eastAsia="仿宋" w:hAnsi="仿宋" w:cs="宋体" w:hint="eastAsia"/>
                <w:sz w:val="28"/>
                <w:szCs w:val="28"/>
              </w:rPr>
              <w:t>条中</w:t>
            </w:r>
            <w:r w:rsidRPr="001D37F8">
              <w:rPr>
                <w:rFonts w:ascii="仿宋" w:eastAsia="仿宋" w:hAnsi="仿宋" w:hint="eastAsia"/>
                <w:sz w:val="28"/>
                <w:szCs w:val="28"/>
              </w:rPr>
              <w:t>的不良信用记录情形</w:t>
            </w:r>
          </w:p>
        </w:tc>
        <w:tc>
          <w:tcPr>
            <w:tcW w:w="1075" w:type="pct"/>
            <w:tcBorders>
              <w:bottom w:val="single" w:sz="4" w:space="0" w:color="auto"/>
            </w:tcBorders>
            <w:vAlign w:val="center"/>
          </w:tcPr>
          <w:p w14:paraId="5050FE3A" w14:textId="77777777" w:rsidR="0020676F" w:rsidRPr="001D37F8" w:rsidRDefault="00E75977">
            <w:pPr>
              <w:spacing w:line="360" w:lineRule="auto"/>
              <w:jc w:val="left"/>
              <w:rPr>
                <w:rFonts w:ascii="仿宋" w:eastAsia="仿宋" w:hAnsi="仿宋"/>
                <w:sz w:val="28"/>
                <w:szCs w:val="28"/>
              </w:rPr>
            </w:pPr>
            <w:r w:rsidRPr="001D37F8">
              <w:rPr>
                <w:rFonts w:ascii="仿宋" w:eastAsia="仿宋" w:hAnsi="仿宋" w:cs="宋体" w:hint="eastAsia"/>
                <w:sz w:val="28"/>
                <w:szCs w:val="28"/>
              </w:rPr>
              <w:t>无须投标人提供，由采购人或</w:t>
            </w:r>
            <w:r w:rsidRPr="001D37F8">
              <w:rPr>
                <w:rFonts w:ascii="仿宋" w:eastAsia="仿宋" w:hAnsi="仿宋" w:cs="宋体" w:hint="eastAsia"/>
                <w:sz w:val="28"/>
                <w:szCs w:val="28"/>
              </w:rPr>
              <w:lastRenderedPageBreak/>
              <w:t>采购代理机构查询。</w:t>
            </w:r>
          </w:p>
        </w:tc>
      </w:tr>
      <w:tr w:rsidR="001D37F8" w:rsidRPr="001D37F8" w14:paraId="51CA71AB" w14:textId="77777777" w:rsidTr="00404903">
        <w:trPr>
          <w:jc w:val="center"/>
        </w:trPr>
        <w:tc>
          <w:tcPr>
            <w:tcW w:w="380" w:type="pct"/>
            <w:tcBorders>
              <w:bottom w:val="single" w:sz="4" w:space="0" w:color="auto"/>
            </w:tcBorders>
            <w:vAlign w:val="center"/>
          </w:tcPr>
          <w:p w14:paraId="00321C9E" w14:textId="77777777" w:rsidR="0020676F" w:rsidRPr="001D37F8" w:rsidRDefault="00E75977">
            <w:pPr>
              <w:adjustRightInd w:val="0"/>
              <w:snapToGrid w:val="0"/>
              <w:spacing w:line="360" w:lineRule="auto"/>
              <w:ind w:right="-10"/>
              <w:jc w:val="center"/>
              <w:rPr>
                <w:rFonts w:ascii="仿宋" w:eastAsia="仿宋" w:hAnsi="仿宋"/>
                <w:sz w:val="28"/>
                <w:szCs w:val="28"/>
              </w:rPr>
            </w:pPr>
            <w:r w:rsidRPr="001D37F8">
              <w:rPr>
                <w:rFonts w:ascii="仿宋" w:eastAsia="仿宋" w:hAnsi="仿宋" w:hint="eastAsia"/>
                <w:sz w:val="28"/>
                <w:szCs w:val="28"/>
              </w:rPr>
              <w:lastRenderedPageBreak/>
              <w:t>6</w:t>
            </w:r>
          </w:p>
        </w:tc>
        <w:tc>
          <w:tcPr>
            <w:tcW w:w="942" w:type="pct"/>
            <w:tcBorders>
              <w:bottom w:val="single" w:sz="4" w:space="0" w:color="auto"/>
            </w:tcBorders>
            <w:vAlign w:val="center"/>
          </w:tcPr>
          <w:p w14:paraId="1D807A98" w14:textId="77777777" w:rsidR="0020676F" w:rsidRPr="001D37F8" w:rsidRDefault="00E75977">
            <w:pPr>
              <w:spacing w:after="50" w:line="360" w:lineRule="auto"/>
              <w:ind w:right="-10"/>
              <w:rPr>
                <w:rFonts w:ascii="仿宋" w:eastAsia="仿宋" w:hAnsi="仿宋" w:cs="宋体"/>
                <w:sz w:val="28"/>
                <w:szCs w:val="28"/>
              </w:rPr>
            </w:pPr>
            <w:r w:rsidRPr="001D37F8">
              <w:rPr>
                <w:rFonts w:ascii="仿宋" w:eastAsia="仿宋" w:hAnsi="仿宋" w:cs="宋体"/>
                <w:spacing w:val="10"/>
                <w:sz w:val="28"/>
                <w:szCs w:val="28"/>
              </w:rPr>
              <w:t>其它落实政府采</w:t>
            </w:r>
            <w:r w:rsidRPr="001D37F8">
              <w:rPr>
                <w:rFonts w:ascii="仿宋" w:eastAsia="仿宋" w:hAnsi="仿宋" w:cs="宋体"/>
                <w:spacing w:val="11"/>
                <w:sz w:val="28"/>
                <w:szCs w:val="28"/>
              </w:rPr>
              <w:t>购政策的资格要</w:t>
            </w:r>
            <w:r w:rsidRPr="001D37F8">
              <w:rPr>
                <w:rFonts w:ascii="仿宋" w:eastAsia="仿宋" w:hAnsi="仿宋" w:cs="宋体"/>
                <w:sz w:val="28"/>
                <w:szCs w:val="28"/>
              </w:rPr>
              <w:t>求</w:t>
            </w:r>
          </w:p>
        </w:tc>
        <w:tc>
          <w:tcPr>
            <w:tcW w:w="2603" w:type="pct"/>
            <w:tcBorders>
              <w:bottom w:val="single" w:sz="4" w:space="0" w:color="auto"/>
            </w:tcBorders>
            <w:vAlign w:val="center"/>
          </w:tcPr>
          <w:p w14:paraId="64EBDE9A" w14:textId="77777777" w:rsidR="0020676F" w:rsidRPr="001D37F8" w:rsidRDefault="00E75977">
            <w:pPr>
              <w:spacing w:after="50" w:line="360" w:lineRule="auto"/>
              <w:ind w:right="-10"/>
              <w:rPr>
                <w:rFonts w:ascii="仿宋" w:eastAsia="仿宋" w:hAnsi="仿宋" w:cs="宋体"/>
                <w:sz w:val="28"/>
                <w:szCs w:val="28"/>
              </w:rPr>
            </w:pPr>
            <w:r w:rsidRPr="001D37F8">
              <w:rPr>
                <w:rFonts w:ascii="仿宋" w:eastAsia="仿宋" w:hAnsi="仿宋" w:cs="宋体"/>
                <w:spacing w:val="-2"/>
                <w:sz w:val="28"/>
                <w:szCs w:val="28"/>
              </w:rPr>
              <w:t>如有，见第一章《投标邀请》</w:t>
            </w:r>
          </w:p>
        </w:tc>
        <w:tc>
          <w:tcPr>
            <w:tcW w:w="1075" w:type="pct"/>
            <w:tcBorders>
              <w:bottom w:val="single" w:sz="4" w:space="0" w:color="auto"/>
            </w:tcBorders>
            <w:vAlign w:val="center"/>
          </w:tcPr>
          <w:p w14:paraId="47C7A9D0" w14:textId="77777777" w:rsidR="0020676F" w:rsidRPr="001D37F8" w:rsidRDefault="00E75977">
            <w:pPr>
              <w:spacing w:after="50" w:line="360" w:lineRule="auto"/>
              <w:ind w:right="-10"/>
              <w:rPr>
                <w:rFonts w:ascii="仿宋" w:eastAsia="仿宋" w:hAnsi="仿宋"/>
                <w:sz w:val="28"/>
                <w:szCs w:val="28"/>
              </w:rPr>
            </w:pPr>
            <w:bookmarkStart w:id="56" w:name="OLE_LINK25"/>
            <w:r w:rsidRPr="001D37F8">
              <w:rPr>
                <w:rFonts w:ascii="仿宋" w:eastAsia="仿宋" w:hAnsi="仿宋" w:cs="宋体" w:hint="eastAsia"/>
                <w:sz w:val="28"/>
                <w:szCs w:val="28"/>
              </w:rPr>
              <w:t>提供材料扫描件或电子证照，应完整的体现出材料或电子证照全部内容。</w:t>
            </w:r>
            <w:bookmarkEnd w:id="56"/>
          </w:p>
        </w:tc>
      </w:tr>
      <w:tr w:rsidR="001D37F8" w:rsidRPr="001D37F8" w14:paraId="29D14D67" w14:textId="77777777" w:rsidTr="00404903">
        <w:trPr>
          <w:jc w:val="center"/>
        </w:trPr>
        <w:tc>
          <w:tcPr>
            <w:tcW w:w="380" w:type="pct"/>
            <w:tcBorders>
              <w:bottom w:val="single" w:sz="4" w:space="0" w:color="auto"/>
            </w:tcBorders>
            <w:vAlign w:val="center"/>
          </w:tcPr>
          <w:p w14:paraId="5E77968B" w14:textId="77777777" w:rsidR="0020676F" w:rsidRPr="001D37F8" w:rsidRDefault="00E75977">
            <w:pPr>
              <w:adjustRightInd w:val="0"/>
              <w:snapToGrid w:val="0"/>
              <w:spacing w:line="360" w:lineRule="auto"/>
              <w:ind w:right="-10"/>
              <w:jc w:val="center"/>
              <w:rPr>
                <w:rFonts w:ascii="仿宋" w:eastAsia="仿宋" w:hAnsi="仿宋"/>
                <w:sz w:val="28"/>
                <w:szCs w:val="28"/>
              </w:rPr>
            </w:pPr>
            <w:r w:rsidRPr="001D37F8">
              <w:rPr>
                <w:rFonts w:ascii="仿宋" w:eastAsia="仿宋" w:hAnsi="仿宋" w:hint="eastAsia"/>
                <w:sz w:val="28"/>
                <w:szCs w:val="28"/>
              </w:rPr>
              <w:t>7</w:t>
            </w:r>
          </w:p>
        </w:tc>
        <w:tc>
          <w:tcPr>
            <w:tcW w:w="942" w:type="pct"/>
            <w:tcBorders>
              <w:bottom w:val="single" w:sz="4" w:space="0" w:color="auto"/>
            </w:tcBorders>
            <w:vAlign w:val="center"/>
          </w:tcPr>
          <w:p w14:paraId="2CD74224" w14:textId="77777777" w:rsidR="0020676F" w:rsidRPr="001D37F8" w:rsidRDefault="00E75977">
            <w:pPr>
              <w:spacing w:after="50" w:line="360" w:lineRule="auto"/>
              <w:ind w:right="-10"/>
              <w:rPr>
                <w:rFonts w:ascii="仿宋" w:eastAsia="仿宋" w:hAnsi="仿宋" w:cs="宋体"/>
                <w:spacing w:val="10"/>
                <w:sz w:val="28"/>
                <w:szCs w:val="28"/>
              </w:rPr>
            </w:pPr>
            <w:r w:rsidRPr="001D37F8">
              <w:rPr>
                <w:rFonts w:ascii="仿宋" w:eastAsia="仿宋" w:hAnsi="仿宋" w:cs="宋体" w:hint="eastAsia"/>
                <w:spacing w:val="10"/>
                <w:sz w:val="28"/>
                <w:szCs w:val="28"/>
              </w:rPr>
              <w:t>本项目的特定资格要求</w:t>
            </w:r>
          </w:p>
        </w:tc>
        <w:tc>
          <w:tcPr>
            <w:tcW w:w="2603" w:type="pct"/>
            <w:tcBorders>
              <w:bottom w:val="single" w:sz="4" w:space="0" w:color="auto"/>
            </w:tcBorders>
            <w:vAlign w:val="center"/>
          </w:tcPr>
          <w:p w14:paraId="59112B47" w14:textId="77777777" w:rsidR="0020676F" w:rsidRPr="001D37F8" w:rsidRDefault="00E75977">
            <w:pPr>
              <w:spacing w:after="50" w:line="360" w:lineRule="auto"/>
              <w:ind w:right="-10"/>
              <w:rPr>
                <w:rFonts w:ascii="仿宋" w:eastAsia="仿宋" w:hAnsi="仿宋" w:cs="宋体"/>
                <w:spacing w:val="-2"/>
                <w:sz w:val="28"/>
                <w:szCs w:val="28"/>
              </w:rPr>
            </w:pPr>
            <w:r w:rsidRPr="001D37F8">
              <w:rPr>
                <w:rFonts w:ascii="仿宋" w:eastAsia="仿宋" w:hAnsi="仿宋" w:cs="宋体" w:hint="eastAsia"/>
                <w:spacing w:val="-2"/>
                <w:sz w:val="28"/>
                <w:szCs w:val="28"/>
              </w:rPr>
              <w:t>（</w:t>
            </w:r>
            <w:r w:rsidRPr="001D37F8">
              <w:rPr>
                <w:rFonts w:ascii="仿宋" w:eastAsia="仿宋" w:hAnsi="仿宋" w:cs="宋体"/>
                <w:spacing w:val="-2"/>
                <w:sz w:val="28"/>
                <w:szCs w:val="28"/>
              </w:rPr>
              <w:t>1）中国境内（不含港、澳、台地区）制造商参与投标时，应具有投标产品相应有效的医疗器械生产许可证（适用第二类和第三类医疗器械）。</w:t>
            </w:r>
          </w:p>
          <w:p w14:paraId="02B63896" w14:textId="77777777" w:rsidR="0020676F" w:rsidRPr="001D37F8" w:rsidRDefault="00E75977">
            <w:pPr>
              <w:spacing w:after="50" w:line="360" w:lineRule="auto"/>
              <w:ind w:right="-10"/>
              <w:rPr>
                <w:rFonts w:ascii="仿宋" w:eastAsia="仿宋" w:hAnsi="仿宋" w:cs="宋体"/>
                <w:spacing w:val="-2"/>
                <w:sz w:val="28"/>
                <w:szCs w:val="28"/>
              </w:rPr>
            </w:pPr>
            <w:r w:rsidRPr="001D37F8">
              <w:rPr>
                <w:rFonts w:ascii="仿宋" w:eastAsia="仿宋" w:hAnsi="仿宋" w:cs="宋体" w:hint="eastAsia"/>
                <w:spacing w:val="-2"/>
                <w:sz w:val="28"/>
                <w:szCs w:val="28"/>
              </w:rPr>
              <w:t>（</w:t>
            </w:r>
            <w:r w:rsidRPr="001D37F8">
              <w:rPr>
                <w:rFonts w:ascii="仿宋" w:eastAsia="仿宋" w:hAnsi="仿宋" w:cs="宋体"/>
                <w:spacing w:val="-2"/>
                <w:sz w:val="28"/>
                <w:szCs w:val="28"/>
              </w:rPr>
              <w:t>2）投标人应具有投标产品相应有效的医疗器械经营许可证（适用第三类医疗器械）或医疗器械经营备案凭证（适用第二类医疗器械）。</w:t>
            </w:r>
          </w:p>
          <w:p w14:paraId="23A57449" w14:textId="77777777" w:rsidR="0020676F" w:rsidRPr="001D37F8" w:rsidRDefault="00E75977">
            <w:pPr>
              <w:spacing w:after="50" w:line="360" w:lineRule="auto"/>
              <w:ind w:right="-10"/>
              <w:rPr>
                <w:rFonts w:ascii="仿宋" w:eastAsia="仿宋" w:hAnsi="仿宋" w:cs="宋体"/>
                <w:spacing w:val="-2"/>
                <w:sz w:val="28"/>
                <w:szCs w:val="28"/>
              </w:rPr>
            </w:pPr>
            <w:r w:rsidRPr="001D37F8">
              <w:rPr>
                <w:rFonts w:ascii="仿宋" w:eastAsia="仿宋" w:hAnsi="仿宋" w:cs="宋体" w:hint="eastAsia"/>
                <w:spacing w:val="-2"/>
                <w:sz w:val="28"/>
                <w:szCs w:val="28"/>
              </w:rPr>
              <w:t>（</w:t>
            </w:r>
            <w:r w:rsidRPr="001D37F8">
              <w:rPr>
                <w:rFonts w:ascii="仿宋" w:eastAsia="仿宋" w:hAnsi="仿宋" w:cs="宋体"/>
                <w:spacing w:val="-2"/>
                <w:sz w:val="28"/>
                <w:szCs w:val="28"/>
              </w:rPr>
              <w:t>3）投标产品具有相应有效的医疗器械注册证（适用第二类和第三类医疗器械）或备案凭证（适用第一类医疗器械）；</w:t>
            </w:r>
          </w:p>
        </w:tc>
        <w:tc>
          <w:tcPr>
            <w:tcW w:w="1075" w:type="pct"/>
            <w:tcBorders>
              <w:bottom w:val="single" w:sz="4" w:space="0" w:color="auto"/>
            </w:tcBorders>
            <w:vAlign w:val="center"/>
          </w:tcPr>
          <w:p w14:paraId="1D6AEB4B" w14:textId="77777777" w:rsidR="0020676F" w:rsidRPr="001D37F8" w:rsidRDefault="00E75977">
            <w:pPr>
              <w:spacing w:after="50" w:line="360" w:lineRule="auto"/>
              <w:ind w:right="-10"/>
              <w:rPr>
                <w:rFonts w:ascii="仿宋" w:eastAsia="仿宋" w:hAnsi="仿宋" w:cs="宋体"/>
                <w:sz w:val="28"/>
                <w:szCs w:val="28"/>
              </w:rPr>
            </w:pPr>
            <w:r w:rsidRPr="001D37F8">
              <w:rPr>
                <w:rFonts w:ascii="仿宋" w:eastAsia="仿宋" w:hAnsi="仿宋" w:cs="宋体" w:hint="eastAsia"/>
                <w:sz w:val="28"/>
                <w:szCs w:val="28"/>
              </w:rPr>
              <w:t>提供材料扫描件或电子证照，应完整的体现出材料或电子证照全部内容。</w:t>
            </w:r>
          </w:p>
        </w:tc>
      </w:tr>
      <w:tr w:rsidR="001D37F8" w:rsidRPr="001D37F8" w14:paraId="2F0D650C" w14:textId="77777777" w:rsidTr="00404903">
        <w:trPr>
          <w:jc w:val="center"/>
        </w:trPr>
        <w:tc>
          <w:tcPr>
            <w:tcW w:w="380" w:type="pct"/>
            <w:vAlign w:val="center"/>
          </w:tcPr>
          <w:p w14:paraId="5D9321E3" w14:textId="77777777" w:rsidR="0020676F" w:rsidRPr="001D37F8" w:rsidRDefault="00E75977">
            <w:pPr>
              <w:adjustRightInd w:val="0"/>
              <w:snapToGrid w:val="0"/>
              <w:spacing w:line="360" w:lineRule="auto"/>
              <w:ind w:right="-10"/>
              <w:jc w:val="center"/>
              <w:rPr>
                <w:rFonts w:ascii="仿宋" w:eastAsia="仿宋" w:hAnsi="仿宋"/>
                <w:sz w:val="28"/>
                <w:szCs w:val="28"/>
              </w:rPr>
            </w:pPr>
            <w:r w:rsidRPr="001D37F8">
              <w:rPr>
                <w:rFonts w:ascii="仿宋" w:eastAsia="仿宋" w:hAnsi="仿宋" w:hint="eastAsia"/>
                <w:sz w:val="28"/>
                <w:szCs w:val="28"/>
              </w:rPr>
              <w:t>8</w:t>
            </w:r>
          </w:p>
        </w:tc>
        <w:tc>
          <w:tcPr>
            <w:tcW w:w="942" w:type="pct"/>
            <w:vAlign w:val="center"/>
          </w:tcPr>
          <w:p w14:paraId="7087E784" w14:textId="77777777" w:rsidR="0020676F" w:rsidRPr="001D37F8" w:rsidRDefault="00E75977">
            <w:pPr>
              <w:spacing w:after="50" w:line="360" w:lineRule="auto"/>
              <w:ind w:right="-10"/>
              <w:rPr>
                <w:rFonts w:ascii="仿宋" w:eastAsia="仿宋" w:hAnsi="仿宋" w:cs="宋体"/>
                <w:spacing w:val="10"/>
                <w:sz w:val="28"/>
                <w:szCs w:val="28"/>
              </w:rPr>
            </w:pPr>
            <w:r w:rsidRPr="001D37F8">
              <w:rPr>
                <w:rFonts w:ascii="仿宋" w:eastAsia="仿宋" w:hAnsi="仿宋" w:cs="宋体"/>
                <w:spacing w:val="10"/>
                <w:sz w:val="28"/>
                <w:szCs w:val="28"/>
              </w:rPr>
              <w:t>其他特定资格要求</w:t>
            </w:r>
          </w:p>
        </w:tc>
        <w:tc>
          <w:tcPr>
            <w:tcW w:w="2603" w:type="pct"/>
            <w:vAlign w:val="center"/>
          </w:tcPr>
          <w:p w14:paraId="28C99BEE" w14:textId="77777777" w:rsidR="0020676F" w:rsidRPr="001D37F8" w:rsidRDefault="00E75977">
            <w:pPr>
              <w:spacing w:after="50" w:line="360" w:lineRule="auto"/>
              <w:ind w:right="-10"/>
              <w:rPr>
                <w:rFonts w:ascii="仿宋" w:eastAsia="仿宋" w:hAnsi="仿宋" w:cs="宋体"/>
                <w:spacing w:val="10"/>
                <w:sz w:val="28"/>
                <w:szCs w:val="28"/>
              </w:rPr>
            </w:pPr>
            <w:r w:rsidRPr="001D37F8">
              <w:rPr>
                <w:rFonts w:ascii="仿宋" w:eastAsia="仿宋" w:hAnsi="仿宋" w:cs="宋体"/>
                <w:spacing w:val="10"/>
                <w:sz w:val="28"/>
                <w:szCs w:val="28"/>
              </w:rPr>
              <w:t>见第一章《投标邀请》</w:t>
            </w:r>
          </w:p>
        </w:tc>
        <w:tc>
          <w:tcPr>
            <w:tcW w:w="1075" w:type="pct"/>
            <w:vAlign w:val="center"/>
          </w:tcPr>
          <w:p w14:paraId="596FBF5E" w14:textId="77777777" w:rsidR="0020676F" w:rsidRPr="001D37F8" w:rsidRDefault="00E75977">
            <w:pPr>
              <w:spacing w:after="50" w:line="360" w:lineRule="auto"/>
              <w:ind w:right="-10"/>
              <w:rPr>
                <w:rFonts w:ascii="仿宋" w:eastAsia="仿宋" w:hAnsi="仿宋" w:cs="宋体"/>
                <w:spacing w:val="10"/>
                <w:sz w:val="28"/>
                <w:szCs w:val="28"/>
              </w:rPr>
            </w:pPr>
            <w:r w:rsidRPr="001D37F8">
              <w:rPr>
                <w:rFonts w:ascii="仿宋" w:eastAsia="仿宋" w:hAnsi="仿宋" w:cs="宋体" w:hint="eastAsia"/>
                <w:sz w:val="28"/>
                <w:szCs w:val="28"/>
              </w:rPr>
              <w:t>提供材料扫描件或电子证照，应完整的体现</w:t>
            </w:r>
            <w:r w:rsidRPr="001D37F8">
              <w:rPr>
                <w:rFonts w:ascii="仿宋" w:eastAsia="仿宋" w:hAnsi="仿宋" w:cs="宋体" w:hint="eastAsia"/>
                <w:sz w:val="28"/>
                <w:szCs w:val="28"/>
              </w:rPr>
              <w:lastRenderedPageBreak/>
              <w:t>出材料或电子证照全部内容。</w:t>
            </w:r>
          </w:p>
        </w:tc>
      </w:tr>
    </w:tbl>
    <w:p w14:paraId="2FEA466A"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b/>
          <w:bCs/>
          <w:sz w:val="28"/>
          <w:szCs w:val="28"/>
        </w:rPr>
        <w:lastRenderedPageBreak/>
        <w:t>资格审查指标通过标准：</w:t>
      </w:r>
      <w:r w:rsidRPr="001D37F8">
        <w:rPr>
          <w:rFonts w:ascii="仿宋" w:eastAsia="仿宋" w:hAnsi="仿宋" w:hint="eastAsia"/>
          <w:sz w:val="28"/>
          <w:szCs w:val="28"/>
        </w:rPr>
        <w:t>投标人必须通过资格审查表中的全部评审指标。</w:t>
      </w:r>
    </w:p>
    <w:p w14:paraId="499C2E2B" w14:textId="77777777" w:rsidR="0020676F" w:rsidRPr="001D37F8" w:rsidRDefault="00E75977">
      <w:pPr>
        <w:spacing w:line="360" w:lineRule="auto"/>
        <w:ind w:firstLine="437"/>
        <w:outlineLvl w:val="2"/>
        <w:rPr>
          <w:rFonts w:ascii="仿宋" w:eastAsia="仿宋" w:hAnsi="仿宋"/>
          <w:sz w:val="28"/>
          <w:szCs w:val="28"/>
        </w:rPr>
      </w:pPr>
      <w:r w:rsidRPr="001D37F8">
        <w:rPr>
          <w:rFonts w:ascii="仿宋" w:eastAsia="仿宋" w:hAnsi="仿宋" w:hint="eastAsia"/>
          <w:sz w:val="28"/>
          <w:szCs w:val="28"/>
        </w:rPr>
        <w:t>2.2符合性审查</w:t>
      </w:r>
    </w:p>
    <w:p w14:paraId="07A40369"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评标委员会对通过资格审查的投标人的投标文件进行符合性审查，以确定其是否满足招标文件的实质性要求。符合性审查表如下：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2475"/>
        <w:gridCol w:w="3656"/>
        <w:gridCol w:w="2935"/>
      </w:tblGrid>
      <w:tr w:rsidR="001D37F8" w:rsidRPr="001D37F8" w14:paraId="02DE91AF" w14:textId="77777777" w:rsidTr="00404903">
        <w:trPr>
          <w:trHeight w:val="614"/>
          <w:jc w:val="center"/>
        </w:trPr>
        <w:tc>
          <w:tcPr>
            <w:tcW w:w="5000" w:type="pct"/>
            <w:gridSpan w:val="4"/>
            <w:tcBorders>
              <w:bottom w:val="single" w:sz="4" w:space="0" w:color="auto"/>
            </w:tcBorders>
            <w:vAlign w:val="center"/>
          </w:tcPr>
          <w:p w14:paraId="3A239A2D" w14:textId="77777777" w:rsidR="0020676F" w:rsidRPr="001D37F8" w:rsidRDefault="00E75977">
            <w:pPr>
              <w:adjustRightInd w:val="0"/>
              <w:snapToGrid w:val="0"/>
              <w:spacing w:line="360" w:lineRule="auto"/>
              <w:ind w:right="-10"/>
              <w:jc w:val="center"/>
              <w:rPr>
                <w:rFonts w:ascii="仿宋" w:eastAsia="仿宋" w:hAnsi="仿宋"/>
                <w:b/>
                <w:bCs/>
                <w:sz w:val="28"/>
                <w:szCs w:val="28"/>
              </w:rPr>
            </w:pPr>
            <w:r w:rsidRPr="001D37F8">
              <w:rPr>
                <w:rFonts w:ascii="仿宋" w:eastAsia="仿宋" w:hAnsi="仿宋" w:hint="eastAsia"/>
                <w:b/>
                <w:bCs/>
                <w:sz w:val="28"/>
                <w:szCs w:val="28"/>
              </w:rPr>
              <w:t>符合性审查表</w:t>
            </w:r>
          </w:p>
        </w:tc>
      </w:tr>
      <w:tr w:rsidR="001D37F8" w:rsidRPr="001D37F8" w14:paraId="15E32265" w14:textId="77777777" w:rsidTr="00404903">
        <w:trPr>
          <w:trHeight w:val="930"/>
          <w:jc w:val="center"/>
        </w:trPr>
        <w:tc>
          <w:tcPr>
            <w:tcW w:w="450" w:type="pct"/>
            <w:tcBorders>
              <w:bottom w:val="single" w:sz="4" w:space="0" w:color="auto"/>
            </w:tcBorders>
            <w:vAlign w:val="center"/>
          </w:tcPr>
          <w:p w14:paraId="2F87982E" w14:textId="77777777" w:rsidR="0020676F" w:rsidRPr="001D37F8" w:rsidRDefault="00E75977">
            <w:pPr>
              <w:adjustRightInd w:val="0"/>
              <w:snapToGrid w:val="0"/>
              <w:spacing w:line="360" w:lineRule="auto"/>
              <w:ind w:right="-10"/>
              <w:jc w:val="center"/>
              <w:rPr>
                <w:rFonts w:ascii="仿宋" w:eastAsia="仿宋" w:hAnsi="仿宋"/>
                <w:sz w:val="28"/>
                <w:szCs w:val="28"/>
              </w:rPr>
            </w:pPr>
            <w:r w:rsidRPr="001D37F8">
              <w:rPr>
                <w:rFonts w:ascii="仿宋" w:eastAsia="仿宋" w:hAnsi="仿宋" w:hint="eastAsia"/>
                <w:sz w:val="28"/>
                <w:szCs w:val="28"/>
              </w:rPr>
              <w:t>序号</w:t>
            </w:r>
          </w:p>
        </w:tc>
        <w:tc>
          <w:tcPr>
            <w:tcW w:w="1242" w:type="pct"/>
            <w:tcBorders>
              <w:bottom w:val="single" w:sz="4" w:space="0" w:color="auto"/>
            </w:tcBorders>
            <w:vAlign w:val="center"/>
          </w:tcPr>
          <w:p w14:paraId="7FE5D9A0" w14:textId="77777777" w:rsidR="0020676F" w:rsidRPr="001D37F8" w:rsidRDefault="00E75977">
            <w:pPr>
              <w:pStyle w:val="DL"/>
              <w:pBdr>
                <w:bottom w:val="none" w:sz="0" w:space="0" w:color="auto"/>
              </w:pBdr>
              <w:tabs>
                <w:tab w:val="clear" w:pos="4153"/>
                <w:tab w:val="clear" w:pos="8306"/>
              </w:tabs>
              <w:snapToGrid w:val="0"/>
              <w:spacing w:line="360" w:lineRule="auto"/>
              <w:ind w:right="-10"/>
              <w:textAlignment w:val="auto"/>
              <w:rPr>
                <w:rFonts w:ascii="仿宋" w:eastAsia="仿宋" w:hAnsi="仿宋"/>
                <w:kern w:val="2"/>
                <w:sz w:val="28"/>
                <w:szCs w:val="28"/>
              </w:rPr>
            </w:pPr>
            <w:r w:rsidRPr="001D37F8">
              <w:rPr>
                <w:rFonts w:ascii="仿宋" w:eastAsia="仿宋" w:hAnsi="仿宋" w:hint="eastAsia"/>
                <w:kern w:val="2"/>
                <w:sz w:val="28"/>
                <w:szCs w:val="28"/>
              </w:rPr>
              <w:t>审查指标</w:t>
            </w:r>
          </w:p>
        </w:tc>
        <w:tc>
          <w:tcPr>
            <w:tcW w:w="1835" w:type="pct"/>
            <w:tcBorders>
              <w:bottom w:val="single" w:sz="4" w:space="0" w:color="auto"/>
            </w:tcBorders>
            <w:vAlign w:val="center"/>
          </w:tcPr>
          <w:p w14:paraId="2FDAD9D2" w14:textId="77777777" w:rsidR="0020676F" w:rsidRPr="001D37F8" w:rsidRDefault="00E75977">
            <w:pPr>
              <w:adjustRightInd w:val="0"/>
              <w:snapToGrid w:val="0"/>
              <w:spacing w:line="360" w:lineRule="auto"/>
              <w:ind w:right="-10"/>
              <w:jc w:val="center"/>
              <w:rPr>
                <w:rFonts w:ascii="仿宋" w:eastAsia="仿宋" w:hAnsi="仿宋"/>
                <w:sz w:val="28"/>
                <w:szCs w:val="28"/>
              </w:rPr>
            </w:pPr>
            <w:r w:rsidRPr="001D37F8">
              <w:rPr>
                <w:rFonts w:ascii="仿宋" w:eastAsia="仿宋" w:hAnsi="仿宋" w:hint="eastAsia"/>
                <w:sz w:val="28"/>
                <w:szCs w:val="28"/>
              </w:rPr>
              <w:t>审查标准</w:t>
            </w:r>
          </w:p>
        </w:tc>
        <w:tc>
          <w:tcPr>
            <w:tcW w:w="1473" w:type="pct"/>
            <w:tcBorders>
              <w:bottom w:val="single" w:sz="4" w:space="0" w:color="auto"/>
            </w:tcBorders>
            <w:vAlign w:val="center"/>
          </w:tcPr>
          <w:p w14:paraId="79E30927" w14:textId="77777777" w:rsidR="0020676F" w:rsidRPr="001D37F8" w:rsidRDefault="00E75977">
            <w:pPr>
              <w:adjustRightInd w:val="0"/>
              <w:snapToGrid w:val="0"/>
              <w:spacing w:line="360" w:lineRule="auto"/>
              <w:ind w:right="-10"/>
              <w:jc w:val="center"/>
              <w:rPr>
                <w:rFonts w:ascii="仿宋" w:eastAsia="仿宋" w:hAnsi="仿宋"/>
                <w:sz w:val="28"/>
                <w:szCs w:val="28"/>
              </w:rPr>
            </w:pPr>
            <w:r w:rsidRPr="001D37F8">
              <w:rPr>
                <w:rFonts w:ascii="仿宋" w:eastAsia="仿宋" w:hAnsi="仿宋" w:hint="eastAsia"/>
                <w:sz w:val="28"/>
                <w:szCs w:val="28"/>
              </w:rPr>
              <w:t>格式要求</w:t>
            </w:r>
          </w:p>
        </w:tc>
      </w:tr>
      <w:tr w:rsidR="001D37F8" w:rsidRPr="001D37F8" w14:paraId="7FC71B6B" w14:textId="77777777" w:rsidTr="00404903">
        <w:trPr>
          <w:jc w:val="center"/>
        </w:trPr>
        <w:tc>
          <w:tcPr>
            <w:tcW w:w="450" w:type="pct"/>
            <w:vAlign w:val="center"/>
          </w:tcPr>
          <w:p w14:paraId="45AB2EAB" w14:textId="77777777" w:rsidR="0020676F" w:rsidRPr="001D37F8" w:rsidRDefault="00E75977">
            <w:pPr>
              <w:adjustRightInd w:val="0"/>
              <w:snapToGrid w:val="0"/>
              <w:spacing w:line="360" w:lineRule="auto"/>
              <w:ind w:right="-10"/>
              <w:jc w:val="center"/>
              <w:rPr>
                <w:rFonts w:ascii="仿宋" w:eastAsia="仿宋" w:hAnsi="仿宋"/>
                <w:sz w:val="28"/>
                <w:szCs w:val="28"/>
              </w:rPr>
            </w:pPr>
            <w:r w:rsidRPr="001D37F8">
              <w:rPr>
                <w:rFonts w:ascii="仿宋" w:eastAsia="仿宋" w:hAnsi="仿宋" w:hint="eastAsia"/>
                <w:sz w:val="28"/>
                <w:szCs w:val="28"/>
              </w:rPr>
              <w:t>1</w:t>
            </w:r>
          </w:p>
        </w:tc>
        <w:tc>
          <w:tcPr>
            <w:tcW w:w="1242" w:type="pct"/>
            <w:vAlign w:val="center"/>
          </w:tcPr>
          <w:p w14:paraId="532A35E1" w14:textId="77777777" w:rsidR="0020676F" w:rsidRPr="001D37F8" w:rsidRDefault="00E75977">
            <w:pPr>
              <w:spacing w:after="50" w:line="360" w:lineRule="auto"/>
              <w:ind w:right="-10"/>
              <w:jc w:val="center"/>
              <w:rPr>
                <w:rFonts w:ascii="仿宋" w:eastAsia="仿宋" w:hAnsi="仿宋"/>
                <w:sz w:val="28"/>
                <w:szCs w:val="28"/>
              </w:rPr>
            </w:pPr>
            <w:r w:rsidRPr="001D37F8">
              <w:rPr>
                <w:rFonts w:ascii="仿宋" w:eastAsia="仿宋" w:hAnsi="仿宋" w:hint="eastAsia"/>
                <w:sz w:val="28"/>
                <w:szCs w:val="28"/>
              </w:rPr>
              <w:t>开标一览表</w:t>
            </w:r>
          </w:p>
        </w:tc>
        <w:tc>
          <w:tcPr>
            <w:tcW w:w="1835" w:type="pct"/>
            <w:vAlign w:val="center"/>
          </w:tcPr>
          <w:p w14:paraId="1561D7D3" w14:textId="77777777" w:rsidR="0020676F" w:rsidRPr="001D37F8" w:rsidRDefault="00E75977">
            <w:pPr>
              <w:spacing w:after="50" w:line="360" w:lineRule="auto"/>
              <w:ind w:right="-10"/>
              <w:jc w:val="center"/>
              <w:rPr>
                <w:rFonts w:ascii="仿宋" w:eastAsia="仿宋" w:hAnsi="仿宋"/>
                <w:sz w:val="28"/>
                <w:szCs w:val="28"/>
              </w:rPr>
            </w:pPr>
            <w:r w:rsidRPr="001D37F8">
              <w:rPr>
                <w:rFonts w:ascii="仿宋" w:eastAsia="仿宋" w:hAnsi="仿宋" w:hint="eastAsia"/>
                <w:sz w:val="28"/>
                <w:szCs w:val="28"/>
              </w:rPr>
              <w:t>格式、填写要求符合招标文件规定并加盖投标人电子签章</w:t>
            </w:r>
          </w:p>
        </w:tc>
        <w:tc>
          <w:tcPr>
            <w:tcW w:w="1473" w:type="pct"/>
            <w:vAlign w:val="center"/>
          </w:tcPr>
          <w:p w14:paraId="65A18062" w14:textId="77777777" w:rsidR="0020676F" w:rsidRPr="001D37F8" w:rsidRDefault="00E75977">
            <w:pPr>
              <w:adjustRightInd w:val="0"/>
              <w:snapToGrid w:val="0"/>
              <w:spacing w:line="360" w:lineRule="auto"/>
              <w:ind w:right="-10"/>
              <w:jc w:val="center"/>
              <w:rPr>
                <w:rFonts w:ascii="仿宋" w:eastAsia="仿宋" w:hAnsi="仿宋"/>
                <w:sz w:val="28"/>
                <w:szCs w:val="28"/>
              </w:rPr>
            </w:pPr>
            <w:r w:rsidRPr="001D37F8">
              <w:rPr>
                <w:rFonts w:ascii="仿宋" w:eastAsia="仿宋" w:hAnsi="仿宋" w:hint="eastAsia"/>
                <w:sz w:val="28"/>
                <w:szCs w:val="28"/>
              </w:rPr>
              <w:t>详见第六章投标文件格式。</w:t>
            </w:r>
          </w:p>
        </w:tc>
      </w:tr>
      <w:tr w:rsidR="001D37F8" w:rsidRPr="001D37F8" w14:paraId="55D40892" w14:textId="77777777" w:rsidTr="00404903">
        <w:trPr>
          <w:jc w:val="center"/>
        </w:trPr>
        <w:tc>
          <w:tcPr>
            <w:tcW w:w="450" w:type="pct"/>
            <w:vAlign w:val="center"/>
          </w:tcPr>
          <w:p w14:paraId="1473E6B0" w14:textId="77777777" w:rsidR="0020676F" w:rsidRPr="001D37F8" w:rsidRDefault="00E75977">
            <w:pPr>
              <w:adjustRightInd w:val="0"/>
              <w:snapToGrid w:val="0"/>
              <w:spacing w:line="360" w:lineRule="auto"/>
              <w:ind w:right="-10"/>
              <w:jc w:val="center"/>
              <w:rPr>
                <w:rFonts w:ascii="仿宋" w:eastAsia="仿宋" w:hAnsi="仿宋"/>
                <w:sz w:val="28"/>
                <w:szCs w:val="28"/>
              </w:rPr>
            </w:pPr>
            <w:r w:rsidRPr="001D37F8">
              <w:rPr>
                <w:rFonts w:ascii="仿宋" w:eastAsia="仿宋" w:hAnsi="仿宋" w:hint="eastAsia"/>
                <w:sz w:val="28"/>
                <w:szCs w:val="28"/>
              </w:rPr>
              <w:t>2</w:t>
            </w:r>
          </w:p>
        </w:tc>
        <w:tc>
          <w:tcPr>
            <w:tcW w:w="1242" w:type="pct"/>
            <w:vAlign w:val="center"/>
          </w:tcPr>
          <w:p w14:paraId="3D65A982" w14:textId="77777777" w:rsidR="0020676F" w:rsidRPr="001D37F8" w:rsidRDefault="00E75977">
            <w:pPr>
              <w:spacing w:after="50" w:line="360" w:lineRule="auto"/>
              <w:ind w:right="-10"/>
              <w:jc w:val="center"/>
              <w:rPr>
                <w:rFonts w:ascii="仿宋" w:eastAsia="仿宋" w:hAnsi="仿宋"/>
                <w:sz w:val="28"/>
                <w:szCs w:val="28"/>
              </w:rPr>
            </w:pPr>
            <w:r w:rsidRPr="001D37F8">
              <w:rPr>
                <w:rFonts w:ascii="仿宋" w:eastAsia="仿宋" w:hAnsi="仿宋" w:hint="eastAsia"/>
                <w:sz w:val="28"/>
                <w:szCs w:val="28"/>
              </w:rPr>
              <w:t>投标函</w:t>
            </w:r>
          </w:p>
        </w:tc>
        <w:tc>
          <w:tcPr>
            <w:tcW w:w="1835" w:type="pct"/>
            <w:vAlign w:val="center"/>
          </w:tcPr>
          <w:p w14:paraId="0024A337" w14:textId="77777777" w:rsidR="0020676F" w:rsidRPr="001D37F8" w:rsidRDefault="00E75977">
            <w:pPr>
              <w:spacing w:after="50" w:line="360" w:lineRule="auto"/>
              <w:ind w:right="-10"/>
              <w:jc w:val="center"/>
              <w:rPr>
                <w:rFonts w:ascii="仿宋" w:eastAsia="仿宋" w:hAnsi="仿宋"/>
                <w:sz w:val="28"/>
                <w:szCs w:val="28"/>
              </w:rPr>
            </w:pPr>
            <w:r w:rsidRPr="001D37F8">
              <w:rPr>
                <w:rFonts w:ascii="仿宋" w:eastAsia="仿宋" w:hAnsi="仿宋" w:hint="eastAsia"/>
                <w:sz w:val="28"/>
                <w:szCs w:val="28"/>
              </w:rPr>
              <w:t>格式、填写要求符合招标文件规定并加盖投标人电子签章</w:t>
            </w:r>
          </w:p>
        </w:tc>
        <w:tc>
          <w:tcPr>
            <w:tcW w:w="1473" w:type="pct"/>
            <w:vAlign w:val="center"/>
          </w:tcPr>
          <w:p w14:paraId="1896374B" w14:textId="77777777" w:rsidR="0020676F" w:rsidRPr="001D37F8" w:rsidRDefault="00E75977">
            <w:pPr>
              <w:adjustRightInd w:val="0"/>
              <w:snapToGrid w:val="0"/>
              <w:spacing w:line="360" w:lineRule="auto"/>
              <w:ind w:right="-10"/>
              <w:jc w:val="center"/>
              <w:rPr>
                <w:rFonts w:ascii="仿宋" w:eastAsia="仿宋" w:hAnsi="仿宋"/>
                <w:sz w:val="28"/>
                <w:szCs w:val="28"/>
              </w:rPr>
            </w:pPr>
            <w:r w:rsidRPr="001D37F8">
              <w:rPr>
                <w:rFonts w:ascii="仿宋" w:eastAsia="仿宋" w:hAnsi="仿宋" w:hint="eastAsia"/>
                <w:sz w:val="28"/>
                <w:szCs w:val="28"/>
              </w:rPr>
              <w:t>详见第六章投标文件格式。</w:t>
            </w:r>
          </w:p>
        </w:tc>
      </w:tr>
      <w:tr w:rsidR="001D37F8" w:rsidRPr="001D37F8" w14:paraId="5DFE0F4F" w14:textId="77777777" w:rsidTr="00404903">
        <w:trPr>
          <w:jc w:val="center"/>
        </w:trPr>
        <w:tc>
          <w:tcPr>
            <w:tcW w:w="450" w:type="pct"/>
            <w:vAlign w:val="center"/>
          </w:tcPr>
          <w:p w14:paraId="4259A675" w14:textId="77777777" w:rsidR="0020676F" w:rsidRPr="001D37F8" w:rsidRDefault="00E75977">
            <w:pPr>
              <w:adjustRightInd w:val="0"/>
              <w:snapToGrid w:val="0"/>
              <w:spacing w:line="360" w:lineRule="auto"/>
              <w:ind w:right="-10"/>
              <w:jc w:val="center"/>
              <w:rPr>
                <w:rFonts w:ascii="仿宋" w:eastAsia="仿宋" w:hAnsi="仿宋"/>
                <w:sz w:val="28"/>
                <w:szCs w:val="28"/>
              </w:rPr>
            </w:pPr>
            <w:r w:rsidRPr="001D37F8">
              <w:rPr>
                <w:rFonts w:ascii="仿宋" w:eastAsia="仿宋" w:hAnsi="仿宋"/>
                <w:sz w:val="28"/>
                <w:szCs w:val="28"/>
              </w:rPr>
              <w:t>3</w:t>
            </w:r>
          </w:p>
        </w:tc>
        <w:tc>
          <w:tcPr>
            <w:tcW w:w="1242" w:type="pct"/>
            <w:vAlign w:val="center"/>
          </w:tcPr>
          <w:p w14:paraId="0453A542" w14:textId="77777777" w:rsidR="0020676F" w:rsidRPr="001D37F8" w:rsidRDefault="00E75977">
            <w:pPr>
              <w:spacing w:after="50" w:line="360" w:lineRule="auto"/>
              <w:ind w:right="-10"/>
              <w:jc w:val="center"/>
              <w:rPr>
                <w:rFonts w:ascii="仿宋" w:eastAsia="仿宋" w:hAnsi="仿宋"/>
                <w:sz w:val="28"/>
                <w:szCs w:val="28"/>
              </w:rPr>
            </w:pPr>
            <w:r w:rsidRPr="001D37F8">
              <w:rPr>
                <w:rFonts w:ascii="仿宋" w:eastAsia="仿宋" w:hAnsi="仿宋" w:hint="eastAsia"/>
                <w:sz w:val="28"/>
                <w:szCs w:val="28"/>
              </w:rPr>
              <w:t>授权书</w:t>
            </w:r>
          </w:p>
        </w:tc>
        <w:tc>
          <w:tcPr>
            <w:tcW w:w="1835" w:type="pct"/>
            <w:vAlign w:val="center"/>
          </w:tcPr>
          <w:p w14:paraId="17F784C9" w14:textId="77777777" w:rsidR="0020676F" w:rsidRPr="001D37F8" w:rsidRDefault="00E75977">
            <w:pPr>
              <w:spacing w:after="50" w:line="360" w:lineRule="auto"/>
              <w:ind w:right="-10"/>
              <w:jc w:val="center"/>
              <w:rPr>
                <w:rFonts w:ascii="仿宋" w:eastAsia="仿宋" w:hAnsi="仿宋"/>
                <w:sz w:val="28"/>
                <w:szCs w:val="28"/>
              </w:rPr>
            </w:pPr>
            <w:r w:rsidRPr="001D37F8">
              <w:rPr>
                <w:rFonts w:ascii="仿宋" w:eastAsia="仿宋" w:hAnsi="仿宋" w:hint="eastAsia"/>
                <w:sz w:val="28"/>
                <w:szCs w:val="28"/>
              </w:rPr>
              <w:t>格式、填写要求符合招标文件规定并加盖投标人电子签章</w:t>
            </w:r>
          </w:p>
        </w:tc>
        <w:tc>
          <w:tcPr>
            <w:tcW w:w="1473" w:type="pct"/>
            <w:vAlign w:val="center"/>
          </w:tcPr>
          <w:p w14:paraId="0DADC227" w14:textId="77777777" w:rsidR="0020676F" w:rsidRPr="001D37F8" w:rsidRDefault="00E75977">
            <w:pPr>
              <w:adjustRightInd w:val="0"/>
              <w:snapToGrid w:val="0"/>
              <w:spacing w:line="360" w:lineRule="auto"/>
              <w:ind w:right="-10"/>
              <w:jc w:val="center"/>
              <w:rPr>
                <w:rFonts w:ascii="仿宋" w:eastAsia="仿宋" w:hAnsi="仿宋"/>
                <w:sz w:val="28"/>
                <w:szCs w:val="28"/>
              </w:rPr>
            </w:pPr>
            <w:r w:rsidRPr="001D37F8">
              <w:rPr>
                <w:rFonts w:ascii="仿宋" w:eastAsia="仿宋" w:hAnsi="仿宋" w:hint="eastAsia"/>
                <w:sz w:val="28"/>
                <w:szCs w:val="28"/>
              </w:rPr>
              <w:t>法定代表人参加投标的无需此件，提供身份证明即可。详见第六章投标文件格式。</w:t>
            </w:r>
          </w:p>
        </w:tc>
      </w:tr>
      <w:tr w:rsidR="001D37F8" w:rsidRPr="001D37F8" w14:paraId="00E6E57A" w14:textId="77777777" w:rsidTr="00404903">
        <w:trPr>
          <w:jc w:val="center"/>
        </w:trPr>
        <w:tc>
          <w:tcPr>
            <w:tcW w:w="450" w:type="pct"/>
            <w:vAlign w:val="center"/>
          </w:tcPr>
          <w:p w14:paraId="769E2BED" w14:textId="77777777" w:rsidR="0020676F" w:rsidRPr="001D37F8" w:rsidRDefault="00E75977">
            <w:pPr>
              <w:adjustRightInd w:val="0"/>
              <w:snapToGrid w:val="0"/>
              <w:spacing w:line="360" w:lineRule="auto"/>
              <w:ind w:right="-10"/>
              <w:jc w:val="center"/>
              <w:rPr>
                <w:rFonts w:ascii="仿宋" w:eastAsia="仿宋" w:hAnsi="仿宋"/>
                <w:sz w:val="28"/>
                <w:szCs w:val="28"/>
              </w:rPr>
            </w:pPr>
            <w:r w:rsidRPr="001D37F8">
              <w:rPr>
                <w:rFonts w:ascii="仿宋" w:eastAsia="仿宋" w:hAnsi="仿宋" w:hint="eastAsia"/>
                <w:sz w:val="28"/>
                <w:szCs w:val="28"/>
              </w:rPr>
              <w:t>4</w:t>
            </w:r>
          </w:p>
        </w:tc>
        <w:tc>
          <w:tcPr>
            <w:tcW w:w="1242" w:type="pct"/>
            <w:vAlign w:val="center"/>
          </w:tcPr>
          <w:p w14:paraId="2D082852" w14:textId="77777777" w:rsidR="0020676F" w:rsidRPr="001D37F8" w:rsidRDefault="00E75977">
            <w:pPr>
              <w:spacing w:after="50" w:line="360" w:lineRule="auto"/>
              <w:ind w:right="-10"/>
              <w:jc w:val="center"/>
              <w:rPr>
                <w:rFonts w:ascii="仿宋" w:eastAsia="仿宋" w:hAnsi="仿宋"/>
                <w:sz w:val="28"/>
                <w:szCs w:val="28"/>
              </w:rPr>
            </w:pPr>
            <w:r w:rsidRPr="001D37F8">
              <w:rPr>
                <w:rFonts w:ascii="仿宋" w:eastAsia="仿宋" w:hAnsi="仿宋" w:hint="eastAsia"/>
                <w:sz w:val="28"/>
                <w:szCs w:val="28"/>
              </w:rPr>
              <w:t>投标报价</w:t>
            </w:r>
          </w:p>
        </w:tc>
        <w:tc>
          <w:tcPr>
            <w:tcW w:w="1835" w:type="pct"/>
            <w:vAlign w:val="center"/>
          </w:tcPr>
          <w:p w14:paraId="2CFFAA22" w14:textId="77777777" w:rsidR="0020676F" w:rsidRPr="001D37F8" w:rsidRDefault="00E75977">
            <w:pPr>
              <w:spacing w:after="50" w:line="360" w:lineRule="auto"/>
              <w:ind w:right="-10"/>
              <w:jc w:val="center"/>
              <w:rPr>
                <w:rFonts w:ascii="仿宋" w:eastAsia="仿宋" w:hAnsi="仿宋"/>
                <w:sz w:val="28"/>
                <w:szCs w:val="28"/>
              </w:rPr>
            </w:pPr>
            <w:r w:rsidRPr="001D37F8">
              <w:rPr>
                <w:rFonts w:ascii="仿宋" w:eastAsia="仿宋" w:hAnsi="仿宋" w:hint="eastAsia"/>
                <w:sz w:val="28"/>
                <w:szCs w:val="28"/>
              </w:rPr>
              <w:t>符合招标文件投标人须知正文第9条要求</w:t>
            </w:r>
          </w:p>
        </w:tc>
        <w:tc>
          <w:tcPr>
            <w:tcW w:w="1473" w:type="pct"/>
            <w:vAlign w:val="center"/>
          </w:tcPr>
          <w:p w14:paraId="672E93BF" w14:textId="77777777" w:rsidR="0020676F" w:rsidRPr="001D37F8" w:rsidRDefault="00E75977">
            <w:pPr>
              <w:adjustRightInd w:val="0"/>
              <w:snapToGrid w:val="0"/>
              <w:spacing w:line="360" w:lineRule="auto"/>
              <w:ind w:right="-10"/>
              <w:jc w:val="center"/>
              <w:rPr>
                <w:rFonts w:ascii="仿宋" w:eastAsia="仿宋" w:hAnsi="仿宋"/>
                <w:sz w:val="28"/>
                <w:szCs w:val="28"/>
              </w:rPr>
            </w:pPr>
            <w:r w:rsidRPr="001D37F8">
              <w:rPr>
                <w:rFonts w:ascii="仿宋" w:eastAsia="仿宋" w:hAnsi="仿宋" w:hint="eastAsia"/>
                <w:sz w:val="28"/>
                <w:szCs w:val="28"/>
              </w:rPr>
              <w:t>详见第六章投标文件格式。</w:t>
            </w:r>
          </w:p>
        </w:tc>
      </w:tr>
      <w:tr w:rsidR="001D37F8" w:rsidRPr="001D37F8" w14:paraId="4C5EEC5E" w14:textId="77777777" w:rsidTr="00404903">
        <w:trPr>
          <w:jc w:val="center"/>
        </w:trPr>
        <w:tc>
          <w:tcPr>
            <w:tcW w:w="450" w:type="pct"/>
            <w:vAlign w:val="center"/>
          </w:tcPr>
          <w:p w14:paraId="34FE19B1" w14:textId="77777777" w:rsidR="0020676F" w:rsidRPr="001D37F8" w:rsidRDefault="00E75977">
            <w:pPr>
              <w:adjustRightInd w:val="0"/>
              <w:snapToGrid w:val="0"/>
              <w:spacing w:line="360" w:lineRule="auto"/>
              <w:ind w:right="-10"/>
              <w:jc w:val="center"/>
              <w:rPr>
                <w:rFonts w:ascii="仿宋" w:eastAsia="仿宋" w:hAnsi="仿宋"/>
                <w:sz w:val="28"/>
                <w:szCs w:val="28"/>
              </w:rPr>
            </w:pPr>
            <w:r w:rsidRPr="001D37F8">
              <w:rPr>
                <w:rFonts w:ascii="仿宋" w:eastAsia="仿宋" w:hAnsi="仿宋" w:hint="eastAsia"/>
                <w:sz w:val="28"/>
                <w:szCs w:val="28"/>
              </w:rPr>
              <w:t>5</w:t>
            </w:r>
          </w:p>
        </w:tc>
        <w:tc>
          <w:tcPr>
            <w:tcW w:w="1242" w:type="pct"/>
            <w:vAlign w:val="center"/>
          </w:tcPr>
          <w:p w14:paraId="132C60C3" w14:textId="77777777" w:rsidR="0020676F" w:rsidRPr="001D37F8" w:rsidRDefault="00E75977">
            <w:pPr>
              <w:spacing w:after="50" w:line="360" w:lineRule="auto"/>
              <w:ind w:right="-10"/>
              <w:jc w:val="center"/>
              <w:rPr>
                <w:rFonts w:ascii="仿宋" w:eastAsia="仿宋" w:hAnsi="仿宋"/>
                <w:sz w:val="28"/>
                <w:szCs w:val="28"/>
              </w:rPr>
            </w:pPr>
            <w:r w:rsidRPr="001D37F8">
              <w:rPr>
                <w:rFonts w:ascii="仿宋" w:eastAsia="仿宋" w:hAnsi="仿宋" w:hint="eastAsia"/>
                <w:sz w:val="28"/>
                <w:szCs w:val="28"/>
              </w:rPr>
              <w:t>商务响应情况</w:t>
            </w:r>
          </w:p>
        </w:tc>
        <w:tc>
          <w:tcPr>
            <w:tcW w:w="1835" w:type="pct"/>
            <w:vAlign w:val="center"/>
          </w:tcPr>
          <w:p w14:paraId="2888E66E" w14:textId="77777777" w:rsidR="0020676F" w:rsidRPr="001D37F8" w:rsidRDefault="00E75977">
            <w:pPr>
              <w:spacing w:after="50" w:line="360" w:lineRule="auto"/>
              <w:ind w:right="-10"/>
              <w:jc w:val="center"/>
              <w:rPr>
                <w:rFonts w:ascii="仿宋" w:eastAsia="仿宋" w:hAnsi="仿宋"/>
                <w:sz w:val="28"/>
                <w:szCs w:val="28"/>
              </w:rPr>
            </w:pPr>
            <w:r w:rsidRPr="001D37F8">
              <w:rPr>
                <w:rFonts w:ascii="仿宋" w:eastAsia="仿宋" w:hAnsi="仿宋" w:hint="eastAsia"/>
                <w:sz w:val="28"/>
                <w:szCs w:val="28"/>
              </w:rPr>
              <w:t>符合招标文件采购需求中对</w:t>
            </w:r>
            <w:r w:rsidRPr="001D37F8">
              <w:rPr>
                <w:rFonts w:ascii="仿宋" w:eastAsia="仿宋" w:hAnsi="仿宋" w:hint="eastAsia"/>
                <w:sz w:val="28"/>
                <w:szCs w:val="28"/>
              </w:rPr>
              <w:lastRenderedPageBreak/>
              <w:t>付款方式、供货及安装期限、供货及安装地点、免费质保期等实质性要求</w:t>
            </w:r>
          </w:p>
        </w:tc>
        <w:tc>
          <w:tcPr>
            <w:tcW w:w="1473" w:type="pct"/>
            <w:vAlign w:val="center"/>
          </w:tcPr>
          <w:p w14:paraId="26FCD408" w14:textId="77777777" w:rsidR="0020676F" w:rsidRPr="001D37F8" w:rsidRDefault="00E75977">
            <w:pPr>
              <w:adjustRightInd w:val="0"/>
              <w:snapToGrid w:val="0"/>
              <w:spacing w:line="360" w:lineRule="auto"/>
              <w:ind w:right="-10"/>
              <w:jc w:val="center"/>
              <w:rPr>
                <w:rFonts w:ascii="仿宋" w:eastAsia="仿宋" w:hAnsi="仿宋"/>
                <w:sz w:val="28"/>
                <w:szCs w:val="28"/>
              </w:rPr>
            </w:pPr>
            <w:r w:rsidRPr="001D37F8">
              <w:rPr>
                <w:rFonts w:ascii="仿宋" w:eastAsia="仿宋" w:hAnsi="仿宋" w:hint="eastAsia"/>
                <w:sz w:val="28"/>
                <w:szCs w:val="28"/>
              </w:rPr>
              <w:lastRenderedPageBreak/>
              <w:t>详见第六章投标文件格式。</w:t>
            </w:r>
          </w:p>
        </w:tc>
      </w:tr>
      <w:tr w:rsidR="001D37F8" w:rsidRPr="001D37F8" w14:paraId="3632FEDB" w14:textId="77777777" w:rsidTr="00404903">
        <w:trPr>
          <w:jc w:val="center"/>
        </w:trPr>
        <w:tc>
          <w:tcPr>
            <w:tcW w:w="450" w:type="pct"/>
            <w:vAlign w:val="center"/>
          </w:tcPr>
          <w:p w14:paraId="709EAFD8" w14:textId="77777777" w:rsidR="0020676F" w:rsidRPr="001D37F8" w:rsidRDefault="00E75977">
            <w:pPr>
              <w:adjustRightInd w:val="0"/>
              <w:snapToGrid w:val="0"/>
              <w:spacing w:line="360" w:lineRule="auto"/>
              <w:ind w:right="-10"/>
              <w:jc w:val="center"/>
              <w:rPr>
                <w:rFonts w:ascii="仿宋" w:eastAsia="仿宋" w:hAnsi="仿宋"/>
                <w:sz w:val="28"/>
                <w:szCs w:val="28"/>
              </w:rPr>
            </w:pPr>
            <w:r w:rsidRPr="001D37F8">
              <w:rPr>
                <w:rFonts w:ascii="仿宋" w:eastAsia="仿宋" w:hAnsi="仿宋" w:hint="eastAsia"/>
                <w:sz w:val="28"/>
                <w:szCs w:val="28"/>
              </w:rPr>
              <w:t>6</w:t>
            </w:r>
          </w:p>
        </w:tc>
        <w:tc>
          <w:tcPr>
            <w:tcW w:w="1242" w:type="pct"/>
            <w:vAlign w:val="center"/>
          </w:tcPr>
          <w:p w14:paraId="12CCE3F6" w14:textId="77777777" w:rsidR="0020676F" w:rsidRPr="001D37F8" w:rsidRDefault="00E75977">
            <w:pPr>
              <w:spacing w:after="50" w:line="360" w:lineRule="auto"/>
              <w:ind w:right="-10"/>
              <w:jc w:val="center"/>
              <w:rPr>
                <w:rFonts w:ascii="仿宋" w:eastAsia="仿宋" w:hAnsi="仿宋"/>
                <w:sz w:val="28"/>
                <w:szCs w:val="28"/>
              </w:rPr>
            </w:pPr>
            <w:r w:rsidRPr="001D37F8">
              <w:rPr>
                <w:rFonts w:ascii="仿宋" w:eastAsia="仿宋" w:hAnsi="仿宋" w:hint="eastAsia"/>
                <w:sz w:val="28"/>
                <w:szCs w:val="28"/>
              </w:rPr>
              <w:t>技术响应情况</w:t>
            </w:r>
          </w:p>
        </w:tc>
        <w:tc>
          <w:tcPr>
            <w:tcW w:w="1835" w:type="pct"/>
            <w:vAlign w:val="center"/>
          </w:tcPr>
          <w:p w14:paraId="59521CD2" w14:textId="77777777" w:rsidR="0020676F" w:rsidRPr="001D37F8" w:rsidRDefault="00E75977">
            <w:pPr>
              <w:spacing w:after="50" w:line="360" w:lineRule="auto"/>
              <w:ind w:right="-10"/>
              <w:jc w:val="center"/>
              <w:rPr>
                <w:rFonts w:ascii="仿宋" w:eastAsia="仿宋" w:hAnsi="仿宋"/>
                <w:sz w:val="28"/>
                <w:szCs w:val="28"/>
              </w:rPr>
            </w:pPr>
            <w:r w:rsidRPr="001D37F8">
              <w:rPr>
                <w:rFonts w:ascii="仿宋" w:eastAsia="仿宋" w:hAnsi="仿宋" w:hint="eastAsia"/>
                <w:sz w:val="28"/>
                <w:szCs w:val="28"/>
              </w:rPr>
              <w:t>符合招标文件采购需求中货物技术参数等实质性要求</w:t>
            </w:r>
          </w:p>
        </w:tc>
        <w:tc>
          <w:tcPr>
            <w:tcW w:w="1473" w:type="pct"/>
            <w:vAlign w:val="center"/>
          </w:tcPr>
          <w:p w14:paraId="3E2896EE" w14:textId="77777777" w:rsidR="0020676F" w:rsidRPr="001D37F8" w:rsidRDefault="00E75977">
            <w:pPr>
              <w:adjustRightInd w:val="0"/>
              <w:snapToGrid w:val="0"/>
              <w:spacing w:line="360" w:lineRule="auto"/>
              <w:ind w:right="-10"/>
              <w:jc w:val="center"/>
              <w:rPr>
                <w:rFonts w:ascii="仿宋" w:eastAsia="仿宋" w:hAnsi="仿宋"/>
                <w:sz w:val="28"/>
                <w:szCs w:val="28"/>
              </w:rPr>
            </w:pPr>
            <w:r w:rsidRPr="001D37F8">
              <w:rPr>
                <w:rFonts w:ascii="仿宋" w:eastAsia="仿宋" w:hAnsi="仿宋" w:hint="eastAsia"/>
                <w:sz w:val="28"/>
                <w:szCs w:val="28"/>
              </w:rPr>
              <w:t>详见第六章投标文件格式。</w:t>
            </w:r>
          </w:p>
        </w:tc>
      </w:tr>
      <w:tr w:rsidR="001D37F8" w:rsidRPr="001D37F8" w14:paraId="1B415C56" w14:textId="77777777" w:rsidTr="00404903">
        <w:trPr>
          <w:jc w:val="center"/>
        </w:trPr>
        <w:tc>
          <w:tcPr>
            <w:tcW w:w="450" w:type="pct"/>
            <w:vAlign w:val="center"/>
          </w:tcPr>
          <w:p w14:paraId="5D67DB98" w14:textId="77777777" w:rsidR="0020676F" w:rsidRPr="001D37F8" w:rsidRDefault="00E75977">
            <w:pPr>
              <w:adjustRightInd w:val="0"/>
              <w:snapToGrid w:val="0"/>
              <w:spacing w:line="360" w:lineRule="auto"/>
              <w:ind w:right="-10"/>
              <w:jc w:val="center"/>
              <w:rPr>
                <w:rFonts w:ascii="仿宋" w:eastAsia="仿宋" w:hAnsi="仿宋"/>
                <w:sz w:val="28"/>
                <w:szCs w:val="28"/>
              </w:rPr>
            </w:pPr>
            <w:r w:rsidRPr="001D37F8">
              <w:rPr>
                <w:rFonts w:ascii="仿宋" w:eastAsia="仿宋" w:hAnsi="仿宋" w:hint="eastAsia"/>
                <w:sz w:val="28"/>
                <w:szCs w:val="28"/>
              </w:rPr>
              <w:t>7</w:t>
            </w:r>
          </w:p>
        </w:tc>
        <w:tc>
          <w:tcPr>
            <w:tcW w:w="1242" w:type="pct"/>
            <w:vAlign w:val="center"/>
          </w:tcPr>
          <w:p w14:paraId="74602D5C" w14:textId="77777777" w:rsidR="0020676F" w:rsidRPr="001D37F8" w:rsidRDefault="00E75977">
            <w:pPr>
              <w:spacing w:after="50" w:line="360" w:lineRule="auto"/>
              <w:ind w:right="-10"/>
              <w:jc w:val="center"/>
              <w:rPr>
                <w:rFonts w:ascii="仿宋" w:eastAsia="仿宋" w:hAnsi="仿宋"/>
                <w:bCs/>
                <w:sz w:val="28"/>
                <w:szCs w:val="28"/>
              </w:rPr>
            </w:pPr>
            <w:r w:rsidRPr="001D37F8">
              <w:rPr>
                <w:rFonts w:ascii="仿宋" w:eastAsia="仿宋" w:hAnsi="仿宋" w:hint="eastAsia"/>
                <w:bCs/>
                <w:sz w:val="28"/>
                <w:szCs w:val="28"/>
              </w:rPr>
              <w:t>投标文件四码查询</w:t>
            </w:r>
          </w:p>
        </w:tc>
        <w:tc>
          <w:tcPr>
            <w:tcW w:w="1835" w:type="pct"/>
            <w:vAlign w:val="center"/>
          </w:tcPr>
          <w:p w14:paraId="28B905C7" w14:textId="77777777" w:rsidR="0020676F" w:rsidRPr="001D37F8" w:rsidRDefault="00E75977">
            <w:pPr>
              <w:spacing w:after="50" w:line="360" w:lineRule="auto"/>
              <w:ind w:right="-10"/>
              <w:jc w:val="center"/>
              <w:rPr>
                <w:rFonts w:ascii="仿宋" w:eastAsia="仿宋" w:hAnsi="仿宋"/>
                <w:bCs/>
                <w:sz w:val="28"/>
                <w:szCs w:val="28"/>
              </w:rPr>
            </w:pPr>
            <w:r w:rsidRPr="001D37F8">
              <w:rPr>
                <w:rFonts w:ascii="仿宋" w:eastAsia="仿宋" w:hAnsi="仿宋" w:hint="eastAsia"/>
                <w:bCs/>
                <w:sz w:val="28"/>
                <w:szCs w:val="28"/>
              </w:rPr>
              <w:t>不同投标人投标文件制作机器码、文件创建标识码、文件上传IP地址、文件上传MAC地址不得相同</w:t>
            </w:r>
          </w:p>
        </w:tc>
        <w:tc>
          <w:tcPr>
            <w:tcW w:w="1473" w:type="pct"/>
            <w:vAlign w:val="center"/>
          </w:tcPr>
          <w:p w14:paraId="5D1F77BC" w14:textId="77777777" w:rsidR="0020676F" w:rsidRPr="001D37F8" w:rsidRDefault="0020676F">
            <w:pPr>
              <w:adjustRightInd w:val="0"/>
              <w:snapToGrid w:val="0"/>
              <w:spacing w:line="360" w:lineRule="auto"/>
              <w:ind w:right="-10"/>
              <w:jc w:val="center"/>
              <w:rPr>
                <w:rFonts w:ascii="仿宋" w:eastAsia="仿宋" w:hAnsi="仿宋"/>
                <w:sz w:val="28"/>
                <w:szCs w:val="28"/>
              </w:rPr>
            </w:pPr>
          </w:p>
        </w:tc>
      </w:tr>
    </w:tbl>
    <w:p w14:paraId="35801E71"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b/>
          <w:bCs/>
          <w:sz w:val="28"/>
          <w:szCs w:val="28"/>
        </w:rPr>
        <w:t>符合性审查指标通过标准：</w:t>
      </w:r>
      <w:r w:rsidRPr="001D37F8">
        <w:rPr>
          <w:rFonts w:ascii="仿宋" w:eastAsia="仿宋" w:hAnsi="仿宋" w:hint="eastAsia"/>
          <w:sz w:val="28"/>
          <w:szCs w:val="28"/>
        </w:rPr>
        <w:t>投标人必须通过符合性审查表中的全部评审指标。</w:t>
      </w:r>
    </w:p>
    <w:p w14:paraId="0F1CAEAB" w14:textId="77777777" w:rsidR="0020676F" w:rsidRPr="001D37F8" w:rsidRDefault="00E75977">
      <w:pPr>
        <w:spacing w:line="360" w:lineRule="auto"/>
        <w:ind w:firstLine="437"/>
        <w:outlineLvl w:val="2"/>
        <w:rPr>
          <w:rFonts w:ascii="仿宋" w:eastAsia="仿宋" w:hAnsi="仿宋"/>
          <w:sz w:val="28"/>
          <w:szCs w:val="28"/>
        </w:rPr>
      </w:pPr>
      <w:r w:rsidRPr="001D37F8">
        <w:rPr>
          <w:rFonts w:ascii="仿宋" w:eastAsia="仿宋" w:hAnsi="仿宋" w:hint="eastAsia"/>
          <w:sz w:val="28"/>
          <w:szCs w:val="28"/>
        </w:rPr>
        <w:t>2.3详细审查</w:t>
      </w:r>
    </w:p>
    <w:p w14:paraId="5A6592E3"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2</w:t>
      </w:r>
      <w:r w:rsidRPr="001D37F8">
        <w:rPr>
          <w:rFonts w:ascii="仿宋" w:eastAsia="仿宋" w:hAnsi="仿宋"/>
          <w:sz w:val="28"/>
          <w:szCs w:val="28"/>
        </w:rPr>
        <w:t>.3.1</w:t>
      </w:r>
      <w:r w:rsidRPr="001D37F8">
        <w:rPr>
          <w:rFonts w:ascii="仿宋" w:eastAsia="仿宋" w:hAnsi="仿宋" w:hint="eastAsia"/>
          <w:sz w:val="28"/>
          <w:szCs w:val="28"/>
        </w:rPr>
        <w:t>评标委员会按照下表对投标文件进行详细审查和评分。</w:t>
      </w:r>
    </w:p>
    <w:p w14:paraId="05C0F439"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2</w:t>
      </w:r>
      <w:r w:rsidRPr="001D37F8">
        <w:rPr>
          <w:rFonts w:ascii="仿宋" w:eastAsia="仿宋" w:hAnsi="仿宋"/>
          <w:sz w:val="28"/>
          <w:szCs w:val="28"/>
        </w:rPr>
        <w:t>.3.2</w:t>
      </w:r>
      <w:r w:rsidRPr="001D37F8">
        <w:rPr>
          <w:rFonts w:ascii="仿宋" w:eastAsia="仿宋" w:hAnsi="仿宋" w:hint="eastAsia"/>
          <w:sz w:val="28"/>
          <w:szCs w:val="28"/>
        </w:rPr>
        <w:t>本项目综合评分满分为1</w:t>
      </w:r>
      <w:r w:rsidRPr="001D37F8">
        <w:rPr>
          <w:rFonts w:ascii="仿宋" w:eastAsia="仿宋" w:hAnsi="仿宋"/>
          <w:sz w:val="28"/>
          <w:szCs w:val="28"/>
        </w:rPr>
        <w:t>00</w:t>
      </w:r>
      <w:r w:rsidRPr="001D37F8">
        <w:rPr>
          <w:rFonts w:ascii="仿宋" w:eastAsia="仿宋" w:hAnsi="仿宋" w:hint="eastAsia"/>
          <w:sz w:val="28"/>
          <w:szCs w:val="28"/>
        </w:rPr>
        <w:t>分，其中：技术资信分值占总分值的权重为</w:t>
      </w:r>
      <w:r w:rsidRPr="001D37F8">
        <w:rPr>
          <w:rFonts w:ascii="仿宋" w:eastAsia="仿宋" w:hAnsi="仿宋"/>
          <w:sz w:val="28"/>
          <w:szCs w:val="28"/>
          <w:u w:val="single"/>
        </w:rPr>
        <w:t xml:space="preserve"> 70 </w:t>
      </w:r>
      <w:r w:rsidRPr="001D37F8">
        <w:rPr>
          <w:rFonts w:ascii="仿宋" w:eastAsia="仿宋" w:hAnsi="仿宋"/>
          <w:sz w:val="28"/>
          <w:szCs w:val="28"/>
        </w:rPr>
        <w:t>%，价格分值占总分值的权重为</w:t>
      </w:r>
      <w:r w:rsidRPr="001D37F8">
        <w:rPr>
          <w:rFonts w:ascii="仿宋" w:eastAsia="仿宋" w:hAnsi="仿宋"/>
          <w:sz w:val="28"/>
          <w:szCs w:val="28"/>
          <w:u w:val="single"/>
        </w:rPr>
        <w:t xml:space="preserve"> 30 </w:t>
      </w:r>
      <w:r w:rsidRPr="001D37F8">
        <w:rPr>
          <w:rFonts w:ascii="仿宋" w:eastAsia="仿宋" w:hAnsi="仿宋"/>
          <w:sz w:val="28"/>
          <w:szCs w:val="28"/>
        </w:rPr>
        <w:t>%。具体评分细则如下：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178"/>
        <w:gridCol w:w="6625"/>
        <w:gridCol w:w="992"/>
      </w:tblGrid>
      <w:tr w:rsidR="001D37F8" w:rsidRPr="001D37F8" w14:paraId="0613DB58" w14:textId="77777777" w:rsidTr="002844F6">
        <w:trPr>
          <w:trHeight w:val="452"/>
          <w:jc w:val="center"/>
        </w:trPr>
        <w:tc>
          <w:tcPr>
            <w:tcW w:w="586" w:type="pct"/>
            <w:tcBorders>
              <w:top w:val="single" w:sz="4" w:space="0" w:color="auto"/>
              <w:left w:val="single" w:sz="4" w:space="0" w:color="auto"/>
              <w:bottom w:val="single" w:sz="4" w:space="0" w:color="auto"/>
              <w:right w:val="single" w:sz="4" w:space="0" w:color="auto"/>
            </w:tcBorders>
            <w:vAlign w:val="center"/>
          </w:tcPr>
          <w:p w14:paraId="5665D572" w14:textId="77777777" w:rsidR="0020676F" w:rsidRPr="001D37F8" w:rsidRDefault="00E75977">
            <w:pPr>
              <w:spacing w:line="360" w:lineRule="auto"/>
              <w:jc w:val="center"/>
              <w:rPr>
                <w:rFonts w:ascii="仿宋" w:eastAsia="仿宋" w:hAnsi="仿宋"/>
                <w:b/>
                <w:bCs/>
                <w:sz w:val="28"/>
                <w:szCs w:val="28"/>
              </w:rPr>
            </w:pPr>
            <w:r w:rsidRPr="001D37F8">
              <w:rPr>
                <w:rFonts w:ascii="仿宋" w:eastAsia="仿宋" w:hAnsi="仿宋" w:hint="eastAsia"/>
                <w:b/>
                <w:bCs/>
                <w:sz w:val="28"/>
                <w:szCs w:val="28"/>
              </w:rPr>
              <w:t>类别</w:t>
            </w:r>
          </w:p>
        </w:tc>
        <w:tc>
          <w:tcPr>
            <w:tcW w:w="591" w:type="pct"/>
            <w:tcBorders>
              <w:top w:val="single" w:sz="4" w:space="0" w:color="auto"/>
              <w:left w:val="single" w:sz="4" w:space="0" w:color="auto"/>
              <w:bottom w:val="single" w:sz="4" w:space="0" w:color="auto"/>
              <w:right w:val="single" w:sz="4" w:space="0" w:color="auto"/>
            </w:tcBorders>
            <w:vAlign w:val="center"/>
          </w:tcPr>
          <w:p w14:paraId="1BBA4CBC" w14:textId="77777777" w:rsidR="0020676F" w:rsidRPr="001D37F8" w:rsidRDefault="00E75977">
            <w:pPr>
              <w:spacing w:line="360" w:lineRule="auto"/>
              <w:jc w:val="center"/>
              <w:rPr>
                <w:rFonts w:ascii="仿宋" w:eastAsia="仿宋" w:hAnsi="仿宋"/>
                <w:b/>
                <w:bCs/>
                <w:sz w:val="28"/>
                <w:szCs w:val="28"/>
              </w:rPr>
            </w:pPr>
            <w:r w:rsidRPr="001D37F8">
              <w:rPr>
                <w:rFonts w:ascii="仿宋" w:eastAsia="仿宋" w:hAnsi="仿宋" w:hint="eastAsia"/>
                <w:b/>
                <w:bCs/>
                <w:sz w:val="28"/>
                <w:szCs w:val="28"/>
              </w:rPr>
              <w:t>评分内容</w:t>
            </w:r>
          </w:p>
        </w:tc>
        <w:tc>
          <w:tcPr>
            <w:tcW w:w="3325" w:type="pct"/>
            <w:tcBorders>
              <w:top w:val="single" w:sz="4" w:space="0" w:color="auto"/>
              <w:left w:val="single" w:sz="4" w:space="0" w:color="auto"/>
              <w:bottom w:val="single" w:sz="4" w:space="0" w:color="auto"/>
              <w:right w:val="single" w:sz="4" w:space="0" w:color="auto"/>
            </w:tcBorders>
            <w:vAlign w:val="center"/>
          </w:tcPr>
          <w:p w14:paraId="551E855D" w14:textId="77777777" w:rsidR="0020676F" w:rsidRPr="001D37F8" w:rsidRDefault="00E75977">
            <w:pPr>
              <w:spacing w:line="360" w:lineRule="auto"/>
              <w:jc w:val="center"/>
              <w:rPr>
                <w:rFonts w:ascii="仿宋" w:eastAsia="仿宋" w:hAnsi="仿宋"/>
                <w:b/>
                <w:bCs/>
                <w:sz w:val="28"/>
                <w:szCs w:val="28"/>
              </w:rPr>
            </w:pPr>
            <w:r w:rsidRPr="001D37F8">
              <w:rPr>
                <w:rFonts w:ascii="仿宋" w:eastAsia="仿宋" w:hAnsi="仿宋" w:hint="eastAsia"/>
                <w:b/>
                <w:bCs/>
                <w:sz w:val="28"/>
                <w:szCs w:val="28"/>
              </w:rPr>
              <w:t>评分标准</w:t>
            </w:r>
          </w:p>
        </w:tc>
        <w:tc>
          <w:tcPr>
            <w:tcW w:w="498" w:type="pct"/>
            <w:tcBorders>
              <w:top w:val="single" w:sz="4" w:space="0" w:color="auto"/>
              <w:left w:val="single" w:sz="4" w:space="0" w:color="auto"/>
              <w:bottom w:val="single" w:sz="4" w:space="0" w:color="auto"/>
              <w:right w:val="single" w:sz="4" w:space="0" w:color="auto"/>
            </w:tcBorders>
            <w:vAlign w:val="center"/>
          </w:tcPr>
          <w:p w14:paraId="0EEF1C0D" w14:textId="77777777" w:rsidR="0020676F" w:rsidRPr="001D37F8" w:rsidRDefault="00E75977">
            <w:pPr>
              <w:spacing w:line="360" w:lineRule="auto"/>
              <w:jc w:val="center"/>
              <w:rPr>
                <w:rFonts w:ascii="仿宋" w:eastAsia="仿宋" w:hAnsi="仿宋"/>
                <w:b/>
                <w:bCs/>
                <w:sz w:val="28"/>
                <w:szCs w:val="28"/>
              </w:rPr>
            </w:pPr>
            <w:r w:rsidRPr="001D37F8">
              <w:rPr>
                <w:rFonts w:ascii="仿宋" w:eastAsia="仿宋" w:hAnsi="仿宋" w:hint="eastAsia"/>
                <w:b/>
                <w:bCs/>
                <w:sz w:val="28"/>
                <w:szCs w:val="28"/>
              </w:rPr>
              <w:t>分值范围</w:t>
            </w:r>
          </w:p>
        </w:tc>
      </w:tr>
      <w:tr w:rsidR="001D37F8" w:rsidRPr="001D37F8" w14:paraId="0ACAB195" w14:textId="77777777" w:rsidTr="002844F6">
        <w:trPr>
          <w:jc w:val="center"/>
        </w:trPr>
        <w:tc>
          <w:tcPr>
            <w:tcW w:w="586" w:type="pct"/>
            <w:vMerge w:val="restart"/>
            <w:tcBorders>
              <w:top w:val="single" w:sz="4" w:space="0" w:color="auto"/>
              <w:left w:val="single" w:sz="4" w:space="0" w:color="auto"/>
              <w:right w:val="single" w:sz="4" w:space="0" w:color="auto"/>
            </w:tcBorders>
            <w:vAlign w:val="center"/>
          </w:tcPr>
          <w:p w14:paraId="42D2706C" w14:textId="77777777" w:rsidR="0020676F" w:rsidRPr="001D37F8" w:rsidRDefault="00E75977">
            <w:pPr>
              <w:spacing w:line="360" w:lineRule="auto"/>
              <w:jc w:val="center"/>
              <w:rPr>
                <w:rFonts w:ascii="仿宋" w:eastAsia="仿宋" w:hAnsi="仿宋"/>
                <w:sz w:val="28"/>
                <w:szCs w:val="28"/>
              </w:rPr>
            </w:pPr>
            <w:r w:rsidRPr="001D37F8">
              <w:rPr>
                <w:rFonts w:ascii="仿宋" w:eastAsia="仿宋" w:hAnsi="仿宋" w:hint="eastAsia"/>
                <w:sz w:val="28"/>
                <w:szCs w:val="28"/>
              </w:rPr>
              <w:t>技术资信分</w:t>
            </w:r>
          </w:p>
          <w:p w14:paraId="1E2FB495" w14:textId="77777777" w:rsidR="0020676F" w:rsidRPr="001D37F8" w:rsidRDefault="00E75977">
            <w:pPr>
              <w:spacing w:line="360" w:lineRule="auto"/>
              <w:jc w:val="center"/>
              <w:rPr>
                <w:rFonts w:ascii="仿宋" w:eastAsia="仿宋" w:hAnsi="仿宋"/>
                <w:b/>
                <w:bCs/>
                <w:sz w:val="28"/>
                <w:szCs w:val="28"/>
              </w:rPr>
            </w:pPr>
            <w:r w:rsidRPr="001D37F8">
              <w:rPr>
                <w:rFonts w:ascii="仿宋" w:eastAsia="仿宋" w:hAnsi="仿宋" w:hint="eastAsia"/>
                <w:sz w:val="28"/>
                <w:szCs w:val="28"/>
              </w:rPr>
              <w:t>（</w:t>
            </w:r>
            <w:r w:rsidRPr="001D37F8">
              <w:rPr>
                <w:rFonts w:ascii="仿宋" w:eastAsia="仿宋" w:hAnsi="仿宋" w:hint="eastAsia"/>
                <w:sz w:val="28"/>
                <w:szCs w:val="28"/>
                <w:u w:val="single"/>
              </w:rPr>
              <w:t xml:space="preserve"> </w:t>
            </w:r>
            <w:r w:rsidRPr="001D37F8">
              <w:rPr>
                <w:rFonts w:ascii="仿宋" w:eastAsia="仿宋" w:hAnsi="仿宋"/>
                <w:sz w:val="28"/>
                <w:szCs w:val="28"/>
                <w:u w:val="single"/>
              </w:rPr>
              <w:t>70</w:t>
            </w:r>
            <w:r w:rsidRPr="001D37F8">
              <w:rPr>
                <w:rFonts w:ascii="仿宋" w:eastAsia="仿宋" w:hAnsi="仿宋" w:hint="eastAsia"/>
                <w:sz w:val="28"/>
                <w:szCs w:val="28"/>
                <w:u w:val="single"/>
              </w:rPr>
              <w:t xml:space="preserve"> </w:t>
            </w:r>
            <w:r w:rsidRPr="001D37F8">
              <w:rPr>
                <w:rFonts w:ascii="仿宋" w:eastAsia="仿宋" w:hAnsi="仿宋" w:hint="eastAsia"/>
                <w:sz w:val="28"/>
                <w:szCs w:val="28"/>
              </w:rPr>
              <w:t>分）</w:t>
            </w:r>
          </w:p>
        </w:tc>
        <w:tc>
          <w:tcPr>
            <w:tcW w:w="591" w:type="pct"/>
            <w:tcBorders>
              <w:top w:val="single" w:sz="4" w:space="0" w:color="auto"/>
              <w:left w:val="single" w:sz="4" w:space="0" w:color="auto"/>
              <w:bottom w:val="single" w:sz="4" w:space="0" w:color="auto"/>
              <w:right w:val="single" w:sz="4" w:space="0" w:color="auto"/>
            </w:tcBorders>
            <w:vAlign w:val="center"/>
          </w:tcPr>
          <w:p w14:paraId="272F6756" w14:textId="77777777" w:rsidR="0020676F" w:rsidRPr="001D37F8" w:rsidRDefault="00E75977">
            <w:pPr>
              <w:spacing w:line="300" w:lineRule="auto"/>
              <w:rPr>
                <w:rFonts w:ascii="仿宋" w:eastAsia="仿宋" w:hAnsi="仿宋"/>
                <w:sz w:val="28"/>
                <w:szCs w:val="28"/>
              </w:rPr>
            </w:pPr>
            <w:r w:rsidRPr="001D37F8">
              <w:rPr>
                <w:rFonts w:ascii="仿宋" w:eastAsia="仿宋" w:hAnsi="仿宋" w:cs="宋体" w:hint="eastAsia"/>
                <w:kern w:val="0"/>
                <w:sz w:val="28"/>
                <w:szCs w:val="28"/>
              </w:rPr>
              <w:t>产品配置及技术要求（</w:t>
            </w:r>
            <w:r w:rsidRPr="001D37F8">
              <w:rPr>
                <w:rFonts w:ascii="仿宋" w:eastAsia="仿宋" w:hAnsi="仿宋" w:cs="宋体" w:hint="eastAsia"/>
                <w:kern w:val="0"/>
                <w:sz w:val="28"/>
                <w:szCs w:val="28"/>
                <w:u w:val="single"/>
              </w:rPr>
              <w:t>49</w:t>
            </w:r>
            <w:r w:rsidRPr="001D37F8">
              <w:rPr>
                <w:rFonts w:ascii="仿宋" w:eastAsia="仿宋" w:hAnsi="仿宋" w:cs="宋体" w:hint="eastAsia"/>
                <w:kern w:val="0"/>
                <w:sz w:val="28"/>
                <w:szCs w:val="28"/>
              </w:rPr>
              <w:t>分）</w:t>
            </w:r>
          </w:p>
        </w:tc>
        <w:tc>
          <w:tcPr>
            <w:tcW w:w="3325" w:type="pct"/>
            <w:tcBorders>
              <w:top w:val="single" w:sz="4" w:space="0" w:color="auto"/>
              <w:left w:val="single" w:sz="4" w:space="0" w:color="auto"/>
              <w:bottom w:val="single" w:sz="4" w:space="0" w:color="auto"/>
              <w:right w:val="single" w:sz="4" w:space="0" w:color="auto"/>
            </w:tcBorders>
            <w:vAlign w:val="center"/>
          </w:tcPr>
          <w:p w14:paraId="609C125A" w14:textId="77777777" w:rsidR="0020676F" w:rsidRPr="001D37F8" w:rsidRDefault="00E75977">
            <w:pPr>
              <w:spacing w:line="300" w:lineRule="auto"/>
              <w:jc w:val="left"/>
              <w:rPr>
                <w:rFonts w:ascii="仿宋" w:eastAsia="仿宋" w:hAnsi="仿宋" w:cs="宋体"/>
                <w:sz w:val="28"/>
                <w:szCs w:val="28"/>
              </w:rPr>
            </w:pPr>
            <w:r w:rsidRPr="001D37F8">
              <w:rPr>
                <w:rFonts w:ascii="仿宋" w:eastAsia="仿宋" w:hAnsi="仿宋" w:cs="宋体" w:hint="eastAsia"/>
                <w:sz w:val="28"/>
                <w:szCs w:val="28"/>
              </w:rPr>
              <w:t>技术指标及参数的响应程度：</w:t>
            </w:r>
          </w:p>
          <w:p w14:paraId="5E78E4CE" w14:textId="77777777" w:rsidR="0020676F" w:rsidRPr="001D37F8" w:rsidRDefault="00E75977">
            <w:pPr>
              <w:spacing w:line="300" w:lineRule="auto"/>
              <w:jc w:val="left"/>
              <w:rPr>
                <w:rFonts w:ascii="仿宋" w:eastAsia="仿宋" w:hAnsi="仿宋" w:cs="宋体"/>
                <w:sz w:val="28"/>
                <w:szCs w:val="28"/>
              </w:rPr>
            </w:pPr>
            <w:r w:rsidRPr="001D37F8">
              <w:rPr>
                <w:rFonts w:ascii="仿宋" w:eastAsia="仿宋" w:hAnsi="仿宋" w:cs="宋体" w:hint="eastAsia"/>
                <w:sz w:val="28"/>
                <w:szCs w:val="28"/>
              </w:rPr>
              <w:t>1、完全满足招标文件采购需求“三.技术要求”中要求的得</w:t>
            </w:r>
            <w:r w:rsidRPr="001D37F8">
              <w:rPr>
                <w:rFonts w:ascii="仿宋" w:eastAsia="仿宋" w:hAnsi="仿宋" w:cs="宋体" w:hint="eastAsia"/>
                <w:sz w:val="28"/>
                <w:szCs w:val="28"/>
                <w:u w:val="single"/>
              </w:rPr>
              <w:t>49</w:t>
            </w:r>
            <w:r w:rsidRPr="001D37F8">
              <w:rPr>
                <w:rFonts w:ascii="仿宋" w:eastAsia="仿宋" w:hAnsi="仿宋" w:cs="宋体" w:hint="eastAsia"/>
                <w:sz w:val="28"/>
                <w:szCs w:val="28"/>
              </w:rPr>
              <w:t>分；</w:t>
            </w:r>
          </w:p>
          <w:p w14:paraId="5EEE9211" w14:textId="77777777" w:rsidR="0020676F" w:rsidRPr="001D37F8" w:rsidRDefault="00E75977">
            <w:pPr>
              <w:spacing w:line="300" w:lineRule="auto"/>
              <w:jc w:val="left"/>
              <w:rPr>
                <w:rFonts w:ascii="仿宋" w:eastAsia="仿宋" w:hAnsi="仿宋" w:cs="宋体"/>
                <w:sz w:val="28"/>
                <w:szCs w:val="28"/>
              </w:rPr>
            </w:pPr>
            <w:r w:rsidRPr="001D37F8">
              <w:rPr>
                <w:rFonts w:ascii="仿宋" w:eastAsia="仿宋" w:hAnsi="仿宋" w:cs="宋体" w:hint="eastAsia"/>
                <w:sz w:val="28"/>
                <w:szCs w:val="28"/>
              </w:rPr>
              <w:t>2、招标文件采购需求“三.技术要求”中：标注“*”号的条款，每有一项负偏离扣</w:t>
            </w:r>
            <w:r w:rsidRPr="001D37F8">
              <w:rPr>
                <w:rFonts w:ascii="仿宋" w:eastAsia="仿宋" w:hAnsi="仿宋" w:cs="宋体" w:hint="eastAsia"/>
                <w:b/>
                <w:bCs/>
                <w:sz w:val="28"/>
                <w:szCs w:val="28"/>
                <w:u w:val="single"/>
              </w:rPr>
              <w:t>4</w:t>
            </w:r>
            <w:r w:rsidRPr="001D37F8">
              <w:rPr>
                <w:rFonts w:ascii="仿宋" w:eastAsia="仿宋" w:hAnsi="仿宋" w:cs="宋体" w:hint="eastAsia"/>
                <w:sz w:val="28"/>
                <w:szCs w:val="28"/>
              </w:rPr>
              <w:t>分；未标注“*”号的条款，每有一项负偏离扣</w:t>
            </w:r>
            <w:r w:rsidRPr="001D37F8">
              <w:rPr>
                <w:rFonts w:ascii="仿宋" w:eastAsia="仿宋" w:hAnsi="仿宋" w:cs="宋体" w:hint="eastAsia"/>
                <w:b/>
                <w:bCs/>
                <w:sz w:val="28"/>
                <w:szCs w:val="28"/>
                <w:u w:val="single"/>
              </w:rPr>
              <w:t>2</w:t>
            </w:r>
            <w:r w:rsidRPr="001D37F8">
              <w:rPr>
                <w:rFonts w:ascii="仿宋" w:eastAsia="仿宋" w:hAnsi="仿宋" w:cs="宋体" w:hint="eastAsia"/>
                <w:sz w:val="28"/>
                <w:szCs w:val="28"/>
              </w:rPr>
              <w:t>分；本项分数扣完为止，</w:t>
            </w:r>
            <w:r w:rsidRPr="001D37F8">
              <w:rPr>
                <w:rFonts w:ascii="仿宋" w:eastAsia="仿宋" w:hAnsi="仿宋" w:cs="宋体" w:hint="eastAsia"/>
                <w:sz w:val="28"/>
                <w:szCs w:val="28"/>
              </w:rPr>
              <w:lastRenderedPageBreak/>
              <w:t>不计负分。</w:t>
            </w:r>
          </w:p>
          <w:p w14:paraId="01669136" w14:textId="77777777" w:rsidR="0020676F" w:rsidRPr="001D37F8" w:rsidRDefault="00E75977">
            <w:pPr>
              <w:spacing w:line="300" w:lineRule="auto"/>
              <w:jc w:val="left"/>
              <w:rPr>
                <w:rFonts w:ascii="仿宋" w:eastAsia="仿宋" w:hAnsi="仿宋"/>
                <w:sz w:val="28"/>
                <w:szCs w:val="28"/>
              </w:rPr>
            </w:pPr>
            <w:r w:rsidRPr="001D37F8">
              <w:rPr>
                <w:rFonts w:ascii="仿宋" w:eastAsia="仿宋" w:hAnsi="仿宋" w:cs="宋体" w:hint="eastAsia"/>
                <w:sz w:val="28"/>
                <w:szCs w:val="28"/>
              </w:rPr>
              <w:t>注：①投标人对“三.技术要求”应按投标文件格式要求一一对应详细填写，并备注技术支持资料页码，缺项的视为负偏离。②标注“*”号的条款必须同时提供相关证明材料（指产品彩页、技术白皮书、产品说明书、检测/检验报告或“三.技术要求”中要求的其他证明材料等支持资料的任意一类），并对证明材料的相关评审内容尽量作出明确的标示（如下划线、背景颜色等），无证明材料的视为负偏离；③未标注“*”号的条款按照对应参数要求提供证明材料（未提供证明材料的不得分），若对应参数没有要求提供证明材料，投标人可以不提供证明材料，投标人须真实填写技术规格响应情况表，评标委员会按照技术规格响应情况表响应情况进行评审。</w:t>
            </w:r>
          </w:p>
        </w:tc>
        <w:tc>
          <w:tcPr>
            <w:tcW w:w="498" w:type="pct"/>
            <w:tcBorders>
              <w:top w:val="single" w:sz="4" w:space="0" w:color="auto"/>
              <w:left w:val="single" w:sz="4" w:space="0" w:color="auto"/>
              <w:bottom w:val="single" w:sz="4" w:space="0" w:color="auto"/>
              <w:right w:val="single" w:sz="4" w:space="0" w:color="auto"/>
            </w:tcBorders>
            <w:vAlign w:val="center"/>
          </w:tcPr>
          <w:p w14:paraId="56DD81D5" w14:textId="77777777" w:rsidR="0020676F" w:rsidRPr="001D37F8" w:rsidRDefault="00E75977">
            <w:pPr>
              <w:spacing w:line="360" w:lineRule="auto"/>
              <w:jc w:val="center"/>
              <w:rPr>
                <w:rFonts w:ascii="仿宋" w:eastAsia="仿宋" w:hAnsi="仿宋"/>
                <w:b/>
                <w:bCs/>
                <w:sz w:val="28"/>
                <w:szCs w:val="28"/>
              </w:rPr>
            </w:pPr>
            <w:r w:rsidRPr="001D37F8">
              <w:rPr>
                <w:rFonts w:ascii="仿宋" w:eastAsia="仿宋" w:hAnsi="仿宋" w:hint="eastAsia"/>
                <w:b/>
                <w:bCs/>
                <w:sz w:val="28"/>
                <w:szCs w:val="28"/>
              </w:rPr>
              <w:lastRenderedPageBreak/>
              <w:t>0-49分</w:t>
            </w:r>
          </w:p>
        </w:tc>
      </w:tr>
      <w:tr w:rsidR="001D37F8" w:rsidRPr="001D37F8" w14:paraId="4D7676CD" w14:textId="77777777" w:rsidTr="002844F6">
        <w:trPr>
          <w:jc w:val="center"/>
        </w:trPr>
        <w:tc>
          <w:tcPr>
            <w:tcW w:w="586" w:type="pct"/>
            <w:vMerge/>
            <w:tcBorders>
              <w:left w:val="single" w:sz="4" w:space="0" w:color="auto"/>
              <w:right w:val="single" w:sz="4" w:space="0" w:color="auto"/>
            </w:tcBorders>
            <w:vAlign w:val="center"/>
          </w:tcPr>
          <w:p w14:paraId="1D0B60F8" w14:textId="77777777" w:rsidR="0020676F" w:rsidRPr="001D37F8" w:rsidRDefault="0020676F">
            <w:pPr>
              <w:spacing w:line="360" w:lineRule="auto"/>
              <w:ind w:firstLine="435"/>
              <w:jc w:val="center"/>
              <w:rPr>
                <w:rFonts w:ascii="仿宋" w:eastAsia="仿宋" w:hAnsi="仿宋"/>
                <w:b/>
                <w:bCs/>
                <w:sz w:val="28"/>
                <w:szCs w:val="28"/>
              </w:rPr>
            </w:pPr>
          </w:p>
        </w:tc>
        <w:tc>
          <w:tcPr>
            <w:tcW w:w="591" w:type="pct"/>
            <w:tcBorders>
              <w:top w:val="single" w:sz="4" w:space="0" w:color="auto"/>
              <w:left w:val="single" w:sz="4" w:space="0" w:color="auto"/>
              <w:bottom w:val="single" w:sz="4" w:space="0" w:color="auto"/>
              <w:right w:val="single" w:sz="4" w:space="0" w:color="auto"/>
            </w:tcBorders>
            <w:vAlign w:val="center"/>
          </w:tcPr>
          <w:p w14:paraId="5893DAA4" w14:textId="77777777" w:rsidR="0020676F" w:rsidRPr="001D37F8" w:rsidRDefault="00E75977">
            <w:pPr>
              <w:widowControl/>
              <w:adjustRightInd w:val="0"/>
              <w:snapToGrid w:val="0"/>
              <w:spacing w:line="288" w:lineRule="auto"/>
              <w:jc w:val="center"/>
              <w:rPr>
                <w:rFonts w:ascii="仿宋" w:eastAsia="仿宋" w:hAnsi="仿宋" w:cs="宋体"/>
                <w:sz w:val="28"/>
                <w:szCs w:val="28"/>
              </w:rPr>
            </w:pPr>
            <w:r w:rsidRPr="001D37F8">
              <w:rPr>
                <w:rFonts w:ascii="仿宋" w:eastAsia="仿宋" w:hAnsi="仿宋" w:cs="宋体" w:hint="eastAsia"/>
                <w:sz w:val="28"/>
                <w:szCs w:val="28"/>
              </w:rPr>
              <w:t>产品业绩</w:t>
            </w:r>
          </w:p>
          <w:p w14:paraId="3B37A988" w14:textId="77777777" w:rsidR="0020676F" w:rsidRPr="001D37F8" w:rsidRDefault="00E75977">
            <w:pPr>
              <w:spacing w:line="360" w:lineRule="auto"/>
              <w:jc w:val="center"/>
              <w:rPr>
                <w:rFonts w:ascii="仿宋" w:eastAsia="仿宋" w:hAnsi="仿宋"/>
                <w:sz w:val="28"/>
                <w:szCs w:val="28"/>
              </w:rPr>
            </w:pPr>
            <w:r w:rsidRPr="001D37F8">
              <w:rPr>
                <w:rFonts w:ascii="仿宋" w:eastAsia="仿宋" w:hAnsi="仿宋" w:cs="宋体" w:hint="eastAsia"/>
                <w:sz w:val="28"/>
                <w:szCs w:val="28"/>
              </w:rPr>
              <w:t>（</w:t>
            </w:r>
            <w:r w:rsidRPr="001D37F8">
              <w:rPr>
                <w:rFonts w:ascii="仿宋" w:eastAsia="仿宋" w:hAnsi="仿宋" w:cs="宋体" w:hint="eastAsia"/>
                <w:sz w:val="28"/>
                <w:szCs w:val="28"/>
                <w:u w:val="single"/>
              </w:rPr>
              <w:t>9</w:t>
            </w:r>
            <w:r w:rsidRPr="001D37F8">
              <w:rPr>
                <w:rFonts w:ascii="仿宋" w:eastAsia="仿宋" w:hAnsi="仿宋" w:cs="宋体" w:hint="eastAsia"/>
                <w:sz w:val="28"/>
                <w:szCs w:val="28"/>
              </w:rPr>
              <w:t>分）</w:t>
            </w:r>
          </w:p>
        </w:tc>
        <w:tc>
          <w:tcPr>
            <w:tcW w:w="3325" w:type="pct"/>
            <w:tcBorders>
              <w:top w:val="single" w:sz="4" w:space="0" w:color="auto"/>
              <w:left w:val="single" w:sz="4" w:space="0" w:color="auto"/>
              <w:bottom w:val="single" w:sz="4" w:space="0" w:color="auto"/>
              <w:right w:val="single" w:sz="4" w:space="0" w:color="auto"/>
            </w:tcBorders>
            <w:vAlign w:val="center"/>
          </w:tcPr>
          <w:p w14:paraId="616FAC15" w14:textId="0C6DFF58" w:rsidR="0020676F" w:rsidRPr="001D37F8" w:rsidRDefault="00E75977">
            <w:pPr>
              <w:spacing w:line="360" w:lineRule="auto"/>
              <w:outlineLvl w:val="1"/>
              <w:rPr>
                <w:rStyle w:val="2CharChar"/>
                <w:rFonts w:ascii="仿宋" w:eastAsia="仿宋" w:hAnsi="仿宋" w:cs="宋体"/>
                <w:b w:val="0"/>
                <w:bCs w:val="0"/>
                <w:sz w:val="28"/>
                <w:szCs w:val="28"/>
              </w:rPr>
            </w:pPr>
            <w:bookmarkStart w:id="57" w:name="OLE_LINK1"/>
            <w:bookmarkStart w:id="58" w:name="OLE_LINK2"/>
            <w:r w:rsidRPr="001D37F8">
              <w:rPr>
                <w:rStyle w:val="2CharChar"/>
                <w:rFonts w:ascii="仿宋" w:eastAsia="仿宋" w:hAnsi="仿宋" w:cs="宋体" w:hint="eastAsia"/>
                <w:b w:val="0"/>
                <w:bCs w:val="0"/>
                <w:sz w:val="28"/>
                <w:szCs w:val="28"/>
              </w:rPr>
              <w:t>2022年1月1日起至投标截止日（以合同签订日期为准），每提供1个</w:t>
            </w:r>
            <w:r w:rsidR="001654D2">
              <w:rPr>
                <w:rStyle w:val="2CharChar"/>
                <w:rFonts w:ascii="仿宋" w:eastAsia="仿宋" w:hAnsi="仿宋" w:cs="宋体" w:hint="eastAsia"/>
                <w:b w:val="0"/>
                <w:bCs w:val="0"/>
                <w:sz w:val="28"/>
                <w:szCs w:val="28"/>
              </w:rPr>
              <w:t>所投产品</w:t>
            </w:r>
            <w:r w:rsidRPr="001D37F8">
              <w:rPr>
                <w:rStyle w:val="2CharChar"/>
                <w:rFonts w:ascii="仿宋" w:eastAsia="仿宋" w:hAnsi="仿宋" w:cs="宋体" w:hint="eastAsia"/>
                <w:b w:val="0"/>
                <w:bCs w:val="0"/>
                <w:sz w:val="28"/>
                <w:szCs w:val="28"/>
              </w:rPr>
              <w:t>（须为向三级</w:t>
            </w:r>
            <w:r w:rsidR="00BA0E61">
              <w:rPr>
                <w:rStyle w:val="2CharChar"/>
                <w:rFonts w:ascii="仿宋" w:eastAsia="仿宋" w:hAnsi="仿宋" w:cs="宋体" w:hint="eastAsia"/>
                <w:b w:val="0"/>
                <w:bCs w:val="0"/>
                <w:sz w:val="28"/>
                <w:szCs w:val="28"/>
              </w:rPr>
              <w:t>及以上</w:t>
            </w:r>
            <w:r w:rsidRPr="001D37F8">
              <w:rPr>
                <w:rStyle w:val="2CharChar"/>
                <w:rFonts w:ascii="仿宋" w:eastAsia="仿宋" w:hAnsi="仿宋" w:cs="宋体" w:hint="eastAsia"/>
                <w:b w:val="0"/>
                <w:bCs w:val="0"/>
                <w:sz w:val="28"/>
                <w:szCs w:val="28"/>
              </w:rPr>
              <w:t>医院供货的业绩）的</w:t>
            </w:r>
            <w:r w:rsidR="00FA74AF">
              <w:rPr>
                <w:rStyle w:val="2CharChar"/>
                <w:rFonts w:ascii="仿宋" w:eastAsia="仿宋" w:hAnsi="仿宋" w:cs="宋体" w:hint="eastAsia"/>
                <w:b w:val="0"/>
                <w:bCs w:val="0"/>
                <w:sz w:val="28"/>
                <w:szCs w:val="28"/>
              </w:rPr>
              <w:t>供货业绩</w:t>
            </w:r>
            <w:r w:rsidRPr="001D37F8">
              <w:rPr>
                <w:rStyle w:val="2CharChar"/>
                <w:rFonts w:ascii="仿宋" w:eastAsia="仿宋" w:hAnsi="仿宋" w:cs="宋体" w:hint="eastAsia"/>
                <w:b w:val="0"/>
                <w:bCs w:val="0"/>
                <w:sz w:val="28"/>
                <w:szCs w:val="28"/>
              </w:rPr>
              <w:t>得</w:t>
            </w:r>
            <w:r w:rsidRPr="001D37F8">
              <w:rPr>
                <w:rStyle w:val="2CharChar"/>
                <w:rFonts w:ascii="仿宋" w:eastAsia="仿宋" w:hAnsi="仿宋" w:cs="宋体" w:hint="eastAsia"/>
                <w:b w:val="0"/>
                <w:bCs w:val="0"/>
                <w:sz w:val="28"/>
                <w:szCs w:val="28"/>
                <w:u w:val="single"/>
              </w:rPr>
              <w:t>1.5</w:t>
            </w:r>
            <w:r w:rsidRPr="001D37F8">
              <w:rPr>
                <w:rStyle w:val="2CharChar"/>
                <w:rFonts w:ascii="仿宋" w:eastAsia="仿宋" w:hAnsi="仿宋" w:cs="宋体" w:hint="eastAsia"/>
                <w:b w:val="0"/>
                <w:bCs w:val="0"/>
                <w:sz w:val="28"/>
                <w:szCs w:val="28"/>
              </w:rPr>
              <w:t>分，满分</w:t>
            </w:r>
            <w:r w:rsidRPr="001D37F8">
              <w:rPr>
                <w:rStyle w:val="2CharChar"/>
                <w:rFonts w:ascii="仿宋" w:eastAsia="仿宋" w:hAnsi="仿宋" w:cs="宋体" w:hint="eastAsia"/>
                <w:b w:val="0"/>
                <w:bCs w:val="0"/>
                <w:sz w:val="28"/>
                <w:szCs w:val="28"/>
                <w:u w:val="single"/>
              </w:rPr>
              <w:t>9</w:t>
            </w:r>
            <w:r w:rsidRPr="001D37F8">
              <w:rPr>
                <w:rStyle w:val="2CharChar"/>
                <w:rFonts w:ascii="仿宋" w:eastAsia="仿宋" w:hAnsi="仿宋" w:cs="宋体" w:hint="eastAsia"/>
                <w:b w:val="0"/>
                <w:bCs w:val="0"/>
                <w:sz w:val="28"/>
                <w:szCs w:val="28"/>
              </w:rPr>
              <w:t>分。</w:t>
            </w:r>
            <w:bookmarkEnd w:id="57"/>
            <w:bookmarkEnd w:id="58"/>
          </w:p>
          <w:p w14:paraId="14298E21" w14:textId="77777777" w:rsidR="0020676F" w:rsidRPr="001D37F8" w:rsidRDefault="00E75977">
            <w:pPr>
              <w:spacing w:line="360" w:lineRule="auto"/>
              <w:rPr>
                <w:rFonts w:ascii="仿宋" w:eastAsia="仿宋" w:hAnsi="仿宋"/>
                <w:bCs/>
                <w:sz w:val="28"/>
                <w:szCs w:val="28"/>
              </w:rPr>
            </w:pPr>
            <w:r w:rsidRPr="001D37F8">
              <w:rPr>
                <w:rStyle w:val="2CharChar"/>
                <w:rFonts w:ascii="仿宋" w:eastAsia="仿宋" w:hAnsi="仿宋" w:cs="宋体" w:hint="eastAsia"/>
                <w:b w:val="0"/>
                <w:sz w:val="28"/>
                <w:szCs w:val="28"/>
              </w:rPr>
              <w:t>注：</w:t>
            </w:r>
            <w:r w:rsidRPr="001D37F8">
              <w:rPr>
                <w:rFonts w:ascii="仿宋" w:eastAsia="仿宋" w:hAnsi="仿宋"/>
                <w:bCs/>
                <w:sz w:val="28"/>
                <w:szCs w:val="28"/>
              </w:rPr>
              <w:t>1.投标文件中提</w:t>
            </w:r>
            <w:bookmarkStart w:id="59" w:name="_GoBack"/>
            <w:bookmarkEnd w:id="59"/>
            <w:r w:rsidRPr="001D37F8">
              <w:rPr>
                <w:rFonts w:ascii="仿宋" w:eastAsia="仿宋" w:hAnsi="仿宋"/>
                <w:bCs/>
                <w:sz w:val="28"/>
                <w:szCs w:val="28"/>
              </w:rPr>
              <w:t>供业绩合同扫描件，如合同中无法体现签订时间、产品品牌、型号等关键评审因素的，须同时提供</w:t>
            </w:r>
            <w:r w:rsidRPr="001D37F8">
              <w:rPr>
                <w:rFonts w:ascii="仿宋" w:eastAsia="仿宋" w:hAnsi="仿宋" w:hint="eastAsia"/>
                <w:bCs/>
                <w:sz w:val="28"/>
                <w:szCs w:val="28"/>
              </w:rPr>
              <w:t>加盖业主</w:t>
            </w:r>
            <w:r w:rsidRPr="001D37F8">
              <w:rPr>
                <w:rFonts w:ascii="仿宋" w:eastAsia="仿宋" w:hAnsi="仿宋"/>
                <w:bCs/>
                <w:sz w:val="28"/>
                <w:szCs w:val="28"/>
              </w:rPr>
              <w:t>（合同甲方）</w:t>
            </w:r>
            <w:r w:rsidRPr="001D37F8">
              <w:rPr>
                <w:rFonts w:ascii="仿宋" w:eastAsia="仿宋" w:hAnsi="仿宋" w:hint="eastAsia"/>
                <w:bCs/>
                <w:sz w:val="28"/>
                <w:szCs w:val="28"/>
              </w:rPr>
              <w:t>公章的</w:t>
            </w:r>
            <w:r w:rsidRPr="001D37F8">
              <w:rPr>
                <w:rFonts w:ascii="仿宋" w:eastAsia="仿宋" w:hAnsi="仿宋"/>
                <w:bCs/>
                <w:sz w:val="28"/>
                <w:szCs w:val="28"/>
              </w:rPr>
              <w:t>证明材料扫描件，未提供或提供不</w:t>
            </w:r>
            <w:r w:rsidRPr="001D37F8">
              <w:rPr>
                <w:rFonts w:ascii="仿宋" w:eastAsia="仿宋" w:hAnsi="仿宋" w:hint="eastAsia"/>
                <w:bCs/>
                <w:sz w:val="28"/>
                <w:szCs w:val="28"/>
              </w:rPr>
              <w:t>全的不得分；</w:t>
            </w:r>
          </w:p>
          <w:p w14:paraId="193E3C11" w14:textId="77777777" w:rsidR="0020676F" w:rsidRPr="001D37F8" w:rsidRDefault="00E75977">
            <w:pPr>
              <w:widowControl/>
              <w:snapToGrid w:val="0"/>
              <w:spacing w:line="288" w:lineRule="auto"/>
              <w:rPr>
                <w:rFonts w:ascii="仿宋" w:eastAsia="仿宋" w:hAnsi="仿宋"/>
                <w:bCs/>
                <w:sz w:val="28"/>
                <w:szCs w:val="28"/>
              </w:rPr>
            </w:pPr>
            <w:r w:rsidRPr="001D37F8">
              <w:rPr>
                <w:rFonts w:ascii="仿宋" w:eastAsia="仿宋" w:hAnsi="仿宋" w:hint="eastAsia"/>
                <w:bCs/>
                <w:sz w:val="28"/>
                <w:szCs w:val="28"/>
              </w:rPr>
              <w:t>2.此处业绩系指产品业绩，不限合同签订主体，但合</w:t>
            </w:r>
            <w:r w:rsidRPr="001D37F8">
              <w:rPr>
                <w:rFonts w:ascii="仿宋" w:eastAsia="仿宋" w:hAnsi="仿宋" w:hint="eastAsia"/>
                <w:bCs/>
                <w:sz w:val="28"/>
                <w:szCs w:val="28"/>
              </w:rPr>
              <w:lastRenderedPageBreak/>
              <w:t>同甲方须为医院。</w:t>
            </w:r>
          </w:p>
          <w:p w14:paraId="039314DF" w14:textId="77777777" w:rsidR="0020676F" w:rsidRPr="001D37F8" w:rsidRDefault="00E75977">
            <w:pPr>
              <w:widowControl/>
              <w:snapToGrid w:val="0"/>
              <w:spacing w:line="288" w:lineRule="auto"/>
              <w:rPr>
                <w:rStyle w:val="2CharChar"/>
                <w:rFonts w:ascii="仿宋" w:eastAsia="仿宋" w:hAnsi="仿宋" w:cs="宋体"/>
                <w:b w:val="0"/>
                <w:sz w:val="28"/>
                <w:szCs w:val="28"/>
              </w:rPr>
            </w:pPr>
            <w:r w:rsidRPr="001D37F8">
              <w:rPr>
                <w:rStyle w:val="2CharChar"/>
                <w:rFonts w:ascii="仿宋" w:eastAsia="仿宋" w:hAnsi="仿宋" w:cs="宋体"/>
                <w:b w:val="0"/>
                <w:sz w:val="28"/>
                <w:szCs w:val="28"/>
              </w:rPr>
              <w:t>3.</w:t>
            </w:r>
            <w:r w:rsidRPr="001D37F8">
              <w:rPr>
                <w:rStyle w:val="2CharChar"/>
                <w:rFonts w:ascii="仿宋" w:eastAsia="仿宋" w:hAnsi="仿宋" w:cs="宋体" w:hint="eastAsia"/>
                <w:b w:val="0"/>
                <w:sz w:val="28"/>
                <w:szCs w:val="28"/>
              </w:rPr>
              <w:t>医院等级证明材料（医院等级截图或业主证明或医院主管部门证明）。</w:t>
            </w:r>
          </w:p>
          <w:p w14:paraId="3C94676F" w14:textId="77777777" w:rsidR="0020676F" w:rsidRPr="001D37F8" w:rsidRDefault="00E75977">
            <w:pPr>
              <w:widowControl/>
              <w:snapToGrid w:val="0"/>
              <w:spacing w:line="288" w:lineRule="auto"/>
              <w:rPr>
                <w:rFonts w:ascii="仿宋" w:eastAsia="仿宋" w:hAnsi="仿宋" w:cs="宋体"/>
                <w:sz w:val="28"/>
                <w:szCs w:val="28"/>
              </w:rPr>
            </w:pPr>
            <w:r w:rsidRPr="001D37F8">
              <w:rPr>
                <w:rStyle w:val="2CharChar"/>
                <w:rFonts w:ascii="仿宋" w:eastAsia="仿宋" w:hAnsi="仿宋" w:cs="宋体"/>
                <w:b w:val="0"/>
                <w:sz w:val="28"/>
                <w:szCs w:val="28"/>
              </w:rPr>
              <w:t>4.</w:t>
            </w:r>
            <w:r w:rsidRPr="001D37F8">
              <w:rPr>
                <w:rStyle w:val="2CharChar"/>
                <w:rFonts w:ascii="仿宋" w:eastAsia="仿宋" w:hAnsi="仿宋" w:cs="宋体" w:hint="eastAsia"/>
                <w:b w:val="0"/>
                <w:sz w:val="28"/>
                <w:szCs w:val="28"/>
              </w:rPr>
              <w:t>同一业主业绩不累计计分，不同业主业绩可以累计。</w:t>
            </w:r>
          </w:p>
        </w:tc>
        <w:tc>
          <w:tcPr>
            <w:tcW w:w="498" w:type="pct"/>
            <w:tcBorders>
              <w:top w:val="single" w:sz="4" w:space="0" w:color="auto"/>
              <w:left w:val="single" w:sz="4" w:space="0" w:color="auto"/>
              <w:bottom w:val="single" w:sz="4" w:space="0" w:color="auto"/>
              <w:right w:val="single" w:sz="4" w:space="0" w:color="auto"/>
            </w:tcBorders>
            <w:vAlign w:val="center"/>
          </w:tcPr>
          <w:p w14:paraId="2450DE8C" w14:textId="77777777" w:rsidR="0020676F" w:rsidRPr="001D37F8" w:rsidRDefault="00E75977">
            <w:pPr>
              <w:spacing w:line="360" w:lineRule="auto"/>
              <w:jc w:val="center"/>
              <w:rPr>
                <w:rFonts w:ascii="仿宋" w:eastAsia="仿宋" w:hAnsi="仿宋"/>
                <w:b/>
                <w:bCs/>
                <w:sz w:val="28"/>
                <w:szCs w:val="28"/>
              </w:rPr>
            </w:pPr>
            <w:r w:rsidRPr="001D37F8">
              <w:rPr>
                <w:rFonts w:ascii="仿宋" w:eastAsia="仿宋" w:hAnsi="仿宋" w:hint="eastAsia"/>
                <w:b/>
                <w:bCs/>
                <w:sz w:val="28"/>
                <w:szCs w:val="28"/>
              </w:rPr>
              <w:lastRenderedPageBreak/>
              <w:t>0-9分</w:t>
            </w:r>
          </w:p>
        </w:tc>
      </w:tr>
      <w:tr w:rsidR="001D37F8" w:rsidRPr="001D37F8" w14:paraId="4952D2E0" w14:textId="77777777" w:rsidTr="002844F6">
        <w:trPr>
          <w:jc w:val="center"/>
        </w:trPr>
        <w:tc>
          <w:tcPr>
            <w:tcW w:w="586" w:type="pct"/>
            <w:vMerge/>
            <w:tcBorders>
              <w:left w:val="single" w:sz="4" w:space="0" w:color="auto"/>
              <w:right w:val="single" w:sz="4" w:space="0" w:color="auto"/>
            </w:tcBorders>
            <w:vAlign w:val="center"/>
          </w:tcPr>
          <w:p w14:paraId="54B87D6C" w14:textId="77777777" w:rsidR="0020676F" w:rsidRPr="001D37F8" w:rsidRDefault="0020676F">
            <w:pPr>
              <w:spacing w:line="360" w:lineRule="auto"/>
              <w:ind w:firstLine="435"/>
              <w:jc w:val="center"/>
              <w:rPr>
                <w:rFonts w:ascii="仿宋" w:eastAsia="仿宋" w:hAnsi="仿宋"/>
                <w:b/>
                <w:bCs/>
                <w:sz w:val="28"/>
                <w:szCs w:val="28"/>
              </w:rPr>
            </w:pPr>
          </w:p>
        </w:tc>
        <w:tc>
          <w:tcPr>
            <w:tcW w:w="591" w:type="pct"/>
            <w:tcBorders>
              <w:top w:val="single" w:sz="4" w:space="0" w:color="auto"/>
              <w:left w:val="single" w:sz="4" w:space="0" w:color="auto"/>
              <w:bottom w:val="single" w:sz="4" w:space="0" w:color="auto"/>
              <w:right w:val="single" w:sz="4" w:space="0" w:color="auto"/>
            </w:tcBorders>
            <w:vAlign w:val="center"/>
          </w:tcPr>
          <w:p w14:paraId="44B0881A" w14:textId="547F091E" w:rsidR="0020676F" w:rsidRPr="001D37F8" w:rsidRDefault="00E75977">
            <w:pPr>
              <w:spacing w:line="300" w:lineRule="auto"/>
              <w:rPr>
                <w:rFonts w:ascii="仿宋" w:eastAsia="仿宋" w:hAnsi="仿宋" w:cs="宋体"/>
                <w:kern w:val="0"/>
                <w:sz w:val="28"/>
                <w:szCs w:val="28"/>
              </w:rPr>
            </w:pPr>
            <w:r w:rsidRPr="001D37F8">
              <w:rPr>
                <w:rFonts w:ascii="仿宋" w:eastAsia="仿宋" w:hAnsi="仿宋" w:cs="宋体" w:hint="eastAsia"/>
                <w:kern w:val="0"/>
                <w:sz w:val="28"/>
                <w:szCs w:val="28"/>
              </w:rPr>
              <w:t>质量保证期、项目实施及售后服务方案（</w:t>
            </w:r>
            <w:r w:rsidRPr="001D37F8">
              <w:rPr>
                <w:rFonts w:ascii="仿宋" w:eastAsia="仿宋" w:hAnsi="仿宋" w:cs="宋体" w:hint="eastAsia"/>
                <w:kern w:val="0"/>
                <w:sz w:val="28"/>
                <w:szCs w:val="28"/>
                <w:u w:val="single"/>
              </w:rPr>
              <w:t>12分</w:t>
            </w:r>
            <w:r w:rsidRPr="001D37F8">
              <w:rPr>
                <w:rFonts w:ascii="仿宋" w:eastAsia="仿宋" w:hAnsi="仿宋" w:cs="宋体" w:hint="eastAsia"/>
                <w:kern w:val="0"/>
                <w:sz w:val="28"/>
                <w:szCs w:val="28"/>
              </w:rPr>
              <w:t>）</w:t>
            </w:r>
          </w:p>
        </w:tc>
        <w:tc>
          <w:tcPr>
            <w:tcW w:w="3325" w:type="pct"/>
            <w:tcBorders>
              <w:top w:val="single" w:sz="4" w:space="0" w:color="auto"/>
              <w:left w:val="single" w:sz="4" w:space="0" w:color="auto"/>
              <w:bottom w:val="single" w:sz="4" w:space="0" w:color="auto"/>
              <w:right w:val="single" w:sz="4" w:space="0" w:color="auto"/>
            </w:tcBorders>
            <w:vAlign w:val="center"/>
          </w:tcPr>
          <w:p w14:paraId="43622E8D" w14:textId="77777777" w:rsidR="0020676F" w:rsidRPr="001D37F8" w:rsidRDefault="00E75977">
            <w:pPr>
              <w:spacing w:line="288" w:lineRule="auto"/>
              <w:jc w:val="left"/>
              <w:rPr>
                <w:rFonts w:ascii="仿宋" w:eastAsia="仿宋" w:hAnsi="仿宋" w:cs="宋体"/>
                <w:sz w:val="28"/>
                <w:szCs w:val="28"/>
              </w:rPr>
            </w:pPr>
            <w:r w:rsidRPr="001D37F8">
              <w:rPr>
                <w:rFonts w:ascii="仿宋" w:eastAsia="仿宋" w:hAnsi="仿宋" w:cs="宋体" w:hint="eastAsia"/>
                <w:sz w:val="28"/>
                <w:szCs w:val="28"/>
              </w:rPr>
              <w:t>1、投标人所投所有设备质量保证期在满足招标文件规定质量保证期的基础上，均延长1年加</w:t>
            </w:r>
            <w:r w:rsidRPr="001D37F8">
              <w:rPr>
                <w:rFonts w:ascii="仿宋" w:eastAsia="仿宋" w:hAnsi="仿宋" w:cs="宋体" w:hint="eastAsia"/>
                <w:sz w:val="28"/>
                <w:szCs w:val="28"/>
                <w:u w:val="single"/>
              </w:rPr>
              <w:t>2</w:t>
            </w:r>
            <w:r w:rsidRPr="001D37F8">
              <w:rPr>
                <w:rFonts w:ascii="仿宋" w:eastAsia="仿宋" w:hAnsi="仿宋" w:cs="宋体" w:hint="eastAsia"/>
                <w:sz w:val="28"/>
                <w:szCs w:val="28"/>
              </w:rPr>
              <w:t>分（不足1年不加分），最高得</w:t>
            </w:r>
            <w:r w:rsidRPr="001D37F8">
              <w:rPr>
                <w:rFonts w:ascii="仿宋" w:eastAsia="仿宋" w:hAnsi="仿宋" w:cs="宋体" w:hint="eastAsia"/>
                <w:sz w:val="28"/>
                <w:szCs w:val="28"/>
                <w:u w:val="single"/>
              </w:rPr>
              <w:t>6</w:t>
            </w:r>
            <w:r w:rsidRPr="001D37F8">
              <w:rPr>
                <w:rFonts w:ascii="仿宋" w:eastAsia="仿宋" w:hAnsi="仿宋" w:cs="宋体" w:hint="eastAsia"/>
                <w:sz w:val="28"/>
                <w:szCs w:val="28"/>
              </w:rPr>
              <w:t>分。（提供承诺函，格式自拟）</w:t>
            </w:r>
          </w:p>
          <w:p w14:paraId="28A0C0A6" w14:textId="77777777" w:rsidR="0020676F" w:rsidRPr="001D37F8" w:rsidRDefault="00E75977">
            <w:pPr>
              <w:spacing w:line="288" w:lineRule="auto"/>
              <w:jc w:val="left"/>
              <w:rPr>
                <w:rFonts w:ascii="仿宋" w:eastAsia="仿宋" w:hAnsi="仿宋"/>
                <w:sz w:val="28"/>
                <w:szCs w:val="28"/>
              </w:rPr>
            </w:pPr>
            <w:r w:rsidRPr="001D37F8">
              <w:rPr>
                <w:rFonts w:ascii="仿宋" w:eastAsia="仿宋" w:hAnsi="仿宋" w:cs="宋体" w:hint="eastAsia"/>
                <w:kern w:val="0"/>
                <w:sz w:val="28"/>
                <w:szCs w:val="28"/>
              </w:rPr>
              <w:t>2、</w:t>
            </w:r>
            <w:r w:rsidRPr="001D37F8">
              <w:rPr>
                <w:rFonts w:ascii="仿宋" w:eastAsia="仿宋" w:hAnsi="仿宋" w:hint="eastAsia"/>
                <w:sz w:val="28"/>
                <w:szCs w:val="28"/>
              </w:rPr>
              <w:t>根据各投标人提供的项目实施方案</w:t>
            </w:r>
            <w:r w:rsidRPr="001D37F8">
              <w:rPr>
                <w:rFonts w:ascii="仿宋" w:eastAsia="仿宋" w:hAnsi="仿宋" w:cs="宋体" w:hint="eastAsia"/>
                <w:kern w:val="0"/>
                <w:sz w:val="28"/>
                <w:szCs w:val="28"/>
              </w:rPr>
              <w:t>实施计划、进度计划、安装调试的技术人员安排、安装调试方案、验收方案</w:t>
            </w:r>
            <w:r w:rsidRPr="001D37F8">
              <w:rPr>
                <w:rFonts w:ascii="仿宋" w:eastAsia="仿宋" w:hAnsi="仿宋" w:hint="eastAsia"/>
                <w:sz w:val="28"/>
                <w:szCs w:val="28"/>
              </w:rPr>
              <w:t>情况进行打分：</w:t>
            </w:r>
          </w:p>
          <w:p w14:paraId="3A0B6996" w14:textId="77777777" w:rsidR="0020676F" w:rsidRPr="001D37F8" w:rsidRDefault="00E75977">
            <w:pPr>
              <w:spacing w:line="288" w:lineRule="auto"/>
              <w:jc w:val="left"/>
              <w:rPr>
                <w:rFonts w:ascii="仿宋" w:eastAsia="仿宋" w:hAnsi="仿宋" w:cs="宋体"/>
                <w:sz w:val="28"/>
                <w:szCs w:val="28"/>
              </w:rPr>
            </w:pPr>
            <w:r w:rsidRPr="001D37F8">
              <w:rPr>
                <w:rFonts w:ascii="仿宋" w:eastAsia="仿宋" w:hAnsi="仿宋" w:cs="宋体" w:hint="eastAsia"/>
                <w:sz w:val="28"/>
                <w:szCs w:val="28"/>
              </w:rPr>
              <w:fldChar w:fldCharType="begin"/>
            </w:r>
            <w:r w:rsidRPr="001D37F8">
              <w:rPr>
                <w:rFonts w:ascii="仿宋" w:eastAsia="仿宋" w:hAnsi="仿宋" w:cs="宋体" w:hint="eastAsia"/>
                <w:sz w:val="28"/>
                <w:szCs w:val="28"/>
              </w:rPr>
              <w:instrText xml:space="preserve"> = 1 \* GB3 </w:instrText>
            </w:r>
            <w:r w:rsidRPr="001D37F8">
              <w:rPr>
                <w:rFonts w:ascii="仿宋" w:eastAsia="仿宋" w:hAnsi="仿宋" w:cs="宋体" w:hint="eastAsia"/>
                <w:sz w:val="28"/>
                <w:szCs w:val="28"/>
              </w:rPr>
              <w:fldChar w:fldCharType="separate"/>
            </w:r>
            <w:r w:rsidRPr="001D37F8">
              <w:rPr>
                <w:rFonts w:ascii="仿宋" w:eastAsia="仿宋" w:hAnsi="仿宋" w:cs="宋体" w:hint="eastAsia"/>
                <w:sz w:val="28"/>
                <w:szCs w:val="28"/>
              </w:rPr>
              <w:t>①</w:t>
            </w:r>
            <w:r w:rsidRPr="001D37F8">
              <w:rPr>
                <w:rFonts w:ascii="仿宋" w:eastAsia="仿宋" w:hAnsi="仿宋" w:cs="宋体" w:hint="eastAsia"/>
                <w:sz w:val="28"/>
                <w:szCs w:val="28"/>
              </w:rPr>
              <w:fldChar w:fldCharType="end"/>
            </w:r>
            <w:r w:rsidRPr="001D37F8">
              <w:rPr>
                <w:rFonts w:ascii="仿宋" w:eastAsia="仿宋" w:hAnsi="仿宋" w:cs="宋体" w:hint="eastAsia"/>
                <w:sz w:val="28"/>
                <w:szCs w:val="28"/>
              </w:rPr>
              <w:t>方案内容完整、详实、科学合理，可行性、针对性强且有齐全的保障措施的得</w:t>
            </w:r>
            <w:r w:rsidRPr="001D37F8">
              <w:rPr>
                <w:rFonts w:ascii="仿宋" w:eastAsia="仿宋" w:hAnsi="仿宋" w:cs="宋体" w:hint="eastAsia"/>
                <w:sz w:val="28"/>
                <w:szCs w:val="28"/>
                <w:u w:val="single"/>
              </w:rPr>
              <w:t>3</w:t>
            </w:r>
            <w:r w:rsidRPr="001D37F8">
              <w:rPr>
                <w:rFonts w:ascii="仿宋" w:eastAsia="仿宋" w:hAnsi="仿宋" w:cs="宋体" w:hint="eastAsia"/>
                <w:sz w:val="28"/>
                <w:szCs w:val="28"/>
              </w:rPr>
              <w:t>分；</w:t>
            </w:r>
          </w:p>
          <w:p w14:paraId="62DE6BB1" w14:textId="77777777" w:rsidR="0020676F" w:rsidRPr="001D37F8" w:rsidRDefault="00E75977">
            <w:pPr>
              <w:spacing w:line="288" w:lineRule="auto"/>
              <w:jc w:val="left"/>
              <w:rPr>
                <w:rFonts w:ascii="仿宋" w:eastAsia="仿宋" w:hAnsi="仿宋" w:cs="宋体"/>
                <w:sz w:val="28"/>
                <w:szCs w:val="28"/>
              </w:rPr>
            </w:pPr>
            <w:r w:rsidRPr="001D37F8">
              <w:rPr>
                <w:rFonts w:ascii="仿宋" w:eastAsia="仿宋" w:hAnsi="仿宋" w:cs="宋体" w:hint="eastAsia"/>
                <w:sz w:val="28"/>
                <w:szCs w:val="28"/>
              </w:rPr>
              <w:fldChar w:fldCharType="begin"/>
            </w:r>
            <w:r w:rsidRPr="001D37F8">
              <w:rPr>
                <w:rFonts w:ascii="仿宋" w:eastAsia="仿宋" w:hAnsi="仿宋" w:cs="宋体" w:hint="eastAsia"/>
                <w:sz w:val="28"/>
                <w:szCs w:val="28"/>
              </w:rPr>
              <w:instrText xml:space="preserve"> = 2 \* GB3 </w:instrText>
            </w:r>
            <w:r w:rsidRPr="001D37F8">
              <w:rPr>
                <w:rFonts w:ascii="仿宋" w:eastAsia="仿宋" w:hAnsi="仿宋" w:cs="宋体" w:hint="eastAsia"/>
                <w:sz w:val="28"/>
                <w:szCs w:val="28"/>
              </w:rPr>
              <w:fldChar w:fldCharType="separate"/>
            </w:r>
            <w:r w:rsidRPr="001D37F8">
              <w:rPr>
                <w:rFonts w:ascii="仿宋" w:eastAsia="仿宋" w:hAnsi="仿宋" w:cs="宋体" w:hint="eastAsia"/>
                <w:sz w:val="28"/>
                <w:szCs w:val="28"/>
              </w:rPr>
              <w:t>②</w:t>
            </w:r>
            <w:r w:rsidRPr="001D37F8">
              <w:rPr>
                <w:rFonts w:ascii="仿宋" w:eastAsia="仿宋" w:hAnsi="仿宋" w:cs="宋体" w:hint="eastAsia"/>
                <w:sz w:val="28"/>
                <w:szCs w:val="28"/>
              </w:rPr>
              <w:fldChar w:fldCharType="end"/>
            </w:r>
            <w:r w:rsidRPr="001D37F8">
              <w:rPr>
                <w:rFonts w:ascii="仿宋" w:eastAsia="仿宋" w:hAnsi="仿宋" w:cs="宋体" w:hint="eastAsia"/>
                <w:sz w:val="28"/>
                <w:szCs w:val="28"/>
              </w:rPr>
              <w:t>方案内容基本完整、合理、具有可行性、针对性，但保障措施有待进一步完善的得</w:t>
            </w:r>
            <w:r w:rsidRPr="001D37F8">
              <w:rPr>
                <w:rFonts w:ascii="仿宋" w:eastAsia="仿宋" w:hAnsi="仿宋" w:cs="宋体" w:hint="eastAsia"/>
                <w:sz w:val="28"/>
                <w:szCs w:val="28"/>
                <w:u w:val="single"/>
              </w:rPr>
              <w:t>2</w:t>
            </w:r>
            <w:r w:rsidRPr="001D37F8">
              <w:rPr>
                <w:rFonts w:ascii="仿宋" w:eastAsia="仿宋" w:hAnsi="仿宋" w:cs="宋体" w:hint="eastAsia"/>
                <w:sz w:val="28"/>
                <w:szCs w:val="28"/>
              </w:rPr>
              <w:t>分；</w:t>
            </w:r>
          </w:p>
          <w:p w14:paraId="09D65B17" w14:textId="77777777" w:rsidR="0020676F" w:rsidRPr="001D37F8" w:rsidRDefault="00E75977">
            <w:pPr>
              <w:spacing w:line="288" w:lineRule="auto"/>
              <w:jc w:val="left"/>
              <w:rPr>
                <w:rFonts w:ascii="仿宋" w:eastAsia="仿宋" w:hAnsi="仿宋" w:cs="宋体"/>
                <w:sz w:val="28"/>
                <w:szCs w:val="28"/>
              </w:rPr>
            </w:pPr>
            <w:r w:rsidRPr="001D37F8">
              <w:rPr>
                <w:rFonts w:ascii="仿宋" w:eastAsia="仿宋" w:hAnsi="仿宋" w:cs="宋体" w:hint="eastAsia"/>
                <w:sz w:val="28"/>
                <w:szCs w:val="28"/>
              </w:rPr>
              <w:fldChar w:fldCharType="begin"/>
            </w:r>
            <w:r w:rsidRPr="001D37F8">
              <w:rPr>
                <w:rFonts w:ascii="仿宋" w:eastAsia="仿宋" w:hAnsi="仿宋" w:cs="宋体" w:hint="eastAsia"/>
                <w:sz w:val="28"/>
                <w:szCs w:val="28"/>
              </w:rPr>
              <w:instrText xml:space="preserve"> = 3 \* GB3 </w:instrText>
            </w:r>
            <w:r w:rsidRPr="001D37F8">
              <w:rPr>
                <w:rFonts w:ascii="仿宋" w:eastAsia="仿宋" w:hAnsi="仿宋" w:cs="宋体" w:hint="eastAsia"/>
                <w:sz w:val="28"/>
                <w:szCs w:val="28"/>
              </w:rPr>
              <w:fldChar w:fldCharType="separate"/>
            </w:r>
            <w:r w:rsidRPr="001D37F8">
              <w:rPr>
                <w:rFonts w:ascii="仿宋" w:eastAsia="仿宋" w:hAnsi="仿宋" w:cs="宋体" w:hint="eastAsia"/>
                <w:sz w:val="28"/>
                <w:szCs w:val="28"/>
              </w:rPr>
              <w:t>③</w:t>
            </w:r>
            <w:r w:rsidRPr="001D37F8">
              <w:rPr>
                <w:rFonts w:ascii="仿宋" w:eastAsia="仿宋" w:hAnsi="仿宋" w:cs="宋体" w:hint="eastAsia"/>
                <w:sz w:val="28"/>
                <w:szCs w:val="28"/>
              </w:rPr>
              <w:fldChar w:fldCharType="end"/>
            </w:r>
            <w:r w:rsidRPr="001D37F8">
              <w:rPr>
                <w:rFonts w:ascii="仿宋" w:eastAsia="仿宋" w:hAnsi="仿宋" w:cs="宋体" w:hint="eastAsia"/>
                <w:sz w:val="28"/>
                <w:szCs w:val="28"/>
              </w:rPr>
              <w:t>方案内容在完整性、合理性、可行性、针对性及各项保障措施均有待改善的得</w:t>
            </w:r>
            <w:r w:rsidRPr="001D37F8">
              <w:rPr>
                <w:rFonts w:ascii="仿宋" w:eastAsia="仿宋" w:hAnsi="仿宋" w:cs="宋体" w:hint="eastAsia"/>
                <w:sz w:val="28"/>
                <w:szCs w:val="28"/>
                <w:u w:val="single"/>
              </w:rPr>
              <w:t>1</w:t>
            </w:r>
            <w:r w:rsidRPr="001D37F8">
              <w:rPr>
                <w:rFonts w:ascii="仿宋" w:eastAsia="仿宋" w:hAnsi="仿宋" w:cs="宋体" w:hint="eastAsia"/>
                <w:sz w:val="28"/>
                <w:szCs w:val="28"/>
              </w:rPr>
              <w:t>分；</w:t>
            </w:r>
          </w:p>
          <w:p w14:paraId="7F714982" w14:textId="77777777" w:rsidR="0020676F" w:rsidRPr="001D37F8" w:rsidRDefault="00E75977">
            <w:pPr>
              <w:spacing w:line="288" w:lineRule="auto"/>
              <w:jc w:val="left"/>
              <w:rPr>
                <w:rFonts w:ascii="仿宋" w:eastAsia="仿宋" w:hAnsi="仿宋"/>
                <w:sz w:val="28"/>
                <w:szCs w:val="28"/>
              </w:rPr>
            </w:pPr>
            <w:r w:rsidRPr="001D37F8">
              <w:rPr>
                <w:rFonts w:ascii="仿宋" w:eastAsia="仿宋" w:hAnsi="仿宋" w:cs="宋体" w:hint="eastAsia"/>
                <w:sz w:val="28"/>
                <w:szCs w:val="28"/>
              </w:rPr>
              <w:fldChar w:fldCharType="begin"/>
            </w:r>
            <w:r w:rsidRPr="001D37F8">
              <w:rPr>
                <w:rFonts w:ascii="仿宋" w:eastAsia="仿宋" w:hAnsi="仿宋" w:cs="宋体" w:hint="eastAsia"/>
                <w:sz w:val="28"/>
                <w:szCs w:val="28"/>
              </w:rPr>
              <w:instrText xml:space="preserve"> = 4 \* GB3 </w:instrText>
            </w:r>
            <w:r w:rsidRPr="001D37F8">
              <w:rPr>
                <w:rFonts w:ascii="仿宋" w:eastAsia="仿宋" w:hAnsi="仿宋" w:cs="宋体" w:hint="eastAsia"/>
                <w:sz w:val="28"/>
                <w:szCs w:val="28"/>
              </w:rPr>
              <w:fldChar w:fldCharType="separate"/>
            </w:r>
            <w:r w:rsidRPr="001D37F8">
              <w:rPr>
                <w:rFonts w:ascii="仿宋" w:eastAsia="仿宋" w:hAnsi="仿宋" w:cs="宋体" w:hint="eastAsia"/>
                <w:sz w:val="28"/>
                <w:szCs w:val="28"/>
              </w:rPr>
              <w:t>④</w:t>
            </w:r>
            <w:r w:rsidRPr="001D37F8">
              <w:rPr>
                <w:rFonts w:ascii="仿宋" w:eastAsia="仿宋" w:hAnsi="仿宋" w:cs="宋体" w:hint="eastAsia"/>
                <w:sz w:val="28"/>
                <w:szCs w:val="28"/>
              </w:rPr>
              <w:fldChar w:fldCharType="end"/>
            </w:r>
            <w:r w:rsidRPr="001D37F8">
              <w:rPr>
                <w:rFonts w:ascii="仿宋" w:eastAsia="仿宋" w:hAnsi="仿宋" w:cs="宋体" w:hint="eastAsia"/>
                <w:sz w:val="28"/>
                <w:szCs w:val="28"/>
              </w:rPr>
              <w:t>方案不可行或未提供方案的不得0分。</w:t>
            </w:r>
          </w:p>
          <w:p w14:paraId="381DFD5C" w14:textId="77777777" w:rsidR="0020676F" w:rsidRPr="001D37F8" w:rsidRDefault="00E75977">
            <w:pPr>
              <w:spacing w:line="288" w:lineRule="auto"/>
              <w:jc w:val="left"/>
              <w:rPr>
                <w:rFonts w:ascii="仿宋" w:eastAsia="仿宋" w:hAnsi="仿宋" w:cs="宋体"/>
                <w:kern w:val="0"/>
                <w:sz w:val="28"/>
                <w:szCs w:val="28"/>
              </w:rPr>
            </w:pPr>
            <w:r w:rsidRPr="001D37F8">
              <w:rPr>
                <w:rFonts w:ascii="仿宋" w:eastAsia="仿宋" w:hAnsi="仿宋" w:hint="eastAsia"/>
                <w:sz w:val="28"/>
                <w:szCs w:val="28"/>
              </w:rPr>
              <w:t>3、根据各投标人提供的</w:t>
            </w:r>
            <w:r w:rsidRPr="001D37F8">
              <w:rPr>
                <w:rFonts w:ascii="仿宋" w:eastAsia="仿宋" w:hAnsi="仿宋" w:cs="宋体" w:hint="eastAsia"/>
                <w:kern w:val="0"/>
                <w:sz w:val="28"/>
                <w:szCs w:val="28"/>
              </w:rPr>
              <w:t>售后服务方案售后服务人员配置、售后服务响应时间、保障修复时间、培训方案、巡检次数及巡检时间段、应急预案、技术保障措施、回访、备品备件免费供应以及其他承诺等方面方案进</w:t>
            </w:r>
            <w:r w:rsidRPr="001D37F8">
              <w:rPr>
                <w:rFonts w:ascii="仿宋" w:eastAsia="仿宋" w:hAnsi="仿宋" w:cs="宋体" w:hint="eastAsia"/>
                <w:kern w:val="0"/>
                <w:sz w:val="28"/>
                <w:szCs w:val="28"/>
              </w:rPr>
              <w:lastRenderedPageBreak/>
              <w:t>行综合比较打分：</w:t>
            </w:r>
          </w:p>
          <w:p w14:paraId="718D7315" w14:textId="77777777" w:rsidR="0020676F" w:rsidRPr="001D37F8" w:rsidRDefault="00E75977">
            <w:pPr>
              <w:spacing w:line="288" w:lineRule="auto"/>
              <w:jc w:val="left"/>
              <w:rPr>
                <w:rFonts w:ascii="仿宋" w:eastAsia="仿宋" w:hAnsi="仿宋" w:cs="宋体"/>
                <w:sz w:val="28"/>
                <w:szCs w:val="28"/>
              </w:rPr>
            </w:pPr>
            <w:r w:rsidRPr="001D37F8">
              <w:rPr>
                <w:rFonts w:ascii="仿宋" w:eastAsia="仿宋" w:hAnsi="仿宋" w:cs="宋体" w:hint="eastAsia"/>
                <w:sz w:val="28"/>
                <w:szCs w:val="28"/>
              </w:rPr>
              <w:fldChar w:fldCharType="begin"/>
            </w:r>
            <w:r w:rsidRPr="001D37F8">
              <w:rPr>
                <w:rFonts w:ascii="仿宋" w:eastAsia="仿宋" w:hAnsi="仿宋" w:cs="宋体" w:hint="eastAsia"/>
                <w:sz w:val="28"/>
                <w:szCs w:val="28"/>
              </w:rPr>
              <w:instrText xml:space="preserve"> = 1 \* GB3 </w:instrText>
            </w:r>
            <w:r w:rsidRPr="001D37F8">
              <w:rPr>
                <w:rFonts w:ascii="仿宋" w:eastAsia="仿宋" w:hAnsi="仿宋" w:cs="宋体" w:hint="eastAsia"/>
                <w:sz w:val="28"/>
                <w:szCs w:val="28"/>
              </w:rPr>
              <w:fldChar w:fldCharType="separate"/>
            </w:r>
            <w:r w:rsidRPr="001D37F8">
              <w:rPr>
                <w:rFonts w:ascii="仿宋" w:eastAsia="仿宋" w:hAnsi="仿宋" w:cs="宋体" w:hint="eastAsia"/>
                <w:sz w:val="28"/>
                <w:szCs w:val="28"/>
              </w:rPr>
              <w:t>①</w:t>
            </w:r>
            <w:r w:rsidRPr="001D37F8">
              <w:rPr>
                <w:rFonts w:ascii="仿宋" w:eastAsia="仿宋" w:hAnsi="仿宋" w:cs="宋体" w:hint="eastAsia"/>
                <w:sz w:val="28"/>
                <w:szCs w:val="28"/>
              </w:rPr>
              <w:fldChar w:fldCharType="end"/>
            </w:r>
            <w:r w:rsidRPr="001D37F8">
              <w:rPr>
                <w:rFonts w:ascii="仿宋" w:eastAsia="仿宋" w:hAnsi="仿宋" w:cs="宋体" w:hint="eastAsia"/>
                <w:sz w:val="28"/>
                <w:szCs w:val="28"/>
              </w:rPr>
              <w:t>方案内容完整、详实、科学合理，可行性、针对性强且有齐全的保障措施的得</w:t>
            </w:r>
            <w:r w:rsidRPr="001D37F8">
              <w:rPr>
                <w:rFonts w:ascii="仿宋" w:eastAsia="仿宋" w:hAnsi="仿宋" w:cs="宋体" w:hint="eastAsia"/>
                <w:sz w:val="28"/>
                <w:szCs w:val="28"/>
                <w:u w:val="single"/>
              </w:rPr>
              <w:t>3</w:t>
            </w:r>
            <w:r w:rsidRPr="001D37F8">
              <w:rPr>
                <w:rFonts w:ascii="仿宋" w:eastAsia="仿宋" w:hAnsi="仿宋" w:cs="宋体" w:hint="eastAsia"/>
                <w:sz w:val="28"/>
                <w:szCs w:val="28"/>
              </w:rPr>
              <w:t>分；</w:t>
            </w:r>
          </w:p>
          <w:p w14:paraId="5A84E377" w14:textId="77777777" w:rsidR="0020676F" w:rsidRPr="001D37F8" w:rsidRDefault="00E75977">
            <w:pPr>
              <w:spacing w:line="288" w:lineRule="auto"/>
              <w:jc w:val="left"/>
              <w:rPr>
                <w:rFonts w:ascii="仿宋" w:eastAsia="仿宋" w:hAnsi="仿宋" w:cs="宋体"/>
                <w:sz w:val="28"/>
                <w:szCs w:val="28"/>
              </w:rPr>
            </w:pPr>
            <w:r w:rsidRPr="001D37F8">
              <w:rPr>
                <w:rFonts w:ascii="仿宋" w:eastAsia="仿宋" w:hAnsi="仿宋" w:cs="宋体" w:hint="eastAsia"/>
                <w:sz w:val="28"/>
                <w:szCs w:val="28"/>
              </w:rPr>
              <w:fldChar w:fldCharType="begin"/>
            </w:r>
            <w:r w:rsidRPr="001D37F8">
              <w:rPr>
                <w:rFonts w:ascii="仿宋" w:eastAsia="仿宋" w:hAnsi="仿宋" w:cs="宋体" w:hint="eastAsia"/>
                <w:sz w:val="28"/>
                <w:szCs w:val="28"/>
              </w:rPr>
              <w:instrText xml:space="preserve"> = 2 \* GB3 </w:instrText>
            </w:r>
            <w:r w:rsidRPr="001D37F8">
              <w:rPr>
                <w:rFonts w:ascii="仿宋" w:eastAsia="仿宋" w:hAnsi="仿宋" w:cs="宋体" w:hint="eastAsia"/>
                <w:sz w:val="28"/>
                <w:szCs w:val="28"/>
              </w:rPr>
              <w:fldChar w:fldCharType="separate"/>
            </w:r>
            <w:r w:rsidRPr="001D37F8">
              <w:rPr>
                <w:rFonts w:ascii="仿宋" w:eastAsia="仿宋" w:hAnsi="仿宋" w:cs="宋体" w:hint="eastAsia"/>
                <w:sz w:val="28"/>
                <w:szCs w:val="28"/>
              </w:rPr>
              <w:t>②</w:t>
            </w:r>
            <w:r w:rsidRPr="001D37F8">
              <w:rPr>
                <w:rFonts w:ascii="仿宋" w:eastAsia="仿宋" w:hAnsi="仿宋" w:cs="宋体" w:hint="eastAsia"/>
                <w:sz w:val="28"/>
                <w:szCs w:val="28"/>
              </w:rPr>
              <w:fldChar w:fldCharType="end"/>
            </w:r>
            <w:r w:rsidRPr="001D37F8">
              <w:rPr>
                <w:rFonts w:ascii="仿宋" w:eastAsia="仿宋" w:hAnsi="仿宋" w:cs="宋体" w:hint="eastAsia"/>
                <w:sz w:val="28"/>
                <w:szCs w:val="28"/>
              </w:rPr>
              <w:t>方案内容基本完整、合理、具有可行性、针对性，但保障措施有待进一步完善的得</w:t>
            </w:r>
            <w:r w:rsidRPr="001D37F8">
              <w:rPr>
                <w:rFonts w:ascii="仿宋" w:eastAsia="仿宋" w:hAnsi="仿宋" w:cs="宋体" w:hint="eastAsia"/>
                <w:sz w:val="28"/>
                <w:szCs w:val="28"/>
                <w:u w:val="single"/>
              </w:rPr>
              <w:t>2</w:t>
            </w:r>
            <w:r w:rsidRPr="001D37F8">
              <w:rPr>
                <w:rFonts w:ascii="仿宋" w:eastAsia="仿宋" w:hAnsi="仿宋" w:cs="宋体" w:hint="eastAsia"/>
                <w:sz w:val="28"/>
                <w:szCs w:val="28"/>
              </w:rPr>
              <w:t>分；</w:t>
            </w:r>
          </w:p>
          <w:p w14:paraId="3717295E" w14:textId="77777777" w:rsidR="0020676F" w:rsidRPr="001D37F8" w:rsidRDefault="00E75977">
            <w:pPr>
              <w:spacing w:line="288" w:lineRule="auto"/>
              <w:jc w:val="left"/>
              <w:rPr>
                <w:rFonts w:ascii="仿宋" w:eastAsia="仿宋" w:hAnsi="仿宋" w:cs="宋体"/>
                <w:sz w:val="28"/>
                <w:szCs w:val="28"/>
              </w:rPr>
            </w:pPr>
            <w:r w:rsidRPr="001D37F8">
              <w:rPr>
                <w:rFonts w:ascii="仿宋" w:eastAsia="仿宋" w:hAnsi="仿宋" w:cs="宋体" w:hint="eastAsia"/>
                <w:sz w:val="28"/>
                <w:szCs w:val="28"/>
              </w:rPr>
              <w:fldChar w:fldCharType="begin"/>
            </w:r>
            <w:r w:rsidRPr="001D37F8">
              <w:rPr>
                <w:rFonts w:ascii="仿宋" w:eastAsia="仿宋" w:hAnsi="仿宋" w:cs="宋体" w:hint="eastAsia"/>
                <w:sz w:val="28"/>
                <w:szCs w:val="28"/>
              </w:rPr>
              <w:instrText xml:space="preserve"> = 3 \* GB3 </w:instrText>
            </w:r>
            <w:r w:rsidRPr="001D37F8">
              <w:rPr>
                <w:rFonts w:ascii="仿宋" w:eastAsia="仿宋" w:hAnsi="仿宋" w:cs="宋体" w:hint="eastAsia"/>
                <w:sz w:val="28"/>
                <w:szCs w:val="28"/>
              </w:rPr>
              <w:fldChar w:fldCharType="separate"/>
            </w:r>
            <w:r w:rsidRPr="001D37F8">
              <w:rPr>
                <w:rFonts w:ascii="仿宋" w:eastAsia="仿宋" w:hAnsi="仿宋" w:cs="宋体" w:hint="eastAsia"/>
                <w:sz w:val="28"/>
                <w:szCs w:val="28"/>
              </w:rPr>
              <w:t>③</w:t>
            </w:r>
            <w:r w:rsidRPr="001D37F8">
              <w:rPr>
                <w:rFonts w:ascii="仿宋" w:eastAsia="仿宋" w:hAnsi="仿宋" w:cs="宋体" w:hint="eastAsia"/>
                <w:sz w:val="28"/>
                <w:szCs w:val="28"/>
              </w:rPr>
              <w:fldChar w:fldCharType="end"/>
            </w:r>
            <w:r w:rsidRPr="001D37F8">
              <w:rPr>
                <w:rFonts w:ascii="仿宋" w:eastAsia="仿宋" w:hAnsi="仿宋" w:cs="宋体" w:hint="eastAsia"/>
                <w:sz w:val="28"/>
                <w:szCs w:val="28"/>
              </w:rPr>
              <w:t>方案内容在完整性、合理性、可行性、针对性及各项保障措施均有待改善的得</w:t>
            </w:r>
            <w:r w:rsidRPr="001D37F8">
              <w:rPr>
                <w:rFonts w:ascii="仿宋" w:eastAsia="仿宋" w:hAnsi="仿宋" w:cs="宋体" w:hint="eastAsia"/>
                <w:sz w:val="28"/>
                <w:szCs w:val="28"/>
                <w:u w:val="single"/>
              </w:rPr>
              <w:t>1</w:t>
            </w:r>
            <w:r w:rsidRPr="001D37F8">
              <w:rPr>
                <w:rFonts w:ascii="仿宋" w:eastAsia="仿宋" w:hAnsi="仿宋" w:cs="宋体" w:hint="eastAsia"/>
                <w:sz w:val="28"/>
                <w:szCs w:val="28"/>
              </w:rPr>
              <w:t>分；</w:t>
            </w:r>
          </w:p>
          <w:p w14:paraId="0E9ACC86" w14:textId="77777777" w:rsidR="0020676F" w:rsidRPr="001D37F8" w:rsidRDefault="00E75977">
            <w:pPr>
              <w:spacing w:line="288" w:lineRule="auto"/>
              <w:jc w:val="left"/>
              <w:rPr>
                <w:rFonts w:ascii="仿宋" w:eastAsia="仿宋" w:hAnsi="仿宋"/>
                <w:sz w:val="28"/>
                <w:szCs w:val="28"/>
              </w:rPr>
            </w:pPr>
            <w:r w:rsidRPr="001D37F8">
              <w:rPr>
                <w:rFonts w:ascii="仿宋" w:eastAsia="仿宋" w:hAnsi="仿宋" w:cs="宋体" w:hint="eastAsia"/>
                <w:sz w:val="28"/>
                <w:szCs w:val="28"/>
              </w:rPr>
              <w:fldChar w:fldCharType="begin"/>
            </w:r>
            <w:r w:rsidRPr="001D37F8">
              <w:rPr>
                <w:rFonts w:ascii="仿宋" w:eastAsia="仿宋" w:hAnsi="仿宋" w:cs="宋体" w:hint="eastAsia"/>
                <w:sz w:val="28"/>
                <w:szCs w:val="28"/>
              </w:rPr>
              <w:instrText xml:space="preserve"> = 4 \* GB3 </w:instrText>
            </w:r>
            <w:r w:rsidRPr="001D37F8">
              <w:rPr>
                <w:rFonts w:ascii="仿宋" w:eastAsia="仿宋" w:hAnsi="仿宋" w:cs="宋体" w:hint="eastAsia"/>
                <w:sz w:val="28"/>
                <w:szCs w:val="28"/>
              </w:rPr>
              <w:fldChar w:fldCharType="separate"/>
            </w:r>
            <w:r w:rsidRPr="001D37F8">
              <w:rPr>
                <w:rFonts w:ascii="仿宋" w:eastAsia="仿宋" w:hAnsi="仿宋" w:cs="宋体" w:hint="eastAsia"/>
                <w:sz w:val="28"/>
                <w:szCs w:val="28"/>
              </w:rPr>
              <w:t>④</w:t>
            </w:r>
            <w:r w:rsidRPr="001D37F8">
              <w:rPr>
                <w:rFonts w:ascii="仿宋" w:eastAsia="仿宋" w:hAnsi="仿宋" w:cs="宋体" w:hint="eastAsia"/>
                <w:sz w:val="28"/>
                <w:szCs w:val="28"/>
              </w:rPr>
              <w:fldChar w:fldCharType="end"/>
            </w:r>
            <w:r w:rsidRPr="001D37F8">
              <w:rPr>
                <w:rFonts w:ascii="仿宋" w:eastAsia="仿宋" w:hAnsi="仿宋" w:cs="宋体" w:hint="eastAsia"/>
                <w:sz w:val="28"/>
                <w:szCs w:val="28"/>
              </w:rPr>
              <w:t>方案不可行或未提供方案的不得0分。</w:t>
            </w:r>
          </w:p>
        </w:tc>
        <w:tc>
          <w:tcPr>
            <w:tcW w:w="498" w:type="pct"/>
            <w:tcBorders>
              <w:top w:val="single" w:sz="4" w:space="0" w:color="auto"/>
              <w:left w:val="single" w:sz="4" w:space="0" w:color="auto"/>
              <w:bottom w:val="single" w:sz="4" w:space="0" w:color="auto"/>
              <w:right w:val="single" w:sz="4" w:space="0" w:color="auto"/>
            </w:tcBorders>
            <w:vAlign w:val="center"/>
          </w:tcPr>
          <w:p w14:paraId="63A4EE32" w14:textId="77777777" w:rsidR="0020676F" w:rsidRPr="001D37F8" w:rsidRDefault="00E75977">
            <w:pPr>
              <w:spacing w:line="360" w:lineRule="auto"/>
              <w:jc w:val="center"/>
              <w:rPr>
                <w:rFonts w:ascii="仿宋" w:eastAsia="仿宋" w:hAnsi="仿宋"/>
                <w:b/>
                <w:bCs/>
                <w:sz w:val="28"/>
                <w:szCs w:val="28"/>
              </w:rPr>
            </w:pPr>
            <w:r w:rsidRPr="001D37F8">
              <w:rPr>
                <w:rFonts w:ascii="仿宋" w:eastAsia="仿宋" w:hAnsi="仿宋" w:hint="eastAsia"/>
                <w:b/>
                <w:bCs/>
                <w:sz w:val="28"/>
                <w:szCs w:val="28"/>
              </w:rPr>
              <w:lastRenderedPageBreak/>
              <w:t>0-12分</w:t>
            </w:r>
          </w:p>
        </w:tc>
      </w:tr>
      <w:tr w:rsidR="001D37F8" w:rsidRPr="001D37F8" w14:paraId="35F264DA" w14:textId="77777777" w:rsidTr="002844F6">
        <w:trPr>
          <w:jc w:val="center"/>
        </w:trPr>
        <w:tc>
          <w:tcPr>
            <w:tcW w:w="586" w:type="pct"/>
            <w:tcBorders>
              <w:left w:val="single" w:sz="4" w:space="0" w:color="auto"/>
              <w:right w:val="single" w:sz="4" w:space="0" w:color="auto"/>
            </w:tcBorders>
            <w:vAlign w:val="center"/>
          </w:tcPr>
          <w:p w14:paraId="0970A5A2" w14:textId="77777777" w:rsidR="0020676F" w:rsidRPr="001D37F8" w:rsidRDefault="00E75977">
            <w:pPr>
              <w:spacing w:line="360" w:lineRule="auto"/>
              <w:jc w:val="center"/>
              <w:rPr>
                <w:rFonts w:ascii="仿宋" w:eastAsia="仿宋" w:hAnsi="仿宋"/>
                <w:sz w:val="28"/>
                <w:szCs w:val="28"/>
              </w:rPr>
            </w:pPr>
            <w:r w:rsidRPr="001D37F8">
              <w:rPr>
                <w:rFonts w:ascii="仿宋" w:eastAsia="仿宋" w:hAnsi="仿宋" w:hint="eastAsia"/>
                <w:sz w:val="28"/>
                <w:szCs w:val="28"/>
              </w:rPr>
              <w:t>价格分</w:t>
            </w:r>
          </w:p>
          <w:p w14:paraId="418EEB8D" w14:textId="77777777" w:rsidR="0020676F" w:rsidRPr="001D37F8" w:rsidRDefault="00E75977">
            <w:pPr>
              <w:spacing w:line="360" w:lineRule="auto"/>
              <w:jc w:val="center"/>
              <w:rPr>
                <w:rFonts w:ascii="仿宋" w:eastAsia="仿宋" w:hAnsi="仿宋"/>
                <w:b/>
                <w:bCs/>
                <w:sz w:val="28"/>
                <w:szCs w:val="28"/>
              </w:rPr>
            </w:pPr>
            <w:r w:rsidRPr="001D37F8">
              <w:rPr>
                <w:rFonts w:ascii="仿宋" w:eastAsia="仿宋" w:hAnsi="仿宋" w:hint="eastAsia"/>
                <w:sz w:val="28"/>
                <w:szCs w:val="28"/>
              </w:rPr>
              <w:t>（</w:t>
            </w:r>
            <w:r w:rsidRPr="001D37F8">
              <w:rPr>
                <w:rFonts w:ascii="仿宋" w:eastAsia="仿宋" w:hAnsi="仿宋" w:hint="eastAsia"/>
                <w:sz w:val="28"/>
                <w:szCs w:val="28"/>
                <w:u w:val="single"/>
              </w:rPr>
              <w:t xml:space="preserve"> </w:t>
            </w:r>
            <w:r w:rsidRPr="001D37F8">
              <w:rPr>
                <w:rFonts w:ascii="仿宋" w:eastAsia="仿宋" w:hAnsi="仿宋"/>
                <w:sz w:val="28"/>
                <w:szCs w:val="28"/>
                <w:u w:val="single"/>
              </w:rPr>
              <w:t>30</w:t>
            </w:r>
            <w:r w:rsidRPr="001D37F8">
              <w:rPr>
                <w:rFonts w:ascii="仿宋" w:eastAsia="仿宋" w:hAnsi="仿宋" w:hint="eastAsia"/>
                <w:sz w:val="28"/>
                <w:szCs w:val="28"/>
                <w:u w:val="single"/>
              </w:rPr>
              <w:t xml:space="preserve"> </w:t>
            </w:r>
            <w:r w:rsidRPr="001D37F8">
              <w:rPr>
                <w:rFonts w:ascii="仿宋" w:eastAsia="仿宋" w:hAnsi="仿宋" w:hint="eastAsia"/>
                <w:sz w:val="28"/>
                <w:szCs w:val="28"/>
              </w:rPr>
              <w:t>分）</w:t>
            </w:r>
          </w:p>
        </w:tc>
        <w:tc>
          <w:tcPr>
            <w:tcW w:w="4414" w:type="pct"/>
            <w:gridSpan w:val="3"/>
            <w:tcBorders>
              <w:top w:val="single" w:sz="4" w:space="0" w:color="auto"/>
              <w:left w:val="single" w:sz="4" w:space="0" w:color="auto"/>
              <w:bottom w:val="single" w:sz="4" w:space="0" w:color="auto"/>
              <w:right w:val="single" w:sz="4" w:space="0" w:color="auto"/>
            </w:tcBorders>
            <w:vAlign w:val="center"/>
          </w:tcPr>
          <w:p w14:paraId="22EF66CD" w14:textId="61198862" w:rsidR="0020676F" w:rsidRPr="001D37F8" w:rsidRDefault="00E75977">
            <w:pPr>
              <w:spacing w:line="360" w:lineRule="auto"/>
              <w:rPr>
                <w:rFonts w:ascii="仿宋" w:eastAsia="仿宋" w:hAnsi="仿宋"/>
                <w:sz w:val="28"/>
                <w:szCs w:val="28"/>
              </w:rPr>
            </w:pPr>
            <w:r w:rsidRPr="001D37F8">
              <w:rPr>
                <w:rFonts w:ascii="仿宋" w:eastAsia="仿宋" w:hAnsi="仿宋" w:hint="eastAsia"/>
                <w:sz w:val="28"/>
                <w:szCs w:val="28"/>
              </w:rPr>
              <w:t>价格分统一采用低价优先法，即满足招标文件要求且投标价格最低的投标报价为评标基准价，其价格分为满分</w:t>
            </w:r>
            <w:r w:rsidR="000B43EE">
              <w:rPr>
                <w:rFonts w:ascii="仿宋" w:eastAsia="仿宋" w:hAnsi="仿宋"/>
                <w:sz w:val="28"/>
                <w:szCs w:val="28"/>
                <w:u w:val="single"/>
              </w:rPr>
              <w:t>30</w:t>
            </w:r>
            <w:r w:rsidRPr="001D37F8">
              <w:rPr>
                <w:rFonts w:ascii="仿宋" w:eastAsia="仿宋" w:hAnsi="仿宋" w:hint="eastAsia"/>
                <w:sz w:val="28"/>
                <w:szCs w:val="28"/>
              </w:rPr>
              <w:t>分。其他投标人的价格分统一按照下列公式计算：</w:t>
            </w:r>
          </w:p>
          <w:p w14:paraId="5547937F" w14:textId="77777777" w:rsidR="0020676F" w:rsidRPr="001D37F8" w:rsidRDefault="00E75977">
            <w:pPr>
              <w:spacing w:line="360" w:lineRule="auto"/>
              <w:rPr>
                <w:rFonts w:ascii="仿宋" w:eastAsia="仿宋" w:hAnsi="仿宋"/>
                <w:b/>
                <w:bCs/>
                <w:sz w:val="28"/>
                <w:szCs w:val="28"/>
              </w:rPr>
            </w:pPr>
            <w:r w:rsidRPr="001D37F8">
              <w:rPr>
                <w:rFonts w:ascii="仿宋" w:eastAsia="仿宋" w:hAnsi="仿宋" w:hint="eastAsia"/>
                <w:sz w:val="28"/>
                <w:szCs w:val="28"/>
              </w:rPr>
              <w:t>投标报价得分＝（评标基准价/投标报价）×</w:t>
            </w:r>
            <w:r w:rsidRPr="001D37F8">
              <w:rPr>
                <w:rFonts w:ascii="仿宋" w:eastAsia="仿宋" w:hAnsi="仿宋" w:hint="eastAsia"/>
                <w:sz w:val="28"/>
                <w:szCs w:val="28"/>
                <w:u w:val="single"/>
              </w:rPr>
              <w:t xml:space="preserve"> </w:t>
            </w:r>
            <w:r w:rsidRPr="001D37F8">
              <w:rPr>
                <w:rFonts w:ascii="仿宋" w:eastAsia="仿宋" w:hAnsi="仿宋"/>
                <w:sz w:val="28"/>
                <w:szCs w:val="28"/>
                <w:u w:val="single"/>
              </w:rPr>
              <w:t>30</w:t>
            </w:r>
            <w:r w:rsidRPr="001D37F8">
              <w:rPr>
                <w:rFonts w:ascii="仿宋" w:eastAsia="仿宋" w:hAnsi="仿宋" w:hint="eastAsia"/>
                <w:sz w:val="28"/>
                <w:szCs w:val="28"/>
                <w:u w:val="single"/>
              </w:rPr>
              <w:t xml:space="preserve"> </w:t>
            </w:r>
            <w:r w:rsidRPr="001D37F8">
              <w:rPr>
                <w:rFonts w:ascii="仿宋" w:eastAsia="仿宋" w:hAnsi="仿宋" w:hint="eastAsia"/>
                <w:sz w:val="28"/>
                <w:szCs w:val="28"/>
              </w:rPr>
              <w:t>％×100</w:t>
            </w:r>
          </w:p>
        </w:tc>
      </w:tr>
    </w:tbl>
    <w:p w14:paraId="2F13C062"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2</w:t>
      </w:r>
      <w:r w:rsidRPr="001D37F8">
        <w:rPr>
          <w:rFonts w:ascii="仿宋" w:eastAsia="仿宋" w:hAnsi="仿宋"/>
          <w:sz w:val="28"/>
          <w:szCs w:val="28"/>
        </w:rPr>
        <w:t>.3.3</w:t>
      </w:r>
      <w:r w:rsidRPr="001D37F8">
        <w:rPr>
          <w:rFonts w:ascii="仿宋" w:eastAsia="仿宋" w:hAnsi="仿宋" w:hint="eastAsia"/>
          <w:sz w:val="28"/>
          <w:szCs w:val="28"/>
        </w:rPr>
        <w:t>分值汇总</w:t>
      </w:r>
    </w:p>
    <w:p w14:paraId="23C84A7E"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（1）</w:t>
      </w:r>
      <w:r w:rsidRPr="001D37F8">
        <w:rPr>
          <w:rFonts w:ascii="仿宋" w:eastAsia="仿宋" w:hAnsi="仿宋"/>
          <w:sz w:val="28"/>
          <w:szCs w:val="28"/>
        </w:rPr>
        <w:t>评标委员会各成员应当独立对每个</w:t>
      </w:r>
      <w:r w:rsidRPr="001D37F8">
        <w:rPr>
          <w:rFonts w:ascii="仿宋" w:eastAsia="仿宋" w:hAnsi="仿宋" w:hint="eastAsia"/>
          <w:sz w:val="28"/>
          <w:szCs w:val="28"/>
        </w:rPr>
        <w:t>有效</w:t>
      </w:r>
      <w:r w:rsidRPr="001D37F8">
        <w:rPr>
          <w:rFonts w:ascii="仿宋" w:eastAsia="仿宋" w:hAnsi="仿宋"/>
          <w:sz w:val="28"/>
          <w:szCs w:val="28"/>
        </w:rPr>
        <w:t>投标人的投标文件进行评</w:t>
      </w:r>
      <w:r w:rsidRPr="001D37F8">
        <w:rPr>
          <w:rFonts w:ascii="仿宋" w:eastAsia="仿宋" w:hAnsi="仿宋" w:hint="eastAsia"/>
          <w:sz w:val="28"/>
          <w:szCs w:val="28"/>
        </w:rPr>
        <w:t>分</w:t>
      </w:r>
      <w:r w:rsidRPr="001D37F8">
        <w:rPr>
          <w:rFonts w:ascii="仿宋" w:eastAsia="仿宋" w:hAnsi="仿宋"/>
          <w:sz w:val="28"/>
          <w:szCs w:val="28"/>
        </w:rPr>
        <w:t>，并汇总每个投</w:t>
      </w:r>
      <w:r w:rsidRPr="001D37F8">
        <w:rPr>
          <w:rFonts w:ascii="仿宋" w:eastAsia="仿宋" w:hAnsi="仿宋" w:hint="eastAsia"/>
          <w:sz w:val="28"/>
          <w:szCs w:val="28"/>
        </w:rPr>
        <w:t>标人的得分。取各位评委评分之平均值，四舍五入保留至小数点后两位数，</w:t>
      </w:r>
      <w:r w:rsidRPr="001D37F8">
        <w:rPr>
          <w:rFonts w:ascii="仿宋" w:eastAsia="仿宋" w:hAnsi="仿宋"/>
          <w:sz w:val="28"/>
          <w:szCs w:val="28"/>
        </w:rPr>
        <w:t>得到该投标</w:t>
      </w:r>
      <w:r w:rsidRPr="001D37F8">
        <w:rPr>
          <w:rFonts w:ascii="仿宋" w:eastAsia="仿宋" w:hAnsi="仿宋" w:hint="eastAsia"/>
          <w:sz w:val="28"/>
          <w:szCs w:val="28"/>
        </w:rPr>
        <w:t>人</w:t>
      </w:r>
      <w:r w:rsidRPr="001D37F8">
        <w:rPr>
          <w:rFonts w:ascii="仿宋" w:eastAsia="仿宋" w:hAnsi="仿宋"/>
          <w:sz w:val="28"/>
          <w:szCs w:val="28"/>
        </w:rPr>
        <w:t>的技术资信分</w:t>
      </w:r>
      <w:r w:rsidRPr="001D37F8">
        <w:rPr>
          <w:rFonts w:ascii="仿宋" w:eastAsia="仿宋" w:hAnsi="仿宋" w:hint="eastAsia"/>
          <w:sz w:val="28"/>
          <w:szCs w:val="28"/>
        </w:rPr>
        <w:t>。</w:t>
      </w:r>
    </w:p>
    <w:p w14:paraId="55DE83E9" w14:textId="77777777" w:rsidR="0020676F" w:rsidRPr="001D37F8" w:rsidRDefault="00E75977">
      <w:pPr>
        <w:spacing w:line="360" w:lineRule="auto"/>
        <w:ind w:firstLine="435"/>
        <w:rPr>
          <w:rFonts w:asciiTheme="minorEastAsia" w:eastAsiaTheme="minorEastAsia" w:hAnsiTheme="minorEastAsia"/>
          <w:sz w:val="24"/>
        </w:rPr>
      </w:pPr>
      <w:r w:rsidRPr="001D37F8">
        <w:rPr>
          <w:rFonts w:ascii="仿宋" w:eastAsia="仿宋" w:hAnsi="仿宋" w:hint="eastAsia"/>
          <w:sz w:val="28"/>
          <w:szCs w:val="28"/>
        </w:rPr>
        <w:t>（2）</w:t>
      </w:r>
      <w:r w:rsidRPr="001D37F8">
        <w:rPr>
          <w:rFonts w:ascii="仿宋" w:eastAsia="仿宋" w:hAnsi="仿宋"/>
          <w:sz w:val="28"/>
          <w:szCs w:val="28"/>
        </w:rPr>
        <w:t>将投标</w:t>
      </w:r>
      <w:r w:rsidRPr="001D37F8">
        <w:rPr>
          <w:rFonts w:ascii="仿宋" w:eastAsia="仿宋" w:hAnsi="仿宋" w:hint="eastAsia"/>
          <w:sz w:val="28"/>
          <w:szCs w:val="28"/>
        </w:rPr>
        <w:t>人</w:t>
      </w:r>
      <w:r w:rsidRPr="001D37F8">
        <w:rPr>
          <w:rFonts w:ascii="仿宋" w:eastAsia="仿宋" w:hAnsi="仿宋"/>
          <w:sz w:val="28"/>
          <w:szCs w:val="28"/>
        </w:rPr>
        <w:t>的技术资信分加上根据上述标准计算出的价格分，即为该投标</w:t>
      </w:r>
      <w:r w:rsidRPr="001D37F8">
        <w:rPr>
          <w:rFonts w:ascii="仿宋" w:eastAsia="仿宋" w:hAnsi="仿宋" w:hint="eastAsia"/>
          <w:sz w:val="28"/>
          <w:szCs w:val="28"/>
        </w:rPr>
        <w:t>人</w:t>
      </w:r>
      <w:r w:rsidRPr="001D37F8">
        <w:rPr>
          <w:rFonts w:ascii="仿宋" w:eastAsia="仿宋" w:hAnsi="仿宋"/>
          <w:sz w:val="28"/>
          <w:szCs w:val="28"/>
        </w:rPr>
        <w:t>的综合总得分。</w:t>
      </w:r>
      <w:r w:rsidRPr="001D37F8">
        <w:rPr>
          <w:rFonts w:asciiTheme="minorEastAsia" w:eastAsiaTheme="minorEastAsia" w:hAnsiTheme="minorEastAsia"/>
          <w:sz w:val="24"/>
        </w:rPr>
        <w:br w:type="page"/>
      </w:r>
    </w:p>
    <w:p w14:paraId="54776E11" w14:textId="77777777" w:rsidR="0020676F" w:rsidRPr="001D37F8" w:rsidRDefault="00E75977">
      <w:pPr>
        <w:spacing w:line="360" w:lineRule="auto"/>
        <w:jc w:val="center"/>
        <w:outlineLvl w:val="0"/>
        <w:rPr>
          <w:rFonts w:asciiTheme="minorEastAsia" w:eastAsiaTheme="minorEastAsia" w:hAnsiTheme="minorEastAsia"/>
          <w:b/>
          <w:sz w:val="28"/>
        </w:rPr>
      </w:pPr>
      <w:bookmarkStart w:id="60" w:name="_Toc192835479"/>
      <w:r w:rsidRPr="001D37F8">
        <w:rPr>
          <w:rFonts w:asciiTheme="minorEastAsia" w:eastAsiaTheme="minorEastAsia" w:hAnsiTheme="minorEastAsia" w:hint="eastAsia"/>
          <w:b/>
          <w:sz w:val="28"/>
        </w:rPr>
        <w:lastRenderedPageBreak/>
        <w:t xml:space="preserve">第五章  </w:t>
      </w:r>
      <w:r w:rsidRPr="001D37F8">
        <w:rPr>
          <w:rFonts w:asciiTheme="minorEastAsia" w:eastAsiaTheme="minorEastAsia" w:hAnsiTheme="minorEastAsia"/>
          <w:b/>
          <w:sz w:val="28"/>
        </w:rPr>
        <w:t>政府采购合同</w:t>
      </w:r>
      <w:bookmarkEnd w:id="60"/>
    </w:p>
    <w:p w14:paraId="04C655A6" w14:textId="77777777" w:rsidR="0020676F" w:rsidRPr="001D37F8" w:rsidRDefault="0020676F">
      <w:pPr>
        <w:pStyle w:val="a7"/>
        <w:spacing w:after="0" w:line="360" w:lineRule="auto"/>
        <w:rPr>
          <w:rFonts w:ascii="宋体" w:eastAsia="宋体" w:hAnsi="宋体" w:cs="宋体"/>
          <w:b/>
          <w:bCs/>
          <w:spacing w:val="-20"/>
          <w:kern w:val="44"/>
          <w:sz w:val="24"/>
        </w:rPr>
      </w:pPr>
    </w:p>
    <w:p w14:paraId="47D0821E" w14:textId="77777777" w:rsidR="0020676F" w:rsidRPr="001D37F8" w:rsidRDefault="0020676F">
      <w:pPr>
        <w:pStyle w:val="a7"/>
        <w:spacing w:after="0" w:line="360" w:lineRule="auto"/>
        <w:jc w:val="center"/>
        <w:rPr>
          <w:rFonts w:ascii="宋体" w:eastAsia="宋体" w:hAnsi="宋体" w:cs="宋体"/>
          <w:b/>
          <w:bCs/>
          <w:spacing w:val="-20"/>
          <w:kern w:val="44"/>
          <w:sz w:val="24"/>
        </w:rPr>
      </w:pPr>
    </w:p>
    <w:p w14:paraId="251C974F" w14:textId="77777777" w:rsidR="0020676F" w:rsidRPr="001D37F8" w:rsidRDefault="0020676F">
      <w:pPr>
        <w:pStyle w:val="a7"/>
        <w:spacing w:after="0" w:line="360" w:lineRule="auto"/>
        <w:jc w:val="center"/>
        <w:rPr>
          <w:rFonts w:ascii="宋体" w:eastAsia="宋体" w:hAnsi="宋体" w:cs="宋体"/>
          <w:b/>
          <w:bCs/>
          <w:spacing w:val="-20"/>
          <w:kern w:val="44"/>
          <w:sz w:val="24"/>
        </w:rPr>
      </w:pPr>
    </w:p>
    <w:p w14:paraId="54E58671" w14:textId="77777777" w:rsidR="0020676F" w:rsidRPr="001D37F8" w:rsidRDefault="0020676F">
      <w:pPr>
        <w:pStyle w:val="a7"/>
        <w:spacing w:after="0" w:line="360" w:lineRule="auto"/>
        <w:jc w:val="center"/>
        <w:rPr>
          <w:rFonts w:ascii="宋体" w:eastAsia="宋体" w:hAnsi="宋体" w:cs="宋体"/>
          <w:b/>
          <w:bCs/>
          <w:spacing w:val="-20"/>
          <w:kern w:val="44"/>
          <w:sz w:val="24"/>
        </w:rPr>
      </w:pPr>
    </w:p>
    <w:p w14:paraId="0463879A" w14:textId="77777777" w:rsidR="0020676F" w:rsidRPr="001D37F8" w:rsidRDefault="0020676F">
      <w:pPr>
        <w:spacing w:line="360" w:lineRule="auto"/>
        <w:rPr>
          <w:rFonts w:ascii="宋体" w:eastAsia="宋体" w:hAnsi="宋体" w:cs="宋体"/>
          <w:b/>
          <w:bCs/>
          <w:spacing w:val="-20"/>
          <w:kern w:val="44"/>
          <w:sz w:val="24"/>
          <w:szCs w:val="24"/>
        </w:rPr>
      </w:pPr>
    </w:p>
    <w:p w14:paraId="7955DDA8" w14:textId="77777777" w:rsidR="0020676F" w:rsidRPr="001D37F8" w:rsidRDefault="0020676F">
      <w:pPr>
        <w:pStyle w:val="a7"/>
        <w:rPr>
          <w:rFonts w:ascii="宋体" w:eastAsia="宋体" w:hAnsi="宋体" w:cs="宋体"/>
          <w:b/>
          <w:bCs/>
          <w:spacing w:val="-20"/>
          <w:kern w:val="44"/>
          <w:sz w:val="24"/>
        </w:rPr>
      </w:pPr>
    </w:p>
    <w:p w14:paraId="6E257781" w14:textId="77777777" w:rsidR="0020676F" w:rsidRPr="001D37F8" w:rsidRDefault="0020676F">
      <w:pPr>
        <w:pStyle w:val="a7"/>
        <w:rPr>
          <w:rFonts w:ascii="宋体" w:eastAsia="宋体" w:hAnsi="宋体" w:cs="宋体"/>
          <w:b/>
          <w:bCs/>
          <w:spacing w:val="-20"/>
          <w:kern w:val="44"/>
          <w:sz w:val="24"/>
        </w:rPr>
      </w:pPr>
    </w:p>
    <w:p w14:paraId="2E668B46" w14:textId="77777777" w:rsidR="0020676F" w:rsidRPr="001D37F8" w:rsidRDefault="0020676F">
      <w:pPr>
        <w:spacing w:line="360" w:lineRule="auto"/>
        <w:rPr>
          <w:rFonts w:ascii="宋体" w:eastAsia="宋体" w:hAnsi="宋体" w:cs="宋体"/>
          <w:b/>
          <w:bCs/>
          <w:spacing w:val="-20"/>
          <w:kern w:val="44"/>
          <w:sz w:val="24"/>
          <w:szCs w:val="24"/>
        </w:rPr>
      </w:pPr>
    </w:p>
    <w:p w14:paraId="2EF9B633" w14:textId="77777777" w:rsidR="0020676F" w:rsidRPr="001D37F8" w:rsidRDefault="0020676F">
      <w:pPr>
        <w:pStyle w:val="a7"/>
        <w:spacing w:line="360" w:lineRule="auto"/>
      </w:pPr>
    </w:p>
    <w:p w14:paraId="3CCF9E17" w14:textId="77777777" w:rsidR="0020676F" w:rsidRPr="001D37F8" w:rsidRDefault="0020676F">
      <w:pPr>
        <w:spacing w:line="360" w:lineRule="auto"/>
        <w:rPr>
          <w:rFonts w:ascii="宋体" w:eastAsia="宋体" w:hAnsi="宋体" w:cs="宋体"/>
          <w:b/>
          <w:bCs/>
          <w:spacing w:val="-20"/>
          <w:kern w:val="44"/>
          <w:sz w:val="24"/>
          <w:szCs w:val="24"/>
        </w:rPr>
      </w:pPr>
    </w:p>
    <w:p w14:paraId="03F0B0DA" w14:textId="77777777" w:rsidR="0020676F" w:rsidRPr="001D37F8" w:rsidRDefault="00E75977">
      <w:pPr>
        <w:spacing w:line="360" w:lineRule="auto"/>
        <w:ind w:leftChars="200" w:left="420"/>
        <w:rPr>
          <w:rFonts w:ascii="仿宋" w:eastAsia="仿宋" w:hAnsi="仿宋" w:cs="Times New Roman"/>
          <w:i/>
          <w:iCs/>
          <w:sz w:val="28"/>
          <w:szCs w:val="28"/>
        </w:rPr>
      </w:pPr>
      <w:r w:rsidRPr="001D37F8">
        <w:rPr>
          <w:rFonts w:ascii="仿宋" w:eastAsia="仿宋" w:hAnsi="仿宋" w:cs="宋体" w:hint="eastAsia"/>
          <w:kern w:val="0"/>
          <w:sz w:val="28"/>
          <w:szCs w:val="28"/>
        </w:rPr>
        <w:t>项目名称：</w:t>
      </w:r>
      <w:r w:rsidRPr="001D37F8">
        <w:rPr>
          <w:rFonts w:ascii="仿宋" w:eastAsia="仿宋" w:hAnsi="仿宋" w:cs="宋体" w:hint="eastAsia"/>
          <w:sz w:val="28"/>
          <w:szCs w:val="28"/>
          <w:u w:val="single"/>
        </w:rPr>
        <w:t xml:space="preserve">                             </w:t>
      </w:r>
      <w:r w:rsidRPr="001D37F8">
        <w:rPr>
          <w:rFonts w:ascii="仿宋" w:eastAsia="仿宋" w:hAnsi="仿宋" w:cs="Times New Roman" w:hint="eastAsia"/>
          <w:i/>
          <w:iCs/>
          <w:sz w:val="28"/>
          <w:szCs w:val="28"/>
        </w:rPr>
        <w:t>（分包项目须填写完整的分包号及分包名称）</w:t>
      </w:r>
    </w:p>
    <w:p w14:paraId="43BD3C2A" w14:textId="77777777" w:rsidR="0020676F" w:rsidRPr="001D37F8" w:rsidRDefault="00E75977">
      <w:pPr>
        <w:spacing w:line="360" w:lineRule="auto"/>
        <w:ind w:leftChars="200" w:left="420"/>
        <w:rPr>
          <w:rFonts w:ascii="仿宋" w:eastAsia="仿宋" w:hAnsi="仿宋"/>
          <w:sz w:val="28"/>
          <w:szCs w:val="28"/>
        </w:rPr>
      </w:pPr>
      <w:r w:rsidRPr="001D37F8">
        <w:rPr>
          <w:rFonts w:ascii="仿宋" w:eastAsia="仿宋" w:hAnsi="仿宋" w:cs="宋体" w:hint="eastAsia"/>
          <w:sz w:val="28"/>
          <w:szCs w:val="28"/>
        </w:rPr>
        <w:t>项目编号：</w:t>
      </w:r>
      <w:r w:rsidRPr="001D37F8">
        <w:rPr>
          <w:rFonts w:ascii="仿宋" w:eastAsia="仿宋" w:hAnsi="仿宋" w:cs="宋体" w:hint="eastAsia"/>
          <w:sz w:val="28"/>
          <w:szCs w:val="28"/>
          <w:u w:val="single"/>
        </w:rPr>
        <w:t xml:space="preserve">                             </w:t>
      </w:r>
      <w:r w:rsidRPr="001D37F8">
        <w:rPr>
          <w:rFonts w:ascii="仿宋" w:eastAsia="仿宋" w:hAnsi="仿宋" w:cs="宋体" w:hint="eastAsia"/>
          <w:sz w:val="28"/>
          <w:szCs w:val="28"/>
        </w:rPr>
        <w:t xml:space="preserve">         </w:t>
      </w:r>
    </w:p>
    <w:p w14:paraId="4DB9EE19" w14:textId="77777777" w:rsidR="0020676F" w:rsidRPr="001D37F8" w:rsidRDefault="00E75977">
      <w:pPr>
        <w:spacing w:line="360" w:lineRule="auto"/>
        <w:ind w:leftChars="200" w:left="420"/>
        <w:rPr>
          <w:rFonts w:ascii="仿宋" w:eastAsia="仿宋" w:hAnsi="仿宋" w:cs="宋体"/>
          <w:sz w:val="28"/>
          <w:szCs w:val="28"/>
          <w:u w:val="single"/>
        </w:rPr>
      </w:pPr>
      <w:r w:rsidRPr="001D37F8">
        <w:rPr>
          <w:rFonts w:ascii="仿宋" w:eastAsia="仿宋" w:hAnsi="仿宋" w:cs="宋体" w:hint="eastAsia"/>
          <w:sz w:val="28"/>
          <w:szCs w:val="28"/>
        </w:rPr>
        <w:t>合同编号：</w:t>
      </w:r>
      <w:r w:rsidRPr="001D37F8">
        <w:rPr>
          <w:rFonts w:ascii="仿宋" w:eastAsia="仿宋" w:hAnsi="仿宋" w:cs="宋体" w:hint="eastAsia"/>
          <w:sz w:val="28"/>
          <w:szCs w:val="28"/>
          <w:u w:val="single"/>
        </w:rPr>
        <w:t xml:space="preserve">                             </w:t>
      </w:r>
    </w:p>
    <w:p w14:paraId="70F022ED" w14:textId="77777777" w:rsidR="0020676F" w:rsidRPr="001D37F8" w:rsidRDefault="00E75977">
      <w:pPr>
        <w:spacing w:line="360" w:lineRule="auto"/>
        <w:ind w:leftChars="200" w:left="420"/>
        <w:rPr>
          <w:rFonts w:ascii="仿宋" w:eastAsia="仿宋" w:hAnsi="仿宋" w:cs="宋体"/>
          <w:sz w:val="28"/>
          <w:szCs w:val="28"/>
        </w:rPr>
      </w:pPr>
      <w:r w:rsidRPr="001D37F8">
        <w:rPr>
          <w:rFonts w:ascii="仿宋" w:eastAsia="仿宋" w:hAnsi="仿宋" w:cs="Times New Roman" w:hint="eastAsia"/>
          <w:sz w:val="28"/>
          <w:szCs w:val="28"/>
        </w:rPr>
        <w:t>甲方（采购人）</w:t>
      </w:r>
      <w:r w:rsidRPr="001D37F8">
        <w:rPr>
          <w:rFonts w:ascii="仿宋" w:eastAsia="仿宋" w:hAnsi="仿宋" w:cs="宋体" w:hint="eastAsia"/>
          <w:sz w:val="28"/>
          <w:szCs w:val="28"/>
        </w:rPr>
        <w:t>：</w:t>
      </w:r>
      <w:r w:rsidRPr="001D37F8">
        <w:rPr>
          <w:rFonts w:ascii="仿宋" w:eastAsia="仿宋" w:hAnsi="仿宋" w:cs="宋体" w:hint="eastAsia"/>
          <w:sz w:val="28"/>
          <w:szCs w:val="28"/>
          <w:u w:val="single"/>
        </w:rPr>
        <w:t xml:space="preserve">                       </w:t>
      </w:r>
    </w:p>
    <w:p w14:paraId="4778C2E0" w14:textId="77777777" w:rsidR="0020676F" w:rsidRPr="001D37F8" w:rsidRDefault="00E75977">
      <w:pPr>
        <w:spacing w:line="360" w:lineRule="auto"/>
        <w:ind w:leftChars="200" w:left="420"/>
        <w:rPr>
          <w:rFonts w:ascii="仿宋" w:eastAsia="仿宋" w:hAnsi="仿宋" w:cs="宋体"/>
          <w:sz w:val="28"/>
          <w:szCs w:val="28"/>
          <w:u w:val="single"/>
        </w:rPr>
      </w:pPr>
      <w:r w:rsidRPr="001D37F8">
        <w:rPr>
          <w:rFonts w:ascii="仿宋" w:eastAsia="仿宋" w:hAnsi="仿宋" w:cs="Times New Roman" w:hint="eastAsia"/>
          <w:sz w:val="28"/>
          <w:szCs w:val="28"/>
        </w:rPr>
        <w:t>乙方（中标人）</w:t>
      </w:r>
      <w:r w:rsidRPr="001D37F8">
        <w:rPr>
          <w:rFonts w:ascii="仿宋" w:eastAsia="仿宋" w:hAnsi="仿宋" w:cs="宋体" w:hint="eastAsia"/>
          <w:sz w:val="28"/>
          <w:szCs w:val="28"/>
        </w:rPr>
        <w:t>：</w:t>
      </w:r>
      <w:r w:rsidRPr="001D37F8">
        <w:rPr>
          <w:rFonts w:ascii="仿宋" w:eastAsia="仿宋" w:hAnsi="仿宋" w:cs="宋体" w:hint="eastAsia"/>
          <w:sz w:val="28"/>
          <w:szCs w:val="28"/>
          <w:u w:val="single"/>
        </w:rPr>
        <w:t xml:space="preserve">                       </w:t>
      </w:r>
    </w:p>
    <w:p w14:paraId="7ED8F10D" w14:textId="77777777" w:rsidR="0020676F" w:rsidRPr="001D37F8" w:rsidRDefault="00E75977">
      <w:pPr>
        <w:spacing w:line="360" w:lineRule="auto"/>
        <w:ind w:leftChars="200" w:left="420"/>
        <w:rPr>
          <w:rFonts w:ascii="仿宋" w:eastAsia="仿宋" w:hAnsi="仿宋" w:cs="宋体"/>
          <w:sz w:val="28"/>
          <w:szCs w:val="28"/>
        </w:rPr>
      </w:pPr>
      <w:r w:rsidRPr="001D37F8">
        <w:rPr>
          <w:rFonts w:ascii="仿宋" w:eastAsia="仿宋" w:hAnsi="仿宋" w:cs="宋体" w:hint="eastAsia"/>
          <w:sz w:val="28"/>
          <w:szCs w:val="28"/>
        </w:rPr>
        <w:t>签订时间：</w:t>
      </w:r>
      <w:r w:rsidRPr="001D37F8">
        <w:rPr>
          <w:rFonts w:ascii="仿宋" w:eastAsia="仿宋" w:hAnsi="仿宋" w:cs="宋体" w:hint="eastAsia"/>
          <w:sz w:val="28"/>
          <w:szCs w:val="28"/>
          <w:u w:val="single"/>
        </w:rPr>
        <w:t xml:space="preserve">                             </w:t>
      </w:r>
    </w:p>
    <w:p w14:paraId="63A46C38" w14:textId="77777777" w:rsidR="0020676F" w:rsidRPr="001D37F8" w:rsidRDefault="0020676F">
      <w:pPr>
        <w:spacing w:line="360" w:lineRule="auto"/>
        <w:rPr>
          <w:rFonts w:ascii="宋体" w:eastAsia="宋体" w:hAnsi="宋体" w:cs="宋体"/>
          <w:sz w:val="24"/>
          <w:szCs w:val="24"/>
        </w:rPr>
      </w:pPr>
    </w:p>
    <w:p w14:paraId="35D87AC8" w14:textId="77777777" w:rsidR="0020676F" w:rsidRPr="001D37F8" w:rsidRDefault="00E75977">
      <w:pPr>
        <w:spacing w:line="360" w:lineRule="auto"/>
        <w:rPr>
          <w:rFonts w:ascii="宋体" w:eastAsia="宋体" w:hAnsi="宋体" w:cs="宋体"/>
          <w:sz w:val="24"/>
          <w:szCs w:val="24"/>
        </w:rPr>
      </w:pPr>
      <w:r w:rsidRPr="001D37F8">
        <w:rPr>
          <w:rFonts w:ascii="宋体" w:eastAsia="宋体" w:hAnsi="宋体" w:cs="宋体" w:hint="eastAsia"/>
          <w:sz w:val="24"/>
          <w:szCs w:val="24"/>
        </w:rPr>
        <w:br w:type="page"/>
      </w:r>
    </w:p>
    <w:p w14:paraId="4CEB2DB6" w14:textId="77777777" w:rsidR="0020676F" w:rsidRPr="001D37F8" w:rsidRDefault="00E75977">
      <w:pPr>
        <w:pStyle w:val="a8"/>
        <w:jc w:val="center"/>
        <w:rPr>
          <w:rFonts w:ascii="仿宋" w:eastAsia="仿宋" w:hAnsi="仿宋"/>
          <w:b/>
          <w:sz w:val="28"/>
          <w:szCs w:val="28"/>
        </w:rPr>
      </w:pPr>
      <w:r w:rsidRPr="001D37F8">
        <w:rPr>
          <w:rFonts w:ascii="仿宋" w:eastAsia="仿宋" w:hAnsi="仿宋" w:hint="eastAsia"/>
          <w:b/>
          <w:sz w:val="28"/>
          <w:szCs w:val="28"/>
        </w:rPr>
        <w:lastRenderedPageBreak/>
        <w:t>使 用 说 明</w:t>
      </w:r>
    </w:p>
    <w:p w14:paraId="75457DE6" w14:textId="77777777" w:rsidR="0020676F" w:rsidRPr="001D37F8" w:rsidRDefault="0020676F">
      <w:pPr>
        <w:spacing w:line="360" w:lineRule="auto"/>
        <w:ind w:firstLineChars="200" w:firstLine="560"/>
        <w:rPr>
          <w:rFonts w:ascii="仿宋" w:eastAsia="仿宋" w:hAnsi="仿宋" w:cs="宋体"/>
          <w:sz w:val="28"/>
          <w:szCs w:val="28"/>
        </w:rPr>
      </w:pPr>
    </w:p>
    <w:p w14:paraId="59A5FA3F" w14:textId="77777777" w:rsidR="0020676F" w:rsidRPr="001D37F8" w:rsidRDefault="00E75977">
      <w:pPr>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1.本合同标准文本适用于购买现成货物的采购项目，不包括需要供应商定制开发、创新研发的货物采购项目。</w:t>
      </w:r>
    </w:p>
    <w:p w14:paraId="299FB306" w14:textId="77777777" w:rsidR="0020676F" w:rsidRPr="001D37F8" w:rsidRDefault="00E75977">
      <w:pPr>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2.本合同标准文本为政府采购货物买卖合同编制提供参考，可以结合采购项目具体情况，对文本作必要的调整修订后使用。</w:t>
      </w:r>
    </w:p>
    <w:p w14:paraId="6EA3ADC4" w14:textId="77777777" w:rsidR="0020676F" w:rsidRPr="001D37F8" w:rsidRDefault="00E75977">
      <w:pPr>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3.本合同标准文本各条款中，如涉及填写多家供应商、制造商，多种采购标的、分包主要内容等信息的，可根据采购项目具体情况添加信息项。</w:t>
      </w:r>
    </w:p>
    <w:p w14:paraId="184E2813" w14:textId="77777777" w:rsidR="0020676F" w:rsidRPr="001D37F8" w:rsidRDefault="0020676F">
      <w:pPr>
        <w:spacing w:line="360" w:lineRule="auto"/>
        <w:ind w:firstLineChars="200" w:firstLine="480"/>
        <w:rPr>
          <w:rFonts w:ascii="宋体" w:eastAsia="宋体" w:hAnsi="宋体" w:cs="宋体"/>
          <w:sz w:val="24"/>
          <w:szCs w:val="24"/>
        </w:rPr>
        <w:sectPr w:rsidR="0020676F" w:rsidRPr="001D37F8">
          <w:headerReference w:type="default" r:id="rId7"/>
          <w:footerReference w:type="default" r:id="rId8"/>
          <w:pgSz w:w="11906" w:h="16838"/>
          <w:pgMar w:top="1440" w:right="1080" w:bottom="1440" w:left="1080" w:header="851" w:footer="992" w:gutter="0"/>
          <w:pgNumType w:start="1"/>
          <w:cols w:space="425"/>
          <w:docGrid w:type="lines" w:linePitch="312"/>
        </w:sectPr>
      </w:pPr>
    </w:p>
    <w:p w14:paraId="09641BBA" w14:textId="77777777" w:rsidR="0020676F" w:rsidRPr="001D37F8" w:rsidRDefault="00E75977">
      <w:pPr>
        <w:spacing w:line="360" w:lineRule="auto"/>
        <w:jc w:val="center"/>
        <w:outlineLvl w:val="1"/>
        <w:rPr>
          <w:rFonts w:ascii="仿宋" w:eastAsia="仿宋" w:hAnsi="仿宋"/>
          <w:b/>
          <w:sz w:val="28"/>
          <w:szCs w:val="28"/>
        </w:rPr>
      </w:pPr>
      <w:bookmarkStart w:id="61" w:name="_Toc192835480"/>
      <w:bookmarkStart w:id="62" w:name="_Toc22209"/>
      <w:r w:rsidRPr="001D37F8">
        <w:rPr>
          <w:rFonts w:ascii="仿宋" w:eastAsia="仿宋" w:hAnsi="仿宋" w:hint="eastAsia"/>
          <w:b/>
          <w:sz w:val="28"/>
          <w:szCs w:val="28"/>
        </w:rPr>
        <w:lastRenderedPageBreak/>
        <w:t>第一节 政府采购合同协议书</w:t>
      </w:r>
      <w:bookmarkEnd w:id="61"/>
      <w:bookmarkEnd w:id="62"/>
    </w:p>
    <w:p w14:paraId="6088523C" w14:textId="77777777" w:rsidR="0020676F" w:rsidRPr="001D37F8" w:rsidRDefault="0020676F">
      <w:pPr>
        <w:adjustRightInd w:val="0"/>
        <w:snapToGrid w:val="0"/>
        <w:spacing w:line="360" w:lineRule="auto"/>
        <w:rPr>
          <w:rFonts w:ascii="仿宋" w:eastAsia="仿宋" w:hAnsi="仿宋" w:cs="宋体"/>
          <w:sz w:val="28"/>
          <w:szCs w:val="28"/>
        </w:rPr>
      </w:pPr>
    </w:p>
    <w:p w14:paraId="68C7B351" w14:textId="77777777" w:rsidR="0020676F" w:rsidRPr="001D37F8" w:rsidRDefault="00E75977">
      <w:pPr>
        <w:adjustRightInd w:val="0"/>
        <w:snapToGrid w:val="0"/>
        <w:spacing w:line="360" w:lineRule="auto"/>
        <w:rPr>
          <w:rFonts w:ascii="仿宋" w:eastAsia="仿宋" w:hAnsi="仿宋" w:cs="宋体"/>
          <w:sz w:val="28"/>
          <w:szCs w:val="28"/>
        </w:rPr>
      </w:pPr>
      <w:r w:rsidRPr="001D37F8">
        <w:rPr>
          <w:rFonts w:ascii="仿宋" w:eastAsia="仿宋" w:hAnsi="仿宋" w:cs="宋体" w:hint="eastAsia"/>
          <w:sz w:val="28"/>
          <w:szCs w:val="28"/>
        </w:rPr>
        <w:t>甲方（全称）：</w:t>
      </w:r>
      <w:r w:rsidRPr="001D37F8">
        <w:rPr>
          <w:rFonts w:ascii="仿宋" w:eastAsia="仿宋" w:hAnsi="仿宋" w:cs="宋体" w:hint="eastAsia"/>
          <w:sz w:val="28"/>
          <w:szCs w:val="28"/>
          <w:u w:val="single"/>
        </w:rPr>
        <w:t xml:space="preserve">                        </w:t>
      </w:r>
      <w:r w:rsidRPr="001D37F8">
        <w:rPr>
          <w:rFonts w:ascii="仿宋" w:eastAsia="仿宋" w:hAnsi="仿宋" w:cs="宋体" w:hint="eastAsia"/>
          <w:sz w:val="28"/>
          <w:szCs w:val="28"/>
        </w:rPr>
        <w:t>（采购人、受采购人委托签订合同的单位或采购</w:t>
      </w:r>
      <w:r w:rsidRPr="001D37F8">
        <w:rPr>
          <w:rFonts w:ascii="仿宋" w:eastAsia="仿宋" w:hAnsi="仿宋" w:cs="宋体" w:hint="eastAsia"/>
          <w:sz w:val="28"/>
          <w:szCs w:val="28"/>
        </w:rPr>
        <w:tab/>
        <w:t xml:space="preserve">                                   文件约定的合同甲方）</w:t>
      </w:r>
    </w:p>
    <w:p w14:paraId="50371D5D" w14:textId="77777777" w:rsidR="0020676F" w:rsidRPr="001D37F8" w:rsidRDefault="00E75977">
      <w:pPr>
        <w:adjustRightInd w:val="0"/>
        <w:snapToGrid w:val="0"/>
        <w:spacing w:line="360" w:lineRule="auto"/>
        <w:rPr>
          <w:rFonts w:ascii="仿宋" w:eastAsia="仿宋" w:hAnsi="仿宋" w:cs="宋体"/>
          <w:sz w:val="28"/>
          <w:szCs w:val="28"/>
        </w:rPr>
      </w:pPr>
      <w:r w:rsidRPr="001D37F8">
        <w:rPr>
          <w:rFonts w:ascii="仿宋" w:eastAsia="仿宋" w:hAnsi="仿宋" w:cs="宋体" w:hint="eastAsia"/>
          <w:sz w:val="28"/>
          <w:szCs w:val="28"/>
        </w:rPr>
        <w:t>乙方1（全称）：</w:t>
      </w:r>
      <w:r w:rsidRPr="001D37F8">
        <w:rPr>
          <w:rFonts w:ascii="仿宋" w:eastAsia="仿宋" w:hAnsi="仿宋" w:cs="宋体" w:hint="eastAsia"/>
          <w:sz w:val="28"/>
          <w:szCs w:val="28"/>
          <w:u w:val="single"/>
        </w:rPr>
        <w:t xml:space="preserve">                       </w:t>
      </w:r>
      <w:r w:rsidRPr="001D37F8">
        <w:rPr>
          <w:rFonts w:ascii="仿宋" w:eastAsia="仿宋" w:hAnsi="仿宋" w:cs="宋体" w:hint="eastAsia"/>
          <w:sz w:val="28"/>
          <w:szCs w:val="28"/>
        </w:rPr>
        <w:t>（供应商）</w:t>
      </w:r>
    </w:p>
    <w:p w14:paraId="6D6E6B0C" w14:textId="77777777" w:rsidR="0020676F" w:rsidRPr="001D37F8" w:rsidRDefault="00E75977">
      <w:pPr>
        <w:adjustRightInd w:val="0"/>
        <w:snapToGrid w:val="0"/>
        <w:spacing w:line="360" w:lineRule="auto"/>
        <w:rPr>
          <w:rFonts w:ascii="仿宋" w:eastAsia="仿宋" w:hAnsi="仿宋" w:cs="宋体"/>
          <w:sz w:val="28"/>
          <w:szCs w:val="28"/>
        </w:rPr>
      </w:pPr>
      <w:r w:rsidRPr="001D37F8">
        <w:rPr>
          <w:rFonts w:ascii="仿宋" w:eastAsia="仿宋" w:hAnsi="仿宋" w:cs="宋体" w:hint="eastAsia"/>
          <w:sz w:val="28"/>
          <w:szCs w:val="28"/>
        </w:rPr>
        <w:t>乙方2（全称）：</w:t>
      </w:r>
      <w:r w:rsidRPr="001D37F8">
        <w:rPr>
          <w:rFonts w:ascii="仿宋" w:eastAsia="仿宋" w:hAnsi="仿宋" w:cs="宋体" w:hint="eastAsia"/>
          <w:sz w:val="28"/>
          <w:szCs w:val="28"/>
          <w:u w:val="single"/>
        </w:rPr>
        <w:t xml:space="preserve">                        </w:t>
      </w:r>
      <w:r w:rsidRPr="001D37F8">
        <w:rPr>
          <w:rFonts w:ascii="仿宋" w:eastAsia="仿宋" w:hAnsi="仿宋" w:cs="宋体" w:hint="eastAsia"/>
          <w:sz w:val="28"/>
          <w:szCs w:val="28"/>
        </w:rPr>
        <w:t>（联合体成员供应商或其他合同主体）（如有）</w:t>
      </w:r>
    </w:p>
    <w:p w14:paraId="400DABA3" w14:textId="77777777" w:rsidR="0020676F" w:rsidRPr="001D37F8" w:rsidRDefault="00E75977">
      <w:pPr>
        <w:adjustRightInd w:val="0"/>
        <w:snapToGrid w:val="0"/>
        <w:spacing w:line="360" w:lineRule="auto"/>
        <w:rPr>
          <w:rFonts w:ascii="仿宋" w:eastAsia="仿宋" w:hAnsi="仿宋" w:cs="宋体"/>
          <w:sz w:val="28"/>
          <w:szCs w:val="28"/>
        </w:rPr>
      </w:pPr>
      <w:r w:rsidRPr="001D37F8">
        <w:rPr>
          <w:rFonts w:ascii="仿宋" w:eastAsia="仿宋" w:hAnsi="仿宋" w:cs="宋体" w:hint="eastAsia"/>
          <w:sz w:val="28"/>
          <w:szCs w:val="28"/>
        </w:rPr>
        <w:t>乙方3（全称）</w:t>
      </w:r>
      <w:r w:rsidRPr="001D37F8">
        <w:rPr>
          <w:rFonts w:ascii="仿宋" w:eastAsia="仿宋" w:hAnsi="仿宋" w:cs="宋体" w:hint="eastAsia"/>
          <w:sz w:val="28"/>
          <w:szCs w:val="28"/>
          <w:u w:val="single"/>
        </w:rPr>
        <w:t xml:space="preserve">                          </w:t>
      </w:r>
      <w:r w:rsidRPr="001D37F8">
        <w:rPr>
          <w:rFonts w:ascii="仿宋" w:eastAsia="仿宋" w:hAnsi="仿宋" w:cs="宋体" w:hint="eastAsia"/>
          <w:sz w:val="28"/>
          <w:szCs w:val="28"/>
        </w:rPr>
        <w:t>（联合体成员供应商或其他合同主体）（如有）</w:t>
      </w:r>
    </w:p>
    <w:p w14:paraId="677E64DA" w14:textId="77777777" w:rsidR="0020676F" w:rsidRPr="001D37F8" w:rsidRDefault="0020676F">
      <w:pPr>
        <w:spacing w:line="360" w:lineRule="auto"/>
        <w:rPr>
          <w:rFonts w:ascii="仿宋" w:eastAsia="仿宋" w:hAnsi="仿宋" w:cs="宋体"/>
          <w:sz w:val="28"/>
          <w:szCs w:val="28"/>
        </w:rPr>
      </w:pPr>
    </w:p>
    <w:p w14:paraId="76EFFAD3" w14:textId="77777777" w:rsidR="0020676F" w:rsidRPr="001D37F8" w:rsidRDefault="00E75977">
      <w:pPr>
        <w:pStyle w:val="a3"/>
        <w:adjustRightInd w:val="0"/>
        <w:snapToGrid w:val="0"/>
        <w:spacing w:after="0" w:line="360" w:lineRule="auto"/>
        <w:ind w:leftChars="0" w:left="0" w:firstLineChars="200" w:firstLine="560"/>
        <w:rPr>
          <w:rFonts w:ascii="仿宋" w:eastAsia="仿宋" w:hAnsi="仿宋" w:cs="宋体"/>
          <w:sz w:val="28"/>
          <w:szCs w:val="28"/>
        </w:rPr>
      </w:pPr>
      <w:r w:rsidRPr="001D37F8">
        <w:rPr>
          <w:rFonts w:ascii="仿宋" w:eastAsia="仿宋" w:hAnsi="仿宋" w:cs="宋体" w:hint="eastAsia"/>
          <w:sz w:val="28"/>
          <w:szCs w:val="28"/>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6F76659D" w14:textId="77777777" w:rsidR="0020676F" w:rsidRPr="001D37F8" w:rsidRDefault="00E75977">
      <w:pPr>
        <w:numPr>
          <w:ilvl w:val="0"/>
          <w:numId w:val="1"/>
        </w:numPr>
        <w:adjustRightInd w:val="0"/>
        <w:snapToGrid w:val="0"/>
        <w:spacing w:line="360" w:lineRule="auto"/>
        <w:ind w:firstLineChars="200" w:firstLine="562"/>
        <w:rPr>
          <w:rFonts w:ascii="仿宋" w:eastAsia="仿宋" w:hAnsi="仿宋" w:cs="宋体"/>
          <w:b/>
          <w:sz w:val="28"/>
          <w:szCs w:val="28"/>
        </w:rPr>
      </w:pPr>
      <w:r w:rsidRPr="001D37F8">
        <w:rPr>
          <w:rFonts w:ascii="仿宋" w:eastAsia="仿宋" w:hAnsi="仿宋" w:cs="宋体" w:hint="eastAsia"/>
          <w:b/>
          <w:sz w:val="28"/>
          <w:szCs w:val="28"/>
        </w:rPr>
        <w:t>项目信息</w:t>
      </w:r>
    </w:p>
    <w:p w14:paraId="13E6544C" w14:textId="77777777" w:rsidR="0020676F" w:rsidRPr="001D37F8" w:rsidRDefault="00E75977">
      <w:pPr>
        <w:pStyle w:val="a3"/>
        <w:numPr>
          <w:ilvl w:val="0"/>
          <w:numId w:val="2"/>
        </w:numPr>
        <w:adjustRightInd w:val="0"/>
        <w:snapToGrid w:val="0"/>
        <w:spacing w:after="0" w:line="360" w:lineRule="auto"/>
        <w:ind w:leftChars="0" w:left="0" w:firstLineChars="200" w:firstLine="560"/>
        <w:rPr>
          <w:rFonts w:ascii="仿宋" w:eastAsia="仿宋" w:hAnsi="仿宋" w:cs="宋体"/>
          <w:sz w:val="28"/>
          <w:szCs w:val="28"/>
          <w:u w:val="single"/>
        </w:rPr>
      </w:pPr>
      <w:r w:rsidRPr="001D37F8">
        <w:rPr>
          <w:rFonts w:ascii="仿宋" w:eastAsia="仿宋" w:hAnsi="仿宋" w:cs="宋体" w:hint="eastAsia"/>
          <w:sz w:val="28"/>
          <w:szCs w:val="28"/>
        </w:rPr>
        <w:t>采购项目名称：</w:t>
      </w:r>
      <w:r w:rsidRPr="001D37F8">
        <w:rPr>
          <w:rFonts w:ascii="仿宋" w:eastAsia="仿宋" w:hAnsi="仿宋" w:cs="宋体" w:hint="eastAsia"/>
          <w:sz w:val="28"/>
          <w:szCs w:val="28"/>
          <w:u w:val="single"/>
        </w:rPr>
        <w:t xml:space="preserve">                                          </w:t>
      </w:r>
    </w:p>
    <w:p w14:paraId="284AAC2C" w14:textId="77777777" w:rsidR="0020676F" w:rsidRPr="001D37F8" w:rsidRDefault="00E75977">
      <w:pPr>
        <w:pStyle w:val="a3"/>
        <w:adjustRightInd w:val="0"/>
        <w:snapToGrid w:val="0"/>
        <w:spacing w:after="0" w:line="360" w:lineRule="auto"/>
        <w:ind w:leftChars="0" w:left="560"/>
        <w:rPr>
          <w:rFonts w:ascii="仿宋" w:eastAsia="仿宋" w:hAnsi="仿宋" w:cs="宋体"/>
          <w:sz w:val="28"/>
          <w:szCs w:val="28"/>
          <w:u w:val="single"/>
        </w:rPr>
      </w:pPr>
      <w:r w:rsidRPr="001D37F8">
        <w:rPr>
          <w:rFonts w:ascii="仿宋" w:eastAsia="仿宋" w:hAnsi="仿宋" w:cs="宋体" w:hint="eastAsia"/>
          <w:sz w:val="28"/>
          <w:szCs w:val="28"/>
        </w:rPr>
        <w:t>采购项目编号：</w:t>
      </w:r>
      <w:r w:rsidRPr="001D37F8">
        <w:rPr>
          <w:rFonts w:ascii="仿宋" w:eastAsia="仿宋" w:hAnsi="仿宋" w:cs="宋体" w:hint="eastAsia"/>
          <w:sz w:val="28"/>
          <w:szCs w:val="28"/>
          <w:u w:val="single"/>
        </w:rPr>
        <w:t xml:space="preserve">                                          </w:t>
      </w:r>
    </w:p>
    <w:p w14:paraId="53BBD339" w14:textId="77777777" w:rsidR="0020676F" w:rsidRPr="001D37F8" w:rsidRDefault="00E75977">
      <w:pPr>
        <w:pStyle w:val="a3"/>
        <w:adjustRightInd w:val="0"/>
        <w:snapToGrid w:val="0"/>
        <w:spacing w:after="0" w:line="360" w:lineRule="auto"/>
        <w:ind w:leftChars="0" w:left="0" w:firstLineChars="200" w:firstLine="560"/>
        <w:rPr>
          <w:rFonts w:ascii="仿宋" w:eastAsia="仿宋" w:hAnsi="仿宋" w:cs="宋体"/>
          <w:sz w:val="28"/>
          <w:szCs w:val="28"/>
        </w:rPr>
      </w:pPr>
      <w:r w:rsidRPr="001D37F8">
        <w:rPr>
          <w:rFonts w:ascii="仿宋" w:eastAsia="仿宋" w:hAnsi="仿宋" w:cs="宋体" w:hint="eastAsia"/>
          <w:sz w:val="28"/>
          <w:szCs w:val="28"/>
        </w:rPr>
        <w:t>（2）采购计划编号：</w:t>
      </w:r>
      <w:r w:rsidRPr="001D37F8">
        <w:rPr>
          <w:rFonts w:ascii="仿宋" w:eastAsia="仿宋" w:hAnsi="仿宋" w:cs="宋体" w:hint="eastAsia"/>
          <w:sz w:val="28"/>
          <w:szCs w:val="28"/>
          <w:u w:val="single"/>
        </w:rPr>
        <w:t xml:space="preserve">                                          </w:t>
      </w:r>
      <w:r w:rsidRPr="001D37F8">
        <w:rPr>
          <w:rFonts w:ascii="仿宋" w:eastAsia="仿宋" w:hAnsi="仿宋" w:cs="宋体" w:hint="eastAsia"/>
          <w:sz w:val="28"/>
          <w:szCs w:val="28"/>
        </w:rPr>
        <w:t xml:space="preserve"> </w:t>
      </w:r>
    </w:p>
    <w:p w14:paraId="67A3173C" w14:textId="77777777" w:rsidR="0020676F" w:rsidRPr="001D37F8" w:rsidRDefault="00E75977">
      <w:pPr>
        <w:adjustRightInd w:val="0"/>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（3）项目内容：</w:t>
      </w:r>
    </w:p>
    <w:p w14:paraId="76BF375A" w14:textId="77777777" w:rsidR="0020676F" w:rsidRPr="001D37F8" w:rsidRDefault="00E75977">
      <w:pPr>
        <w:adjustRightInd w:val="0"/>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采购标的及数量（台/套</w:t>
      </w:r>
      <w:r w:rsidRPr="001D37F8">
        <w:rPr>
          <w:rFonts w:ascii="仿宋" w:eastAsia="仿宋" w:hAnsi="仿宋" w:cs="宋体" w:hint="eastAsia"/>
          <w:sz w:val="28"/>
          <w:szCs w:val="28"/>
          <w:lang w:val="en"/>
        </w:rPr>
        <w:t>/个/架/组等</w:t>
      </w:r>
      <w:r w:rsidRPr="001D37F8">
        <w:rPr>
          <w:rFonts w:ascii="仿宋" w:eastAsia="仿宋" w:hAnsi="仿宋" w:cs="宋体" w:hint="eastAsia"/>
          <w:sz w:val="28"/>
          <w:szCs w:val="28"/>
        </w:rPr>
        <w:t>）：</w:t>
      </w:r>
      <w:r w:rsidRPr="001D37F8">
        <w:rPr>
          <w:rFonts w:ascii="仿宋" w:eastAsia="仿宋" w:hAnsi="仿宋" w:cs="宋体" w:hint="eastAsia"/>
          <w:sz w:val="28"/>
          <w:szCs w:val="28"/>
          <w:u w:val="single"/>
        </w:rPr>
        <w:t xml:space="preserve">                    </w:t>
      </w:r>
    </w:p>
    <w:p w14:paraId="20BB80BE" w14:textId="77777777" w:rsidR="0020676F" w:rsidRPr="001D37F8" w:rsidRDefault="00E75977">
      <w:pPr>
        <w:numPr>
          <w:ilvl w:val="255"/>
          <w:numId w:val="0"/>
        </w:numPr>
        <w:adjustRightInd w:val="0"/>
        <w:snapToGrid w:val="0"/>
        <w:spacing w:line="360" w:lineRule="auto"/>
        <w:ind w:firstLineChars="200" w:firstLine="560"/>
        <w:rPr>
          <w:rFonts w:ascii="仿宋" w:eastAsia="仿宋" w:hAnsi="仿宋" w:cs="宋体"/>
          <w:sz w:val="28"/>
          <w:szCs w:val="28"/>
          <w:lang w:val="en"/>
        </w:rPr>
      </w:pPr>
      <w:r w:rsidRPr="001D37F8">
        <w:rPr>
          <w:rFonts w:ascii="仿宋" w:eastAsia="仿宋" w:hAnsi="仿宋" w:cs="宋体" w:hint="eastAsia"/>
          <w:sz w:val="28"/>
          <w:szCs w:val="28"/>
        </w:rPr>
        <w:t>品牌：</w:t>
      </w:r>
      <w:r w:rsidRPr="001D37F8">
        <w:rPr>
          <w:rFonts w:ascii="仿宋" w:eastAsia="仿宋" w:hAnsi="仿宋" w:cs="宋体" w:hint="eastAsia"/>
          <w:sz w:val="28"/>
          <w:szCs w:val="28"/>
          <w:u w:val="single"/>
        </w:rPr>
        <w:t xml:space="preserve">      </w:t>
      </w:r>
      <w:r w:rsidRPr="001D37F8">
        <w:rPr>
          <w:rFonts w:ascii="仿宋" w:eastAsia="仿宋" w:hAnsi="仿宋" w:cs="宋体" w:hint="eastAsia"/>
          <w:sz w:val="28"/>
          <w:szCs w:val="28"/>
          <w:u w:val="single"/>
          <w:lang w:val="en"/>
        </w:rPr>
        <w:t xml:space="preserve">   </w:t>
      </w:r>
      <w:r w:rsidRPr="001D37F8">
        <w:rPr>
          <w:rFonts w:ascii="仿宋" w:eastAsia="仿宋" w:hAnsi="仿宋" w:cs="宋体" w:hint="eastAsia"/>
          <w:sz w:val="28"/>
          <w:szCs w:val="28"/>
          <w:u w:val="single"/>
        </w:rPr>
        <w:t xml:space="preserve">    </w:t>
      </w:r>
      <w:r w:rsidRPr="001D37F8">
        <w:rPr>
          <w:rFonts w:ascii="仿宋" w:eastAsia="仿宋" w:hAnsi="仿宋" w:cs="宋体" w:hint="eastAsia"/>
          <w:sz w:val="28"/>
          <w:szCs w:val="28"/>
          <w:u w:val="single"/>
          <w:lang w:val="en"/>
        </w:rPr>
        <w:t xml:space="preserve"> </w:t>
      </w:r>
      <w:r w:rsidRPr="001D37F8">
        <w:rPr>
          <w:rFonts w:ascii="仿宋" w:eastAsia="仿宋" w:hAnsi="仿宋" w:cs="宋体" w:hint="eastAsia"/>
          <w:sz w:val="28"/>
          <w:szCs w:val="28"/>
          <w:u w:val="single"/>
        </w:rPr>
        <w:t xml:space="preserve"> </w:t>
      </w:r>
      <w:r w:rsidRPr="001D37F8">
        <w:rPr>
          <w:rFonts w:ascii="仿宋" w:eastAsia="仿宋" w:hAnsi="仿宋" w:cs="宋体" w:hint="eastAsia"/>
          <w:sz w:val="28"/>
          <w:szCs w:val="28"/>
          <w:lang w:val="en"/>
        </w:rPr>
        <w:t xml:space="preserve">     </w:t>
      </w:r>
      <w:r w:rsidRPr="001D37F8">
        <w:rPr>
          <w:rFonts w:ascii="仿宋" w:eastAsia="仿宋" w:hAnsi="仿宋" w:cs="宋体" w:hint="eastAsia"/>
          <w:sz w:val="28"/>
          <w:szCs w:val="28"/>
        </w:rPr>
        <w:t>规格型号：</w:t>
      </w:r>
      <w:r w:rsidRPr="001D37F8">
        <w:rPr>
          <w:rFonts w:ascii="仿宋" w:eastAsia="仿宋" w:hAnsi="仿宋" w:cs="宋体" w:hint="eastAsia"/>
          <w:sz w:val="28"/>
          <w:szCs w:val="28"/>
          <w:u w:val="single"/>
        </w:rPr>
        <w:t xml:space="preserve">   </w:t>
      </w:r>
      <w:r w:rsidRPr="001D37F8">
        <w:rPr>
          <w:rFonts w:ascii="仿宋" w:eastAsia="仿宋" w:hAnsi="仿宋" w:cs="宋体" w:hint="eastAsia"/>
          <w:sz w:val="28"/>
          <w:szCs w:val="28"/>
          <w:u w:val="single"/>
          <w:lang w:val="en"/>
        </w:rPr>
        <w:t xml:space="preserve">  </w:t>
      </w:r>
      <w:r w:rsidRPr="001D37F8">
        <w:rPr>
          <w:rFonts w:ascii="仿宋" w:eastAsia="仿宋" w:hAnsi="仿宋" w:cs="宋体" w:hint="eastAsia"/>
          <w:sz w:val="28"/>
          <w:szCs w:val="28"/>
          <w:u w:val="single"/>
        </w:rPr>
        <w:t xml:space="preserve">       </w:t>
      </w:r>
      <w:r w:rsidRPr="001D37F8">
        <w:rPr>
          <w:rFonts w:ascii="仿宋" w:eastAsia="仿宋" w:hAnsi="仿宋" w:cs="宋体" w:hint="eastAsia"/>
          <w:sz w:val="28"/>
          <w:szCs w:val="28"/>
          <w:u w:val="single"/>
          <w:lang w:val="en"/>
        </w:rPr>
        <w:t xml:space="preserve">   </w:t>
      </w:r>
    </w:p>
    <w:p w14:paraId="5446B50A" w14:textId="77777777" w:rsidR="0020676F" w:rsidRPr="001D37F8" w:rsidRDefault="00E75977">
      <w:pPr>
        <w:adjustRightInd w:val="0"/>
        <w:snapToGrid w:val="0"/>
        <w:spacing w:line="360" w:lineRule="auto"/>
        <w:rPr>
          <w:rFonts w:ascii="仿宋" w:eastAsia="仿宋" w:hAnsi="仿宋" w:cs="宋体"/>
          <w:sz w:val="28"/>
          <w:szCs w:val="28"/>
          <w:u w:val="single"/>
        </w:rPr>
      </w:pPr>
      <w:r w:rsidRPr="001D37F8">
        <w:rPr>
          <w:rFonts w:ascii="仿宋" w:eastAsia="仿宋" w:hAnsi="仿宋" w:cs="宋体" w:hint="eastAsia"/>
          <w:sz w:val="28"/>
          <w:szCs w:val="28"/>
        </w:rPr>
        <w:t>采购标的的技术要求、商务要求具体见附件。</w:t>
      </w:r>
    </w:p>
    <w:p w14:paraId="379C2D6E" w14:textId="77777777" w:rsidR="0020676F" w:rsidRPr="001D37F8" w:rsidRDefault="00E75977">
      <w:pPr>
        <w:numPr>
          <w:ilvl w:val="255"/>
          <w:numId w:val="0"/>
        </w:numPr>
        <w:adjustRightInd w:val="0"/>
        <w:snapToGrid w:val="0"/>
        <w:spacing w:line="360" w:lineRule="auto"/>
        <w:rPr>
          <w:rFonts w:ascii="仿宋" w:eastAsia="仿宋" w:hAnsi="仿宋" w:cs="宋体"/>
          <w:sz w:val="28"/>
          <w:szCs w:val="28"/>
        </w:rPr>
      </w:pPr>
      <w:r w:rsidRPr="001D37F8">
        <w:rPr>
          <w:rFonts w:ascii="仿宋" w:eastAsia="仿宋" w:hAnsi="仿宋" w:cs="宋体" w:hint="eastAsia"/>
          <w:sz w:val="28"/>
          <w:szCs w:val="28"/>
        </w:rPr>
        <w:t>①涉及信息类产品，请填写该产品关键部件的品牌、型号：</w:t>
      </w:r>
    </w:p>
    <w:p w14:paraId="7D87A4E8" w14:textId="77777777" w:rsidR="0020676F" w:rsidRPr="001D37F8" w:rsidRDefault="00E75977">
      <w:pPr>
        <w:numPr>
          <w:ilvl w:val="255"/>
          <w:numId w:val="0"/>
        </w:numPr>
        <w:adjustRightInd w:val="0"/>
        <w:snapToGrid w:val="0"/>
        <w:spacing w:line="360" w:lineRule="auto"/>
        <w:rPr>
          <w:rFonts w:ascii="仿宋" w:eastAsia="仿宋" w:hAnsi="仿宋" w:cs="宋体"/>
          <w:kern w:val="0"/>
          <w:sz w:val="28"/>
          <w:szCs w:val="28"/>
          <w:u w:val="single"/>
        </w:rPr>
      </w:pPr>
      <w:r w:rsidRPr="001D37F8">
        <w:rPr>
          <w:rFonts w:ascii="仿宋" w:eastAsia="仿宋" w:hAnsi="仿宋" w:cs="宋体" w:hint="eastAsia"/>
          <w:sz w:val="28"/>
          <w:szCs w:val="28"/>
        </w:rPr>
        <w:t>标的名称：</w:t>
      </w:r>
      <w:r w:rsidRPr="001D37F8">
        <w:rPr>
          <w:rFonts w:ascii="仿宋" w:eastAsia="仿宋" w:hAnsi="仿宋" w:cs="宋体" w:hint="eastAsia"/>
          <w:kern w:val="0"/>
          <w:sz w:val="28"/>
          <w:szCs w:val="28"/>
          <w:u w:val="single"/>
        </w:rPr>
        <w:t xml:space="preserve">      </w:t>
      </w:r>
      <w:r w:rsidRPr="001D37F8">
        <w:rPr>
          <w:rFonts w:ascii="仿宋" w:eastAsia="仿宋" w:hAnsi="仿宋" w:cs="宋体" w:hint="eastAsia"/>
          <w:kern w:val="0"/>
          <w:sz w:val="28"/>
          <w:szCs w:val="28"/>
          <w:u w:val="single"/>
          <w:lang w:val="en"/>
        </w:rPr>
        <w:t xml:space="preserve">               </w:t>
      </w:r>
      <w:r w:rsidRPr="001D37F8">
        <w:rPr>
          <w:rFonts w:ascii="仿宋" w:eastAsia="仿宋" w:hAnsi="仿宋" w:cs="宋体" w:hint="eastAsia"/>
          <w:kern w:val="0"/>
          <w:sz w:val="28"/>
          <w:szCs w:val="28"/>
          <w:u w:val="single"/>
        </w:rPr>
        <w:t xml:space="preserve">    </w:t>
      </w:r>
    </w:p>
    <w:p w14:paraId="57CE5137" w14:textId="77777777" w:rsidR="0020676F" w:rsidRPr="001D37F8" w:rsidRDefault="00E75977">
      <w:pPr>
        <w:numPr>
          <w:ilvl w:val="255"/>
          <w:numId w:val="0"/>
        </w:numPr>
        <w:adjustRightInd w:val="0"/>
        <w:snapToGrid w:val="0"/>
        <w:spacing w:line="360" w:lineRule="auto"/>
        <w:rPr>
          <w:rFonts w:ascii="仿宋" w:eastAsia="仿宋" w:hAnsi="仿宋" w:cs="宋体"/>
          <w:sz w:val="28"/>
          <w:szCs w:val="28"/>
        </w:rPr>
      </w:pPr>
      <w:r w:rsidRPr="001D37F8">
        <w:rPr>
          <w:rFonts w:ascii="仿宋" w:eastAsia="仿宋" w:hAnsi="仿宋" w:cs="宋体" w:hint="eastAsia"/>
          <w:sz w:val="28"/>
          <w:szCs w:val="28"/>
        </w:rPr>
        <w:lastRenderedPageBreak/>
        <w:t>关键部件：</w:t>
      </w:r>
      <w:r w:rsidRPr="001D37F8">
        <w:rPr>
          <w:rFonts w:ascii="仿宋" w:eastAsia="仿宋" w:hAnsi="仿宋" w:cs="宋体" w:hint="eastAsia"/>
          <w:kern w:val="0"/>
          <w:sz w:val="28"/>
          <w:szCs w:val="28"/>
          <w:u w:val="single"/>
        </w:rPr>
        <w:t xml:space="preserve">          </w:t>
      </w:r>
      <w:r w:rsidRPr="001D37F8">
        <w:rPr>
          <w:rFonts w:ascii="仿宋" w:eastAsia="仿宋" w:hAnsi="仿宋" w:cs="宋体" w:hint="eastAsia"/>
          <w:kern w:val="0"/>
          <w:sz w:val="28"/>
          <w:szCs w:val="28"/>
        </w:rPr>
        <w:t xml:space="preserve"> </w:t>
      </w:r>
      <w:r w:rsidRPr="001D37F8">
        <w:rPr>
          <w:rFonts w:ascii="仿宋" w:eastAsia="仿宋" w:hAnsi="仿宋" w:cs="宋体" w:hint="eastAsia"/>
          <w:sz w:val="28"/>
          <w:szCs w:val="28"/>
        </w:rPr>
        <w:t>品牌：</w:t>
      </w:r>
      <w:r w:rsidRPr="001D37F8">
        <w:rPr>
          <w:rFonts w:ascii="仿宋" w:eastAsia="仿宋" w:hAnsi="仿宋" w:cs="宋体" w:hint="eastAsia"/>
          <w:sz w:val="28"/>
          <w:szCs w:val="28"/>
          <w:u w:val="single"/>
        </w:rPr>
        <w:t xml:space="preserve">        </w:t>
      </w:r>
      <w:r w:rsidRPr="001D37F8">
        <w:rPr>
          <w:rFonts w:ascii="仿宋" w:eastAsia="仿宋" w:hAnsi="仿宋" w:cs="宋体" w:hint="eastAsia"/>
          <w:sz w:val="28"/>
          <w:szCs w:val="28"/>
        </w:rPr>
        <w:t xml:space="preserve"> 型号：</w:t>
      </w:r>
      <w:r w:rsidRPr="001D37F8">
        <w:rPr>
          <w:rFonts w:ascii="仿宋" w:eastAsia="仿宋" w:hAnsi="仿宋" w:cs="宋体" w:hint="eastAsia"/>
          <w:sz w:val="28"/>
          <w:szCs w:val="28"/>
          <w:u w:val="single"/>
        </w:rPr>
        <w:t xml:space="preserve">       </w:t>
      </w:r>
      <w:r w:rsidRPr="001D37F8">
        <w:rPr>
          <w:rFonts w:ascii="仿宋" w:eastAsia="仿宋" w:hAnsi="仿宋" w:cs="宋体" w:hint="eastAsia"/>
          <w:sz w:val="28"/>
          <w:szCs w:val="28"/>
        </w:rPr>
        <w:t xml:space="preserve"> </w:t>
      </w:r>
    </w:p>
    <w:p w14:paraId="210E8B6A" w14:textId="77777777" w:rsidR="0020676F" w:rsidRPr="001D37F8" w:rsidRDefault="00E75977">
      <w:pPr>
        <w:pStyle w:val="AONormal"/>
        <w:spacing w:line="360" w:lineRule="auto"/>
        <w:ind w:firstLineChars="0" w:firstLine="0"/>
        <w:rPr>
          <w:rFonts w:ascii="仿宋" w:eastAsia="仿宋" w:hAnsi="仿宋" w:cs="宋体"/>
          <w:sz w:val="28"/>
          <w:szCs w:val="28"/>
        </w:rPr>
      </w:pPr>
      <w:r w:rsidRPr="001D37F8">
        <w:rPr>
          <w:rFonts w:ascii="仿宋" w:eastAsia="仿宋" w:hAnsi="仿宋" w:cs="宋体" w:hint="eastAsia"/>
          <w:kern w:val="2"/>
          <w:sz w:val="28"/>
          <w:szCs w:val="28"/>
        </w:rPr>
        <w:t>关键部件</w:t>
      </w:r>
      <w:r w:rsidRPr="001D37F8">
        <w:rPr>
          <w:rFonts w:ascii="仿宋" w:eastAsia="仿宋" w:hAnsi="仿宋" w:cs="宋体" w:hint="eastAsia"/>
          <w:sz w:val="28"/>
          <w:szCs w:val="28"/>
        </w:rPr>
        <w:t>：</w:t>
      </w:r>
      <w:r w:rsidRPr="001D37F8">
        <w:rPr>
          <w:rFonts w:ascii="仿宋" w:eastAsia="仿宋" w:hAnsi="仿宋" w:cs="宋体" w:hint="eastAsia"/>
          <w:sz w:val="28"/>
          <w:szCs w:val="28"/>
          <w:u w:val="single"/>
        </w:rPr>
        <w:t xml:space="preserve">          </w:t>
      </w:r>
      <w:r w:rsidRPr="001D37F8">
        <w:rPr>
          <w:rFonts w:ascii="仿宋" w:eastAsia="仿宋" w:hAnsi="仿宋" w:cs="宋体" w:hint="eastAsia"/>
          <w:sz w:val="28"/>
          <w:szCs w:val="28"/>
        </w:rPr>
        <w:t xml:space="preserve"> 品牌：</w:t>
      </w:r>
      <w:r w:rsidRPr="001D37F8">
        <w:rPr>
          <w:rFonts w:ascii="仿宋" w:eastAsia="仿宋" w:hAnsi="仿宋" w:cs="宋体" w:hint="eastAsia"/>
          <w:sz w:val="28"/>
          <w:szCs w:val="28"/>
          <w:u w:val="single"/>
        </w:rPr>
        <w:t xml:space="preserve">        </w:t>
      </w:r>
      <w:r w:rsidRPr="001D37F8">
        <w:rPr>
          <w:rFonts w:ascii="仿宋" w:eastAsia="仿宋" w:hAnsi="仿宋" w:cs="宋体" w:hint="eastAsia"/>
          <w:sz w:val="28"/>
          <w:szCs w:val="28"/>
        </w:rPr>
        <w:t xml:space="preserve"> 型号：</w:t>
      </w:r>
      <w:r w:rsidRPr="001D37F8">
        <w:rPr>
          <w:rFonts w:ascii="仿宋" w:eastAsia="仿宋" w:hAnsi="仿宋" w:cs="宋体" w:hint="eastAsia"/>
          <w:sz w:val="28"/>
          <w:szCs w:val="28"/>
          <w:u w:val="single"/>
        </w:rPr>
        <w:t xml:space="preserve">       </w:t>
      </w:r>
      <w:r w:rsidRPr="001D37F8">
        <w:rPr>
          <w:rFonts w:ascii="仿宋" w:eastAsia="仿宋" w:hAnsi="仿宋" w:cs="宋体" w:hint="eastAsia"/>
          <w:sz w:val="28"/>
          <w:szCs w:val="28"/>
        </w:rPr>
        <w:t xml:space="preserve"> </w:t>
      </w:r>
    </w:p>
    <w:p w14:paraId="46073295" w14:textId="77777777" w:rsidR="0020676F" w:rsidRPr="001D37F8" w:rsidRDefault="00E75977">
      <w:pPr>
        <w:pStyle w:val="AONormal"/>
        <w:spacing w:line="360" w:lineRule="auto"/>
        <w:ind w:firstLineChars="0" w:firstLine="0"/>
        <w:rPr>
          <w:rFonts w:ascii="仿宋" w:eastAsia="仿宋" w:hAnsi="仿宋" w:cs="宋体"/>
          <w:sz w:val="28"/>
          <w:szCs w:val="28"/>
        </w:rPr>
      </w:pPr>
      <w:r w:rsidRPr="001D37F8">
        <w:rPr>
          <w:rFonts w:ascii="仿宋" w:eastAsia="仿宋" w:hAnsi="仿宋" w:cs="宋体" w:hint="eastAsia"/>
          <w:sz w:val="28"/>
          <w:szCs w:val="28"/>
        </w:rPr>
        <w:t>关键部件：</w:t>
      </w:r>
      <w:r w:rsidRPr="001D37F8">
        <w:rPr>
          <w:rFonts w:ascii="仿宋" w:eastAsia="仿宋" w:hAnsi="仿宋" w:cs="宋体" w:hint="eastAsia"/>
          <w:sz w:val="28"/>
          <w:szCs w:val="28"/>
          <w:u w:val="single"/>
        </w:rPr>
        <w:t xml:space="preserve">          </w:t>
      </w:r>
      <w:r w:rsidRPr="001D37F8">
        <w:rPr>
          <w:rFonts w:ascii="仿宋" w:eastAsia="仿宋" w:hAnsi="仿宋" w:cs="宋体" w:hint="eastAsia"/>
          <w:sz w:val="28"/>
          <w:szCs w:val="28"/>
        </w:rPr>
        <w:t xml:space="preserve"> 品牌：</w:t>
      </w:r>
      <w:r w:rsidRPr="001D37F8">
        <w:rPr>
          <w:rFonts w:ascii="仿宋" w:eastAsia="仿宋" w:hAnsi="仿宋" w:cs="宋体" w:hint="eastAsia"/>
          <w:sz w:val="28"/>
          <w:szCs w:val="28"/>
          <w:u w:val="single"/>
        </w:rPr>
        <w:t xml:space="preserve">        </w:t>
      </w:r>
      <w:r w:rsidRPr="001D37F8">
        <w:rPr>
          <w:rFonts w:ascii="仿宋" w:eastAsia="仿宋" w:hAnsi="仿宋" w:cs="宋体" w:hint="eastAsia"/>
          <w:sz w:val="28"/>
          <w:szCs w:val="28"/>
        </w:rPr>
        <w:t xml:space="preserve"> 型号：</w:t>
      </w:r>
      <w:r w:rsidRPr="001D37F8">
        <w:rPr>
          <w:rFonts w:ascii="仿宋" w:eastAsia="仿宋" w:hAnsi="仿宋" w:cs="宋体" w:hint="eastAsia"/>
          <w:sz w:val="28"/>
          <w:szCs w:val="28"/>
          <w:u w:val="single"/>
        </w:rPr>
        <w:t xml:space="preserve">       </w:t>
      </w:r>
    </w:p>
    <w:p w14:paraId="1D2C4623" w14:textId="77777777" w:rsidR="0020676F" w:rsidRPr="001D37F8" w:rsidRDefault="00E75977">
      <w:pPr>
        <w:pStyle w:val="AONormal"/>
        <w:numPr>
          <w:ilvl w:val="255"/>
          <w:numId w:val="0"/>
        </w:numPr>
        <w:snapToGrid w:val="0"/>
        <w:spacing w:line="360" w:lineRule="auto"/>
        <w:rPr>
          <w:rFonts w:ascii="仿宋" w:eastAsia="仿宋" w:hAnsi="仿宋" w:cs="宋体"/>
          <w:sz w:val="28"/>
          <w:szCs w:val="28"/>
        </w:rPr>
      </w:pPr>
      <w:r w:rsidRPr="001D37F8">
        <w:rPr>
          <w:rFonts w:ascii="仿宋" w:eastAsia="仿宋" w:hAnsi="仿宋" w:cs="宋体" w:hint="eastAsia"/>
          <w:sz w:val="28"/>
          <w:szCs w:val="28"/>
        </w:rPr>
        <w:t>（注：关键部件是指财政部会同有关部门发布的政府采购需求标准规定的需要通过国家有关部门指定的测评机构开展的安全可靠测评的软硬件，如CPU芯片、操作系统、数据库等。）</w:t>
      </w:r>
    </w:p>
    <w:p w14:paraId="468B758C" w14:textId="77777777" w:rsidR="0020676F" w:rsidRPr="001D37F8" w:rsidRDefault="00E75977">
      <w:pPr>
        <w:pStyle w:val="AONormal"/>
        <w:numPr>
          <w:ilvl w:val="255"/>
          <w:numId w:val="0"/>
        </w:numPr>
        <w:snapToGrid w:val="0"/>
        <w:spacing w:line="360" w:lineRule="auto"/>
        <w:rPr>
          <w:rFonts w:ascii="仿宋" w:eastAsia="仿宋" w:hAnsi="仿宋" w:cs="宋体"/>
          <w:sz w:val="28"/>
          <w:szCs w:val="28"/>
        </w:rPr>
      </w:pPr>
      <w:r w:rsidRPr="001D37F8">
        <w:rPr>
          <w:rFonts w:ascii="仿宋" w:eastAsia="仿宋" w:hAnsi="仿宋" w:cs="宋体" w:hint="eastAsia"/>
          <w:sz w:val="28"/>
          <w:szCs w:val="28"/>
        </w:rPr>
        <w:t>②涉及车辆采购，请填写是否属于新能源汽车：</w:t>
      </w:r>
    </w:p>
    <w:p w14:paraId="6F29449D" w14:textId="77777777" w:rsidR="0020676F" w:rsidRPr="001D37F8" w:rsidRDefault="00E75977">
      <w:pPr>
        <w:pStyle w:val="AONormal"/>
        <w:numPr>
          <w:ilvl w:val="255"/>
          <w:numId w:val="0"/>
        </w:numPr>
        <w:snapToGrid w:val="0"/>
        <w:spacing w:line="360" w:lineRule="auto"/>
        <w:rPr>
          <w:rFonts w:ascii="仿宋" w:eastAsia="仿宋" w:hAnsi="仿宋" w:cs="宋体"/>
          <w:sz w:val="28"/>
          <w:szCs w:val="28"/>
        </w:rPr>
      </w:pPr>
      <w:r w:rsidRPr="001D37F8">
        <w:rPr>
          <w:rFonts w:ascii="仿宋" w:eastAsia="仿宋" w:hAnsi="仿宋" w:cs="宋体" w:hint="eastAsia"/>
          <w:sz w:val="28"/>
          <w:szCs w:val="28"/>
        </w:rPr>
        <w:sym w:font="Wingdings" w:char="00A8"/>
      </w:r>
      <w:r w:rsidRPr="001D37F8">
        <w:rPr>
          <w:rFonts w:ascii="仿宋" w:eastAsia="仿宋" w:hAnsi="仿宋" w:cs="宋体" w:hint="eastAsia"/>
          <w:sz w:val="28"/>
          <w:szCs w:val="28"/>
        </w:rPr>
        <w:t>是，《政府采购品目分类目录》底级品目名称：</w:t>
      </w:r>
      <w:r w:rsidRPr="001D37F8">
        <w:rPr>
          <w:rFonts w:ascii="仿宋" w:eastAsia="仿宋" w:hAnsi="仿宋" w:cs="宋体" w:hint="eastAsia"/>
          <w:sz w:val="28"/>
          <w:szCs w:val="28"/>
          <w:u w:val="single"/>
        </w:rPr>
        <w:t xml:space="preserve">     </w:t>
      </w:r>
      <w:r w:rsidRPr="001D37F8">
        <w:rPr>
          <w:rFonts w:ascii="仿宋" w:eastAsia="仿宋" w:hAnsi="仿宋" w:cs="宋体" w:hint="eastAsia"/>
          <w:sz w:val="28"/>
          <w:szCs w:val="28"/>
        </w:rPr>
        <w:t xml:space="preserve"> 数量：</w:t>
      </w:r>
      <w:r w:rsidRPr="001D37F8">
        <w:rPr>
          <w:rFonts w:ascii="仿宋" w:eastAsia="仿宋" w:hAnsi="仿宋" w:cs="宋体" w:hint="eastAsia"/>
          <w:sz w:val="28"/>
          <w:szCs w:val="28"/>
          <w:u w:val="single"/>
        </w:rPr>
        <w:t xml:space="preserve">    </w:t>
      </w:r>
      <w:r w:rsidRPr="001D37F8">
        <w:rPr>
          <w:rFonts w:ascii="仿宋" w:eastAsia="仿宋" w:hAnsi="仿宋" w:cs="宋体" w:hint="eastAsia"/>
          <w:sz w:val="28"/>
          <w:szCs w:val="28"/>
        </w:rPr>
        <w:t xml:space="preserve"> 金额：</w:t>
      </w:r>
      <w:r w:rsidRPr="001D37F8">
        <w:rPr>
          <w:rFonts w:ascii="仿宋" w:eastAsia="仿宋" w:hAnsi="仿宋" w:cs="宋体" w:hint="eastAsia"/>
          <w:sz w:val="28"/>
          <w:szCs w:val="28"/>
          <w:u w:val="single"/>
        </w:rPr>
        <w:t xml:space="preserve">     </w:t>
      </w:r>
      <w:r w:rsidRPr="001D37F8">
        <w:rPr>
          <w:rFonts w:ascii="仿宋" w:eastAsia="仿宋" w:hAnsi="仿宋" w:cs="宋体" w:hint="eastAsia"/>
          <w:sz w:val="28"/>
          <w:szCs w:val="28"/>
        </w:rPr>
        <w:t xml:space="preserve"> </w:t>
      </w:r>
    </w:p>
    <w:p w14:paraId="2AAB0ABA" w14:textId="77777777" w:rsidR="0020676F" w:rsidRPr="001D37F8" w:rsidRDefault="00E75977">
      <w:pPr>
        <w:pStyle w:val="AONormal"/>
        <w:numPr>
          <w:ilvl w:val="255"/>
          <w:numId w:val="0"/>
        </w:numPr>
        <w:snapToGrid w:val="0"/>
        <w:spacing w:line="360" w:lineRule="auto"/>
        <w:rPr>
          <w:rFonts w:ascii="仿宋" w:eastAsia="仿宋" w:hAnsi="仿宋" w:cs="宋体"/>
          <w:sz w:val="28"/>
          <w:szCs w:val="28"/>
        </w:rPr>
      </w:pPr>
      <w:r w:rsidRPr="001D37F8">
        <w:rPr>
          <w:rFonts w:ascii="仿宋" w:eastAsia="仿宋" w:hAnsi="仿宋" w:cs="宋体" w:hint="eastAsia"/>
          <w:sz w:val="28"/>
          <w:szCs w:val="28"/>
        </w:rPr>
        <w:sym w:font="Wingdings" w:char="00A8"/>
      </w:r>
      <w:r w:rsidRPr="001D37F8">
        <w:rPr>
          <w:rFonts w:ascii="仿宋" w:eastAsia="仿宋" w:hAnsi="仿宋" w:cs="宋体" w:hint="eastAsia"/>
          <w:sz w:val="28"/>
          <w:szCs w:val="28"/>
        </w:rPr>
        <w:t>否</w:t>
      </w:r>
    </w:p>
    <w:p w14:paraId="5A64AE7F" w14:textId="77777777" w:rsidR="0020676F" w:rsidRPr="001D37F8" w:rsidRDefault="00E75977">
      <w:pPr>
        <w:pStyle w:val="AONormal"/>
        <w:numPr>
          <w:ilvl w:val="255"/>
          <w:numId w:val="0"/>
        </w:numPr>
        <w:snapToGrid w:val="0"/>
        <w:spacing w:line="360" w:lineRule="auto"/>
        <w:rPr>
          <w:rFonts w:ascii="仿宋" w:eastAsia="仿宋" w:hAnsi="仿宋" w:cs="宋体"/>
          <w:sz w:val="28"/>
          <w:szCs w:val="28"/>
        </w:rPr>
      </w:pPr>
      <w:r w:rsidRPr="001D37F8">
        <w:rPr>
          <w:rFonts w:ascii="仿宋" w:eastAsia="仿宋" w:hAnsi="仿宋" w:cs="宋体" w:hint="eastAsia"/>
          <w:sz w:val="28"/>
          <w:szCs w:val="28"/>
        </w:rPr>
        <w:t>（</w:t>
      </w:r>
      <w:r w:rsidRPr="001D37F8">
        <w:rPr>
          <w:rFonts w:ascii="仿宋" w:eastAsia="仿宋" w:hAnsi="仿宋" w:cs="宋体" w:hint="eastAsia"/>
          <w:sz w:val="28"/>
          <w:szCs w:val="28"/>
          <w:lang w:val="en"/>
        </w:rPr>
        <w:t>4</w:t>
      </w:r>
      <w:r w:rsidRPr="001D37F8">
        <w:rPr>
          <w:rFonts w:ascii="仿宋" w:eastAsia="仿宋" w:hAnsi="仿宋" w:cs="宋体" w:hint="eastAsia"/>
          <w:sz w:val="28"/>
          <w:szCs w:val="28"/>
        </w:rPr>
        <w:t>）政府采购组织形式：</w:t>
      </w:r>
      <w:r w:rsidRPr="001D37F8">
        <w:rPr>
          <w:rFonts w:ascii="仿宋" w:eastAsia="仿宋" w:hAnsi="仿宋" w:cs="宋体" w:hint="eastAsia"/>
          <w:sz w:val="28"/>
          <w:szCs w:val="28"/>
        </w:rPr>
        <w:sym w:font="Wingdings" w:char="00A8"/>
      </w:r>
      <w:r w:rsidRPr="001D37F8">
        <w:rPr>
          <w:rFonts w:ascii="仿宋" w:eastAsia="仿宋" w:hAnsi="仿宋" w:cs="宋体" w:hint="eastAsia"/>
          <w:sz w:val="28"/>
          <w:szCs w:val="28"/>
        </w:rPr>
        <w:t xml:space="preserve">政府集中采购  </w:t>
      </w:r>
      <w:r w:rsidRPr="001D37F8">
        <w:rPr>
          <w:rFonts w:ascii="仿宋" w:eastAsia="仿宋" w:hAnsi="仿宋" w:cs="宋体" w:hint="eastAsia"/>
          <w:sz w:val="28"/>
          <w:szCs w:val="28"/>
        </w:rPr>
        <w:sym w:font="Wingdings" w:char="00A8"/>
      </w:r>
      <w:r w:rsidRPr="001D37F8">
        <w:rPr>
          <w:rFonts w:ascii="仿宋" w:eastAsia="仿宋" w:hAnsi="仿宋" w:cs="宋体" w:hint="eastAsia"/>
          <w:sz w:val="28"/>
          <w:szCs w:val="28"/>
        </w:rPr>
        <w:t xml:space="preserve">部门集中采购  </w:t>
      </w:r>
      <w:r w:rsidRPr="001D37F8">
        <w:rPr>
          <w:rFonts w:ascii="仿宋" w:eastAsia="仿宋" w:hAnsi="仿宋" w:cs="宋体" w:hint="eastAsia"/>
          <w:sz w:val="28"/>
          <w:szCs w:val="28"/>
        </w:rPr>
        <w:sym w:font="Wingdings" w:char="00A8"/>
      </w:r>
      <w:r w:rsidRPr="001D37F8">
        <w:rPr>
          <w:rFonts w:ascii="仿宋" w:eastAsia="仿宋" w:hAnsi="仿宋" w:cs="宋体" w:hint="eastAsia"/>
          <w:sz w:val="28"/>
          <w:szCs w:val="28"/>
        </w:rPr>
        <w:t>分散采购</w:t>
      </w:r>
    </w:p>
    <w:p w14:paraId="4FBB4E7C" w14:textId="77777777" w:rsidR="0020676F" w:rsidRPr="001D37F8" w:rsidRDefault="00E75977">
      <w:pPr>
        <w:pStyle w:val="AONormal"/>
        <w:numPr>
          <w:ilvl w:val="255"/>
          <w:numId w:val="0"/>
        </w:numPr>
        <w:snapToGrid w:val="0"/>
        <w:spacing w:line="360" w:lineRule="auto"/>
        <w:rPr>
          <w:rFonts w:ascii="仿宋" w:eastAsia="仿宋" w:hAnsi="仿宋" w:cs="宋体"/>
          <w:sz w:val="28"/>
          <w:szCs w:val="28"/>
        </w:rPr>
      </w:pPr>
      <w:r w:rsidRPr="001D37F8">
        <w:rPr>
          <w:rFonts w:ascii="仿宋" w:eastAsia="仿宋" w:hAnsi="仿宋" w:cs="宋体" w:hint="eastAsia"/>
          <w:sz w:val="28"/>
          <w:szCs w:val="28"/>
        </w:rPr>
        <w:t>（</w:t>
      </w:r>
      <w:r w:rsidRPr="001D37F8">
        <w:rPr>
          <w:rFonts w:ascii="仿宋" w:eastAsia="仿宋" w:hAnsi="仿宋" w:cs="宋体" w:hint="eastAsia"/>
          <w:sz w:val="28"/>
          <w:szCs w:val="28"/>
          <w:lang w:val="en"/>
        </w:rPr>
        <w:t>5</w:t>
      </w:r>
      <w:r w:rsidRPr="001D37F8">
        <w:rPr>
          <w:rFonts w:ascii="仿宋" w:eastAsia="仿宋" w:hAnsi="仿宋" w:cs="宋体" w:hint="eastAsia"/>
          <w:sz w:val="28"/>
          <w:szCs w:val="28"/>
        </w:rPr>
        <w:t>）政府采购方式：</w:t>
      </w:r>
      <w:r w:rsidRPr="001D37F8">
        <w:rPr>
          <w:rFonts w:ascii="仿宋" w:eastAsia="仿宋" w:hAnsi="仿宋" w:cs="宋体" w:hint="eastAsia"/>
          <w:sz w:val="28"/>
          <w:szCs w:val="28"/>
        </w:rPr>
        <w:sym w:font="Wingdings" w:char="00A8"/>
      </w:r>
      <w:r w:rsidRPr="001D37F8">
        <w:rPr>
          <w:rFonts w:ascii="仿宋" w:eastAsia="仿宋" w:hAnsi="仿宋" w:cs="宋体" w:hint="eastAsia"/>
          <w:sz w:val="28"/>
          <w:szCs w:val="28"/>
        </w:rPr>
        <w:t xml:space="preserve">公开招标 </w:t>
      </w:r>
      <w:r w:rsidRPr="001D37F8">
        <w:rPr>
          <w:rFonts w:ascii="仿宋" w:eastAsia="仿宋" w:hAnsi="仿宋" w:cs="宋体" w:hint="eastAsia"/>
          <w:sz w:val="28"/>
          <w:szCs w:val="28"/>
        </w:rPr>
        <w:sym w:font="Wingdings" w:char="00A8"/>
      </w:r>
      <w:r w:rsidRPr="001D37F8">
        <w:rPr>
          <w:rFonts w:ascii="仿宋" w:eastAsia="仿宋" w:hAnsi="仿宋" w:cs="宋体" w:hint="eastAsia"/>
          <w:sz w:val="28"/>
          <w:szCs w:val="28"/>
        </w:rPr>
        <w:t xml:space="preserve">邀请招标 </w:t>
      </w:r>
      <w:r w:rsidRPr="001D37F8">
        <w:rPr>
          <w:rFonts w:ascii="仿宋" w:eastAsia="仿宋" w:hAnsi="仿宋" w:cs="宋体" w:hint="eastAsia"/>
          <w:sz w:val="28"/>
          <w:szCs w:val="28"/>
        </w:rPr>
        <w:sym w:font="Wingdings" w:char="00A8"/>
      </w:r>
      <w:r w:rsidRPr="001D37F8">
        <w:rPr>
          <w:rFonts w:ascii="仿宋" w:eastAsia="仿宋" w:hAnsi="仿宋" w:cs="宋体" w:hint="eastAsia"/>
          <w:sz w:val="28"/>
          <w:szCs w:val="28"/>
        </w:rPr>
        <w:t xml:space="preserve">竞争性谈判 </w:t>
      </w:r>
      <w:r w:rsidRPr="001D37F8">
        <w:rPr>
          <w:rFonts w:ascii="仿宋" w:eastAsia="仿宋" w:hAnsi="仿宋" w:cs="宋体" w:hint="eastAsia"/>
          <w:sz w:val="28"/>
          <w:szCs w:val="28"/>
        </w:rPr>
        <w:sym w:font="Wingdings" w:char="00A8"/>
      </w:r>
      <w:r w:rsidRPr="001D37F8">
        <w:rPr>
          <w:rFonts w:ascii="仿宋" w:eastAsia="仿宋" w:hAnsi="仿宋" w:cs="宋体" w:hint="eastAsia"/>
          <w:sz w:val="28"/>
          <w:szCs w:val="28"/>
        </w:rPr>
        <w:t>竞争性磋商</w:t>
      </w:r>
      <w:r w:rsidRPr="001D37F8">
        <w:rPr>
          <w:rFonts w:ascii="仿宋" w:eastAsia="仿宋" w:hAnsi="仿宋" w:cs="宋体" w:hint="eastAsia"/>
          <w:sz w:val="28"/>
          <w:szCs w:val="28"/>
        </w:rPr>
        <w:sym w:font="Wingdings" w:char="00A8"/>
      </w:r>
      <w:r w:rsidRPr="001D37F8">
        <w:rPr>
          <w:rFonts w:ascii="仿宋" w:eastAsia="仿宋" w:hAnsi="仿宋" w:cs="宋体" w:hint="eastAsia"/>
          <w:sz w:val="28"/>
          <w:szCs w:val="28"/>
        </w:rPr>
        <w:t xml:space="preserve">询价 </w:t>
      </w:r>
      <w:r w:rsidRPr="001D37F8">
        <w:rPr>
          <w:rFonts w:ascii="仿宋" w:eastAsia="仿宋" w:hAnsi="仿宋" w:cs="宋体" w:hint="eastAsia"/>
          <w:sz w:val="28"/>
          <w:szCs w:val="28"/>
        </w:rPr>
        <w:sym w:font="Wingdings" w:char="00A8"/>
      </w:r>
      <w:r w:rsidRPr="001D37F8">
        <w:rPr>
          <w:rFonts w:ascii="仿宋" w:eastAsia="仿宋" w:hAnsi="仿宋" w:cs="宋体" w:hint="eastAsia"/>
          <w:sz w:val="28"/>
          <w:szCs w:val="28"/>
        </w:rPr>
        <w:t xml:space="preserve">单一来源 </w:t>
      </w:r>
      <w:r w:rsidRPr="001D37F8">
        <w:rPr>
          <w:rFonts w:ascii="仿宋" w:eastAsia="仿宋" w:hAnsi="仿宋" w:cs="宋体" w:hint="eastAsia"/>
          <w:sz w:val="28"/>
          <w:szCs w:val="28"/>
        </w:rPr>
        <w:sym w:font="Wingdings" w:char="00A8"/>
      </w:r>
      <w:r w:rsidRPr="001D37F8">
        <w:rPr>
          <w:rFonts w:ascii="仿宋" w:eastAsia="仿宋" w:hAnsi="仿宋" w:cs="宋体" w:hint="eastAsia"/>
          <w:sz w:val="28"/>
          <w:szCs w:val="28"/>
        </w:rPr>
        <w:t xml:space="preserve">框架协议 </w:t>
      </w:r>
      <w:r w:rsidRPr="001D37F8">
        <w:rPr>
          <w:rFonts w:ascii="仿宋" w:eastAsia="仿宋" w:hAnsi="仿宋" w:cs="宋体" w:hint="eastAsia"/>
          <w:sz w:val="28"/>
          <w:szCs w:val="28"/>
        </w:rPr>
        <w:sym w:font="Wingdings" w:char="00A8"/>
      </w:r>
      <w:r w:rsidRPr="001D37F8">
        <w:rPr>
          <w:rFonts w:ascii="仿宋" w:eastAsia="仿宋" w:hAnsi="仿宋" w:cs="宋体" w:hint="eastAsia"/>
          <w:sz w:val="28"/>
          <w:szCs w:val="28"/>
        </w:rPr>
        <w:t>其他：</w:t>
      </w:r>
      <w:r w:rsidRPr="001D37F8">
        <w:rPr>
          <w:rFonts w:ascii="仿宋" w:eastAsia="仿宋" w:hAnsi="仿宋" w:cs="宋体" w:hint="eastAsia"/>
          <w:sz w:val="28"/>
          <w:szCs w:val="28"/>
          <w:u w:val="single"/>
        </w:rPr>
        <w:t xml:space="preserve">          </w:t>
      </w:r>
    </w:p>
    <w:p w14:paraId="5FBEC974" w14:textId="77777777" w:rsidR="0020676F" w:rsidRPr="001D37F8" w:rsidRDefault="00E75977">
      <w:pPr>
        <w:pStyle w:val="AONormal"/>
        <w:numPr>
          <w:ilvl w:val="255"/>
          <w:numId w:val="0"/>
        </w:numPr>
        <w:snapToGrid w:val="0"/>
        <w:spacing w:line="360" w:lineRule="auto"/>
        <w:ind w:firstLine="420"/>
        <w:rPr>
          <w:rFonts w:ascii="仿宋" w:eastAsia="仿宋" w:hAnsi="仿宋" w:cs="宋体"/>
          <w:sz w:val="28"/>
          <w:szCs w:val="28"/>
        </w:rPr>
      </w:pPr>
      <w:r w:rsidRPr="001D37F8">
        <w:rPr>
          <w:rFonts w:ascii="仿宋" w:eastAsia="仿宋" w:hAnsi="仿宋" w:cs="宋体" w:hint="eastAsia"/>
          <w:sz w:val="28"/>
          <w:szCs w:val="28"/>
        </w:rPr>
        <w:t>（注：在框架协议采购的第二阶段，可选择使用该合同文本）</w:t>
      </w:r>
    </w:p>
    <w:p w14:paraId="35436240" w14:textId="77777777" w:rsidR="0020676F" w:rsidRPr="001D37F8" w:rsidRDefault="00E75977">
      <w:pPr>
        <w:pStyle w:val="AONormal"/>
        <w:numPr>
          <w:ilvl w:val="255"/>
          <w:numId w:val="0"/>
        </w:numPr>
        <w:snapToGrid w:val="0"/>
        <w:spacing w:line="360" w:lineRule="auto"/>
        <w:rPr>
          <w:rFonts w:ascii="仿宋" w:eastAsia="仿宋" w:hAnsi="仿宋" w:cs="宋体"/>
          <w:kern w:val="2"/>
          <w:sz w:val="28"/>
          <w:szCs w:val="28"/>
        </w:rPr>
      </w:pPr>
      <w:r w:rsidRPr="001D37F8">
        <w:rPr>
          <w:rFonts w:ascii="仿宋" w:eastAsia="仿宋" w:hAnsi="仿宋" w:cs="宋体" w:hint="eastAsia"/>
          <w:sz w:val="28"/>
          <w:szCs w:val="28"/>
        </w:rPr>
        <w:t>（</w:t>
      </w:r>
      <w:r w:rsidRPr="001D37F8">
        <w:rPr>
          <w:rFonts w:ascii="仿宋" w:eastAsia="仿宋" w:hAnsi="仿宋" w:cs="宋体" w:hint="eastAsia"/>
          <w:sz w:val="28"/>
          <w:szCs w:val="28"/>
          <w:lang w:val="en"/>
        </w:rPr>
        <w:t>6</w:t>
      </w:r>
      <w:r w:rsidRPr="001D37F8">
        <w:rPr>
          <w:rFonts w:ascii="仿宋" w:eastAsia="仿宋" w:hAnsi="仿宋" w:cs="宋体" w:hint="eastAsia"/>
          <w:sz w:val="28"/>
          <w:szCs w:val="28"/>
        </w:rPr>
        <w:t>）</w:t>
      </w:r>
      <w:r w:rsidRPr="001D37F8">
        <w:rPr>
          <w:rFonts w:ascii="仿宋" w:eastAsia="仿宋" w:hAnsi="仿宋" w:cs="宋体" w:hint="eastAsia"/>
          <w:kern w:val="2"/>
          <w:sz w:val="28"/>
          <w:szCs w:val="28"/>
        </w:rPr>
        <w:t>中标（成交）采购标的制造商是否为中小企业：</w:t>
      </w:r>
      <w:r w:rsidRPr="001D37F8">
        <w:rPr>
          <w:rFonts w:ascii="仿宋" w:eastAsia="仿宋" w:hAnsi="仿宋" w:cs="宋体" w:hint="eastAsia"/>
          <w:kern w:val="2"/>
          <w:sz w:val="28"/>
          <w:szCs w:val="28"/>
        </w:rPr>
        <w:sym w:font="Wingdings" w:char="00A8"/>
      </w:r>
      <w:r w:rsidRPr="001D37F8">
        <w:rPr>
          <w:rFonts w:ascii="仿宋" w:eastAsia="仿宋" w:hAnsi="仿宋" w:cs="宋体" w:hint="eastAsia"/>
          <w:kern w:val="2"/>
          <w:sz w:val="28"/>
          <w:szCs w:val="28"/>
        </w:rPr>
        <w:t xml:space="preserve">是      </w:t>
      </w:r>
      <w:r w:rsidRPr="001D37F8">
        <w:rPr>
          <w:rFonts w:ascii="仿宋" w:eastAsia="仿宋" w:hAnsi="仿宋" w:cs="宋体" w:hint="eastAsia"/>
          <w:kern w:val="2"/>
          <w:sz w:val="28"/>
          <w:szCs w:val="28"/>
        </w:rPr>
        <w:sym w:font="Wingdings" w:char="00A8"/>
      </w:r>
      <w:r w:rsidRPr="001D37F8">
        <w:rPr>
          <w:rFonts w:ascii="仿宋" w:eastAsia="仿宋" w:hAnsi="仿宋" w:cs="宋体" w:hint="eastAsia"/>
          <w:kern w:val="2"/>
          <w:sz w:val="28"/>
          <w:szCs w:val="28"/>
        </w:rPr>
        <w:t>否</w:t>
      </w:r>
    </w:p>
    <w:p w14:paraId="751CF56F" w14:textId="77777777" w:rsidR="0020676F" w:rsidRPr="001D37F8" w:rsidRDefault="00E75977">
      <w:pPr>
        <w:numPr>
          <w:ilvl w:val="255"/>
          <w:numId w:val="0"/>
        </w:numPr>
        <w:adjustRightInd w:val="0"/>
        <w:snapToGrid w:val="0"/>
        <w:spacing w:line="360" w:lineRule="auto"/>
        <w:rPr>
          <w:rFonts w:ascii="仿宋" w:eastAsia="仿宋" w:hAnsi="仿宋" w:cs="宋体"/>
          <w:iCs/>
          <w:sz w:val="28"/>
          <w:szCs w:val="28"/>
        </w:rPr>
      </w:pPr>
      <w:r w:rsidRPr="001D37F8">
        <w:rPr>
          <w:rFonts w:ascii="仿宋" w:eastAsia="仿宋" w:hAnsi="仿宋" w:cs="宋体" w:hint="eastAsia"/>
          <w:sz w:val="28"/>
          <w:szCs w:val="28"/>
        </w:rPr>
        <w:t>本合同是否为专门面向中小企业的采购合同（中小企业预留合同）：</w:t>
      </w:r>
      <w:r w:rsidRPr="001D37F8">
        <w:rPr>
          <w:rFonts w:ascii="仿宋" w:eastAsia="仿宋" w:hAnsi="仿宋" w:cs="宋体" w:hint="eastAsia"/>
          <w:iCs/>
          <w:sz w:val="28"/>
          <w:szCs w:val="28"/>
        </w:rPr>
        <w:sym w:font="Wingdings" w:char="00A8"/>
      </w:r>
      <w:r w:rsidRPr="001D37F8">
        <w:rPr>
          <w:rFonts w:ascii="仿宋" w:eastAsia="仿宋" w:hAnsi="仿宋" w:cs="宋体" w:hint="eastAsia"/>
          <w:iCs/>
          <w:sz w:val="28"/>
          <w:szCs w:val="28"/>
        </w:rPr>
        <w:t xml:space="preserve">是    </w:t>
      </w:r>
      <w:r w:rsidRPr="001D37F8">
        <w:rPr>
          <w:rFonts w:ascii="仿宋" w:eastAsia="仿宋" w:hAnsi="仿宋" w:cs="宋体" w:hint="eastAsia"/>
          <w:iCs/>
          <w:sz w:val="28"/>
          <w:szCs w:val="28"/>
        </w:rPr>
        <w:sym w:font="Wingdings" w:char="00A8"/>
      </w:r>
      <w:r w:rsidRPr="001D37F8">
        <w:rPr>
          <w:rFonts w:ascii="仿宋" w:eastAsia="仿宋" w:hAnsi="仿宋" w:cs="宋体" w:hint="eastAsia"/>
          <w:iCs/>
          <w:sz w:val="28"/>
          <w:szCs w:val="28"/>
        </w:rPr>
        <w:t>否</w:t>
      </w:r>
    </w:p>
    <w:p w14:paraId="73008866" w14:textId="77777777" w:rsidR="0020676F" w:rsidRPr="001D37F8" w:rsidRDefault="00E75977">
      <w:pPr>
        <w:numPr>
          <w:ilvl w:val="255"/>
          <w:numId w:val="0"/>
        </w:numPr>
        <w:adjustRightInd w:val="0"/>
        <w:snapToGrid w:val="0"/>
        <w:spacing w:line="360" w:lineRule="auto"/>
        <w:rPr>
          <w:rFonts w:ascii="仿宋" w:eastAsia="仿宋" w:hAnsi="仿宋" w:cs="宋体"/>
          <w:iCs/>
          <w:sz w:val="28"/>
          <w:szCs w:val="28"/>
        </w:rPr>
      </w:pPr>
      <w:r w:rsidRPr="001D37F8">
        <w:rPr>
          <w:rFonts w:ascii="仿宋" w:eastAsia="仿宋" w:hAnsi="仿宋" w:cs="宋体" w:hint="eastAsia"/>
          <w:sz w:val="28"/>
          <w:szCs w:val="28"/>
        </w:rPr>
        <w:t>若本项目不专门面向中小企业采购，是否给予小微企业评审优惠：</w:t>
      </w:r>
      <w:r w:rsidRPr="001D37F8">
        <w:rPr>
          <w:rFonts w:ascii="仿宋" w:eastAsia="仿宋" w:hAnsi="仿宋" w:cs="宋体" w:hint="eastAsia"/>
          <w:iCs/>
          <w:sz w:val="28"/>
          <w:szCs w:val="28"/>
        </w:rPr>
        <w:sym w:font="Wingdings" w:char="00A8"/>
      </w:r>
      <w:r w:rsidRPr="001D37F8">
        <w:rPr>
          <w:rFonts w:ascii="仿宋" w:eastAsia="仿宋" w:hAnsi="仿宋" w:cs="宋体" w:hint="eastAsia"/>
          <w:iCs/>
          <w:sz w:val="28"/>
          <w:szCs w:val="28"/>
        </w:rPr>
        <w:t xml:space="preserve">是   </w:t>
      </w:r>
      <w:r w:rsidRPr="001D37F8">
        <w:rPr>
          <w:rFonts w:ascii="仿宋" w:eastAsia="仿宋" w:hAnsi="仿宋" w:cs="宋体" w:hint="eastAsia"/>
          <w:iCs/>
          <w:sz w:val="28"/>
          <w:szCs w:val="28"/>
        </w:rPr>
        <w:sym w:font="Wingdings" w:char="00A8"/>
      </w:r>
      <w:r w:rsidRPr="001D37F8">
        <w:rPr>
          <w:rFonts w:ascii="仿宋" w:eastAsia="仿宋" w:hAnsi="仿宋" w:cs="宋体" w:hint="eastAsia"/>
          <w:iCs/>
          <w:sz w:val="28"/>
          <w:szCs w:val="28"/>
        </w:rPr>
        <w:t>否</w:t>
      </w:r>
    </w:p>
    <w:p w14:paraId="767DB29A" w14:textId="77777777" w:rsidR="0020676F" w:rsidRPr="001D37F8" w:rsidRDefault="00E75977">
      <w:pPr>
        <w:numPr>
          <w:ilvl w:val="255"/>
          <w:numId w:val="0"/>
        </w:numPr>
        <w:adjustRightInd w:val="0"/>
        <w:snapToGrid w:val="0"/>
        <w:spacing w:line="360" w:lineRule="auto"/>
        <w:rPr>
          <w:rFonts w:ascii="仿宋" w:eastAsia="仿宋" w:hAnsi="仿宋" w:cs="宋体"/>
          <w:iCs/>
          <w:sz w:val="28"/>
          <w:szCs w:val="28"/>
        </w:rPr>
      </w:pPr>
      <w:r w:rsidRPr="001D37F8">
        <w:rPr>
          <w:rFonts w:ascii="仿宋" w:eastAsia="仿宋" w:hAnsi="仿宋" w:cs="宋体" w:hint="eastAsia"/>
          <w:sz w:val="28"/>
          <w:szCs w:val="28"/>
        </w:rPr>
        <w:t>中标（成交）采购标的制造商是否为残疾人福利性单位：</w:t>
      </w:r>
      <w:r w:rsidRPr="001D37F8">
        <w:rPr>
          <w:rFonts w:ascii="仿宋" w:eastAsia="仿宋" w:hAnsi="仿宋" w:cs="宋体" w:hint="eastAsia"/>
          <w:iCs/>
          <w:sz w:val="28"/>
          <w:szCs w:val="28"/>
        </w:rPr>
        <w:sym w:font="Wingdings" w:char="00A8"/>
      </w:r>
      <w:r w:rsidRPr="001D37F8">
        <w:rPr>
          <w:rFonts w:ascii="仿宋" w:eastAsia="仿宋" w:hAnsi="仿宋" w:cs="宋体" w:hint="eastAsia"/>
          <w:iCs/>
          <w:sz w:val="28"/>
          <w:szCs w:val="28"/>
        </w:rPr>
        <w:t xml:space="preserve">是   </w:t>
      </w:r>
      <w:r w:rsidRPr="001D37F8">
        <w:rPr>
          <w:rFonts w:ascii="仿宋" w:eastAsia="仿宋" w:hAnsi="仿宋" w:cs="宋体" w:hint="eastAsia"/>
          <w:iCs/>
          <w:sz w:val="28"/>
          <w:szCs w:val="28"/>
        </w:rPr>
        <w:sym w:font="Wingdings" w:char="00A8"/>
      </w:r>
      <w:r w:rsidRPr="001D37F8">
        <w:rPr>
          <w:rFonts w:ascii="仿宋" w:eastAsia="仿宋" w:hAnsi="仿宋" w:cs="宋体" w:hint="eastAsia"/>
          <w:iCs/>
          <w:sz w:val="28"/>
          <w:szCs w:val="28"/>
        </w:rPr>
        <w:t>否</w:t>
      </w:r>
    </w:p>
    <w:p w14:paraId="4F39C065" w14:textId="77777777" w:rsidR="0020676F" w:rsidRPr="001D37F8" w:rsidRDefault="00E75977">
      <w:pPr>
        <w:snapToGrid w:val="0"/>
        <w:spacing w:line="360" w:lineRule="auto"/>
        <w:rPr>
          <w:rFonts w:ascii="仿宋" w:eastAsia="仿宋" w:hAnsi="仿宋" w:cs="宋体"/>
          <w:sz w:val="28"/>
          <w:szCs w:val="28"/>
        </w:rPr>
      </w:pPr>
      <w:r w:rsidRPr="001D37F8">
        <w:rPr>
          <w:rFonts w:ascii="仿宋" w:eastAsia="仿宋" w:hAnsi="仿宋" w:cs="宋体" w:hint="eastAsia"/>
          <w:sz w:val="28"/>
          <w:szCs w:val="28"/>
        </w:rPr>
        <w:t>中标（成交）采购标的制造商是否为监狱企业：</w:t>
      </w:r>
      <w:r w:rsidRPr="001D37F8">
        <w:rPr>
          <w:rFonts w:ascii="仿宋" w:eastAsia="仿宋" w:hAnsi="仿宋" w:cs="宋体" w:hint="eastAsia"/>
          <w:iCs/>
          <w:sz w:val="28"/>
          <w:szCs w:val="28"/>
        </w:rPr>
        <w:sym w:font="Wingdings" w:char="00A8"/>
      </w:r>
      <w:r w:rsidRPr="001D37F8">
        <w:rPr>
          <w:rFonts w:ascii="仿宋" w:eastAsia="仿宋" w:hAnsi="仿宋" w:cs="宋体" w:hint="eastAsia"/>
          <w:iCs/>
          <w:sz w:val="28"/>
          <w:szCs w:val="28"/>
        </w:rPr>
        <w:t xml:space="preserve">是       </w:t>
      </w:r>
      <w:r w:rsidRPr="001D37F8">
        <w:rPr>
          <w:rFonts w:ascii="仿宋" w:eastAsia="仿宋" w:hAnsi="仿宋" w:cs="宋体" w:hint="eastAsia"/>
          <w:iCs/>
          <w:sz w:val="28"/>
          <w:szCs w:val="28"/>
        </w:rPr>
        <w:sym w:font="Wingdings" w:char="00A8"/>
      </w:r>
      <w:r w:rsidRPr="001D37F8">
        <w:rPr>
          <w:rFonts w:ascii="仿宋" w:eastAsia="仿宋" w:hAnsi="仿宋" w:cs="宋体" w:hint="eastAsia"/>
          <w:iCs/>
          <w:sz w:val="28"/>
          <w:szCs w:val="28"/>
        </w:rPr>
        <w:t>否</w:t>
      </w:r>
    </w:p>
    <w:p w14:paraId="7596C5AB" w14:textId="77777777" w:rsidR="0020676F" w:rsidRPr="001D37F8" w:rsidRDefault="00E75977">
      <w:pPr>
        <w:adjustRightInd w:val="0"/>
        <w:snapToGrid w:val="0"/>
        <w:spacing w:line="360" w:lineRule="auto"/>
        <w:rPr>
          <w:rFonts w:ascii="仿宋" w:eastAsia="仿宋" w:hAnsi="仿宋" w:cs="宋体"/>
          <w:sz w:val="28"/>
          <w:szCs w:val="28"/>
        </w:rPr>
      </w:pPr>
      <w:r w:rsidRPr="001D37F8">
        <w:rPr>
          <w:rFonts w:ascii="仿宋" w:eastAsia="仿宋" w:hAnsi="仿宋" w:cs="宋体" w:hint="eastAsia"/>
          <w:sz w:val="28"/>
          <w:szCs w:val="28"/>
        </w:rPr>
        <w:t>（</w:t>
      </w:r>
      <w:r w:rsidRPr="001D37F8">
        <w:rPr>
          <w:rFonts w:ascii="仿宋" w:eastAsia="仿宋" w:hAnsi="仿宋" w:cs="宋体" w:hint="eastAsia"/>
          <w:sz w:val="28"/>
          <w:szCs w:val="28"/>
          <w:lang w:val="en"/>
        </w:rPr>
        <w:t>7</w:t>
      </w:r>
      <w:r w:rsidRPr="001D37F8">
        <w:rPr>
          <w:rFonts w:ascii="仿宋" w:eastAsia="仿宋" w:hAnsi="仿宋" w:cs="宋体" w:hint="eastAsia"/>
          <w:sz w:val="28"/>
          <w:szCs w:val="28"/>
        </w:rPr>
        <w:t>）合同是否分包：</w:t>
      </w:r>
      <w:r w:rsidRPr="001D37F8">
        <w:rPr>
          <w:rFonts w:ascii="仿宋" w:eastAsia="仿宋" w:hAnsi="仿宋" w:cs="宋体" w:hint="eastAsia"/>
          <w:iCs/>
          <w:sz w:val="28"/>
          <w:szCs w:val="28"/>
        </w:rPr>
        <w:sym w:font="Wingdings" w:char="00A8"/>
      </w:r>
      <w:r w:rsidRPr="001D37F8">
        <w:rPr>
          <w:rFonts w:ascii="仿宋" w:eastAsia="仿宋" w:hAnsi="仿宋" w:cs="宋体" w:hint="eastAsia"/>
          <w:iCs/>
          <w:sz w:val="28"/>
          <w:szCs w:val="28"/>
        </w:rPr>
        <w:t xml:space="preserve">是       </w:t>
      </w:r>
      <w:r w:rsidRPr="001D37F8">
        <w:rPr>
          <w:rFonts w:ascii="仿宋" w:eastAsia="仿宋" w:hAnsi="仿宋" w:cs="宋体" w:hint="eastAsia"/>
          <w:iCs/>
          <w:sz w:val="28"/>
          <w:szCs w:val="28"/>
        </w:rPr>
        <w:sym w:font="Wingdings" w:char="00A8"/>
      </w:r>
      <w:r w:rsidRPr="001D37F8">
        <w:rPr>
          <w:rFonts w:ascii="仿宋" w:eastAsia="仿宋" w:hAnsi="仿宋" w:cs="宋体" w:hint="eastAsia"/>
          <w:iCs/>
          <w:sz w:val="28"/>
          <w:szCs w:val="28"/>
        </w:rPr>
        <w:t>否</w:t>
      </w:r>
    </w:p>
    <w:p w14:paraId="342A2F4D" w14:textId="77777777" w:rsidR="0020676F" w:rsidRPr="001D37F8" w:rsidRDefault="00E75977">
      <w:pPr>
        <w:adjustRightInd w:val="0"/>
        <w:snapToGrid w:val="0"/>
        <w:spacing w:line="360" w:lineRule="auto"/>
        <w:rPr>
          <w:rFonts w:ascii="仿宋" w:eastAsia="仿宋" w:hAnsi="仿宋" w:cs="宋体"/>
          <w:sz w:val="28"/>
          <w:szCs w:val="28"/>
          <w:u w:val="single"/>
        </w:rPr>
      </w:pPr>
      <w:r w:rsidRPr="001D37F8">
        <w:rPr>
          <w:rFonts w:ascii="仿宋" w:eastAsia="仿宋" w:hAnsi="仿宋" w:cs="宋体" w:hint="eastAsia"/>
          <w:sz w:val="28"/>
          <w:szCs w:val="28"/>
        </w:rPr>
        <w:lastRenderedPageBreak/>
        <w:t>分包主要内容：</w:t>
      </w:r>
      <w:r w:rsidRPr="001D37F8">
        <w:rPr>
          <w:rFonts w:ascii="仿宋" w:eastAsia="仿宋" w:hAnsi="仿宋" w:cs="宋体" w:hint="eastAsia"/>
          <w:sz w:val="28"/>
          <w:szCs w:val="28"/>
          <w:u w:val="single"/>
        </w:rPr>
        <w:t xml:space="preserve">                                            </w:t>
      </w:r>
    </w:p>
    <w:p w14:paraId="51657251" w14:textId="77777777" w:rsidR="0020676F" w:rsidRPr="001D37F8" w:rsidRDefault="00E75977">
      <w:pPr>
        <w:adjustRightInd w:val="0"/>
        <w:snapToGrid w:val="0"/>
        <w:spacing w:line="360" w:lineRule="auto"/>
        <w:rPr>
          <w:rFonts w:ascii="仿宋" w:eastAsia="仿宋" w:hAnsi="仿宋" w:cs="宋体"/>
          <w:sz w:val="28"/>
          <w:szCs w:val="28"/>
        </w:rPr>
      </w:pPr>
      <w:r w:rsidRPr="001D37F8">
        <w:rPr>
          <w:rFonts w:ascii="仿宋" w:eastAsia="仿宋" w:hAnsi="仿宋" w:cs="宋体" w:hint="eastAsia"/>
          <w:sz w:val="28"/>
          <w:szCs w:val="28"/>
        </w:rPr>
        <w:t>分包供应商/制造商名称（如供应商和制造商不同，请分别填写）：</w:t>
      </w:r>
    </w:p>
    <w:p w14:paraId="3BDF62FF" w14:textId="77777777" w:rsidR="0020676F" w:rsidRPr="001D37F8" w:rsidRDefault="00E75977">
      <w:pPr>
        <w:adjustRightInd w:val="0"/>
        <w:snapToGrid w:val="0"/>
        <w:spacing w:line="360" w:lineRule="auto"/>
        <w:rPr>
          <w:rFonts w:ascii="仿宋" w:eastAsia="仿宋" w:hAnsi="仿宋" w:cs="宋体"/>
          <w:sz w:val="28"/>
          <w:szCs w:val="28"/>
          <w:u w:val="single"/>
        </w:rPr>
      </w:pPr>
      <w:r w:rsidRPr="001D37F8">
        <w:rPr>
          <w:rFonts w:ascii="仿宋" w:eastAsia="仿宋" w:hAnsi="仿宋" w:cs="宋体" w:hint="eastAsia"/>
          <w:sz w:val="28"/>
          <w:szCs w:val="28"/>
          <w:u w:val="single"/>
        </w:rPr>
        <w:t xml:space="preserve">                                                          </w:t>
      </w:r>
    </w:p>
    <w:p w14:paraId="03E594C0" w14:textId="77777777" w:rsidR="0020676F" w:rsidRPr="001D37F8" w:rsidRDefault="00E75977">
      <w:pPr>
        <w:adjustRightInd w:val="0"/>
        <w:snapToGrid w:val="0"/>
        <w:spacing w:line="360" w:lineRule="auto"/>
        <w:rPr>
          <w:rFonts w:ascii="仿宋" w:eastAsia="仿宋" w:hAnsi="仿宋" w:cs="宋体"/>
          <w:sz w:val="28"/>
          <w:szCs w:val="28"/>
        </w:rPr>
      </w:pPr>
      <w:r w:rsidRPr="001D37F8">
        <w:rPr>
          <w:rFonts w:ascii="仿宋" w:eastAsia="仿宋" w:hAnsi="仿宋" w:cs="宋体" w:hint="eastAsia"/>
          <w:sz w:val="28"/>
          <w:szCs w:val="28"/>
        </w:rPr>
        <w:t>分包供应商/制造商类型（如果供应商和制造商不同，只填写制造商类型）：</w:t>
      </w:r>
    </w:p>
    <w:p w14:paraId="19884180" w14:textId="77777777" w:rsidR="0020676F" w:rsidRPr="001D37F8" w:rsidRDefault="00E75977">
      <w:pPr>
        <w:adjustRightInd w:val="0"/>
        <w:snapToGrid w:val="0"/>
        <w:spacing w:line="360" w:lineRule="auto"/>
        <w:rPr>
          <w:rFonts w:ascii="仿宋" w:eastAsia="仿宋" w:hAnsi="仿宋" w:cs="宋体"/>
          <w:iCs/>
          <w:sz w:val="28"/>
          <w:szCs w:val="28"/>
        </w:rPr>
      </w:pPr>
      <w:r w:rsidRPr="001D37F8">
        <w:rPr>
          <w:rFonts w:ascii="仿宋" w:eastAsia="仿宋" w:hAnsi="仿宋" w:cs="宋体" w:hint="eastAsia"/>
          <w:iCs/>
          <w:sz w:val="28"/>
          <w:szCs w:val="28"/>
        </w:rPr>
        <w:sym w:font="Wingdings" w:char="00A8"/>
      </w:r>
      <w:r w:rsidRPr="001D37F8">
        <w:rPr>
          <w:rFonts w:ascii="仿宋" w:eastAsia="仿宋" w:hAnsi="仿宋" w:cs="宋体" w:hint="eastAsia"/>
          <w:iCs/>
          <w:sz w:val="28"/>
          <w:szCs w:val="28"/>
        </w:rPr>
        <w:t xml:space="preserve">大型企业  </w:t>
      </w:r>
      <w:r w:rsidRPr="001D37F8">
        <w:rPr>
          <w:rFonts w:ascii="仿宋" w:eastAsia="仿宋" w:hAnsi="仿宋" w:cs="宋体" w:hint="eastAsia"/>
          <w:iCs/>
          <w:sz w:val="28"/>
          <w:szCs w:val="28"/>
        </w:rPr>
        <w:sym w:font="Wingdings" w:char="00A8"/>
      </w:r>
      <w:r w:rsidRPr="001D37F8">
        <w:rPr>
          <w:rFonts w:ascii="仿宋" w:eastAsia="仿宋" w:hAnsi="仿宋" w:cs="宋体" w:hint="eastAsia"/>
          <w:iCs/>
          <w:sz w:val="28"/>
          <w:szCs w:val="28"/>
        </w:rPr>
        <w:t xml:space="preserve">中型企业  </w:t>
      </w:r>
      <w:r w:rsidRPr="001D37F8">
        <w:rPr>
          <w:rFonts w:ascii="仿宋" w:eastAsia="仿宋" w:hAnsi="仿宋" w:cs="宋体" w:hint="eastAsia"/>
          <w:iCs/>
          <w:sz w:val="28"/>
          <w:szCs w:val="28"/>
        </w:rPr>
        <w:sym w:font="Wingdings" w:char="00A8"/>
      </w:r>
      <w:r w:rsidRPr="001D37F8">
        <w:rPr>
          <w:rFonts w:ascii="仿宋" w:eastAsia="仿宋" w:hAnsi="仿宋" w:cs="宋体" w:hint="eastAsia"/>
          <w:iCs/>
          <w:sz w:val="28"/>
          <w:szCs w:val="28"/>
        </w:rPr>
        <w:t xml:space="preserve">小微型企业  </w:t>
      </w:r>
    </w:p>
    <w:p w14:paraId="1B458460" w14:textId="77777777" w:rsidR="0020676F" w:rsidRPr="001D37F8" w:rsidRDefault="00E75977">
      <w:pPr>
        <w:adjustRightInd w:val="0"/>
        <w:snapToGrid w:val="0"/>
        <w:spacing w:line="360" w:lineRule="auto"/>
        <w:rPr>
          <w:rFonts w:ascii="仿宋" w:eastAsia="仿宋" w:hAnsi="仿宋" w:cs="宋体"/>
          <w:sz w:val="28"/>
          <w:szCs w:val="28"/>
        </w:rPr>
      </w:pPr>
      <w:r w:rsidRPr="001D37F8">
        <w:rPr>
          <w:rFonts w:ascii="仿宋" w:eastAsia="仿宋" w:hAnsi="仿宋" w:cs="宋体" w:hint="eastAsia"/>
          <w:iCs/>
          <w:sz w:val="28"/>
          <w:szCs w:val="28"/>
        </w:rPr>
        <w:sym w:font="Wingdings" w:char="00A8"/>
      </w:r>
      <w:r w:rsidRPr="001D37F8">
        <w:rPr>
          <w:rFonts w:ascii="仿宋" w:eastAsia="仿宋" w:hAnsi="仿宋" w:cs="宋体" w:hint="eastAsia"/>
          <w:iCs/>
          <w:sz w:val="28"/>
          <w:szCs w:val="28"/>
        </w:rPr>
        <w:t xml:space="preserve">残疾人福利性单位 </w:t>
      </w:r>
      <w:r w:rsidRPr="001D37F8">
        <w:rPr>
          <w:rFonts w:ascii="仿宋" w:eastAsia="仿宋" w:hAnsi="仿宋" w:cs="宋体" w:hint="eastAsia"/>
          <w:iCs/>
          <w:sz w:val="28"/>
          <w:szCs w:val="28"/>
        </w:rPr>
        <w:sym w:font="Wingdings" w:char="00A8"/>
      </w:r>
      <w:r w:rsidRPr="001D37F8">
        <w:rPr>
          <w:rFonts w:ascii="仿宋" w:eastAsia="仿宋" w:hAnsi="仿宋" w:cs="宋体" w:hint="eastAsia"/>
          <w:iCs/>
          <w:sz w:val="28"/>
          <w:szCs w:val="28"/>
        </w:rPr>
        <w:t xml:space="preserve">监狱企业 </w:t>
      </w:r>
      <w:r w:rsidRPr="001D37F8">
        <w:rPr>
          <w:rFonts w:ascii="仿宋" w:eastAsia="仿宋" w:hAnsi="仿宋" w:cs="宋体" w:hint="eastAsia"/>
          <w:iCs/>
          <w:sz w:val="28"/>
          <w:szCs w:val="28"/>
        </w:rPr>
        <w:sym w:font="Wingdings" w:char="00A8"/>
      </w:r>
      <w:r w:rsidRPr="001D37F8">
        <w:rPr>
          <w:rFonts w:ascii="仿宋" w:eastAsia="仿宋" w:hAnsi="仿宋" w:cs="宋体" w:hint="eastAsia"/>
          <w:iCs/>
          <w:sz w:val="28"/>
          <w:szCs w:val="28"/>
        </w:rPr>
        <w:t>其他</w:t>
      </w:r>
    </w:p>
    <w:p w14:paraId="54F4052E" w14:textId="77777777" w:rsidR="0020676F" w:rsidRPr="001D37F8" w:rsidRDefault="00E75977">
      <w:pPr>
        <w:numPr>
          <w:ilvl w:val="255"/>
          <w:numId w:val="0"/>
        </w:numPr>
        <w:adjustRightInd w:val="0"/>
        <w:snapToGrid w:val="0"/>
        <w:spacing w:line="360" w:lineRule="auto"/>
        <w:rPr>
          <w:rFonts w:ascii="仿宋" w:eastAsia="仿宋" w:hAnsi="仿宋" w:cs="宋体"/>
          <w:iCs/>
          <w:sz w:val="28"/>
          <w:szCs w:val="28"/>
        </w:rPr>
      </w:pPr>
      <w:r w:rsidRPr="001D37F8">
        <w:rPr>
          <w:rFonts w:ascii="仿宋" w:eastAsia="仿宋" w:hAnsi="仿宋" w:cs="宋体" w:hint="eastAsia"/>
          <w:sz w:val="28"/>
          <w:szCs w:val="28"/>
        </w:rPr>
        <w:t>（</w:t>
      </w:r>
      <w:r w:rsidRPr="001D37F8">
        <w:rPr>
          <w:rFonts w:ascii="仿宋" w:eastAsia="仿宋" w:hAnsi="仿宋" w:cs="宋体" w:hint="eastAsia"/>
          <w:sz w:val="28"/>
          <w:szCs w:val="28"/>
          <w:lang w:val="en"/>
        </w:rPr>
        <w:t>8</w:t>
      </w:r>
      <w:r w:rsidRPr="001D37F8">
        <w:rPr>
          <w:rFonts w:ascii="仿宋" w:eastAsia="仿宋" w:hAnsi="仿宋" w:cs="宋体" w:hint="eastAsia"/>
          <w:sz w:val="28"/>
          <w:szCs w:val="28"/>
        </w:rPr>
        <w:t>）中标（成交）供应商是否为外商投资企业：</w:t>
      </w:r>
      <w:r w:rsidRPr="001D37F8">
        <w:rPr>
          <w:rFonts w:ascii="仿宋" w:eastAsia="仿宋" w:hAnsi="仿宋" w:cs="宋体" w:hint="eastAsia"/>
          <w:iCs/>
          <w:sz w:val="28"/>
          <w:szCs w:val="28"/>
        </w:rPr>
        <w:sym w:font="Wingdings" w:char="00A8"/>
      </w:r>
      <w:r w:rsidRPr="001D37F8">
        <w:rPr>
          <w:rFonts w:ascii="仿宋" w:eastAsia="仿宋" w:hAnsi="仿宋" w:cs="宋体" w:hint="eastAsia"/>
          <w:iCs/>
          <w:sz w:val="28"/>
          <w:szCs w:val="28"/>
        </w:rPr>
        <w:t xml:space="preserve">是       </w:t>
      </w:r>
      <w:r w:rsidRPr="001D37F8">
        <w:rPr>
          <w:rFonts w:ascii="仿宋" w:eastAsia="仿宋" w:hAnsi="仿宋" w:cs="宋体" w:hint="eastAsia"/>
          <w:iCs/>
          <w:sz w:val="28"/>
          <w:szCs w:val="28"/>
        </w:rPr>
        <w:sym w:font="Wingdings" w:char="00A8"/>
      </w:r>
      <w:r w:rsidRPr="001D37F8">
        <w:rPr>
          <w:rFonts w:ascii="仿宋" w:eastAsia="仿宋" w:hAnsi="仿宋" w:cs="宋体" w:hint="eastAsia"/>
          <w:iCs/>
          <w:sz w:val="28"/>
          <w:szCs w:val="28"/>
        </w:rPr>
        <w:t>否</w:t>
      </w:r>
    </w:p>
    <w:p w14:paraId="3077994B" w14:textId="77777777" w:rsidR="0020676F" w:rsidRPr="001D37F8" w:rsidRDefault="00E75977">
      <w:pPr>
        <w:pStyle w:val="AONormal"/>
        <w:tabs>
          <w:tab w:val="left" w:pos="1340"/>
        </w:tabs>
        <w:spacing w:line="360" w:lineRule="auto"/>
        <w:ind w:firstLineChars="0" w:firstLine="0"/>
        <w:rPr>
          <w:rFonts w:ascii="仿宋" w:eastAsia="仿宋" w:hAnsi="仿宋" w:cs="宋体"/>
          <w:sz w:val="28"/>
          <w:szCs w:val="28"/>
          <w:u w:val="single"/>
        </w:rPr>
      </w:pPr>
      <w:r w:rsidRPr="001D37F8">
        <w:rPr>
          <w:rFonts w:ascii="仿宋" w:eastAsia="仿宋" w:hAnsi="仿宋" w:cs="宋体" w:hint="eastAsia"/>
          <w:sz w:val="28"/>
          <w:szCs w:val="28"/>
        </w:rPr>
        <w:t>外商投资企业类型：</w:t>
      </w:r>
      <w:r w:rsidRPr="001D37F8">
        <w:rPr>
          <w:rFonts w:ascii="仿宋" w:eastAsia="仿宋" w:hAnsi="仿宋" w:cs="宋体" w:hint="eastAsia"/>
          <w:iCs/>
          <w:sz w:val="28"/>
          <w:szCs w:val="28"/>
        </w:rPr>
        <w:sym w:font="Wingdings" w:char="00A8"/>
      </w:r>
      <w:r w:rsidRPr="001D37F8">
        <w:rPr>
          <w:rFonts w:ascii="仿宋" w:eastAsia="仿宋" w:hAnsi="仿宋" w:cs="宋体" w:hint="eastAsia"/>
          <w:sz w:val="28"/>
          <w:szCs w:val="28"/>
        </w:rPr>
        <w:t xml:space="preserve">全部由外国投资者投资  </w:t>
      </w:r>
      <w:r w:rsidRPr="001D37F8">
        <w:rPr>
          <w:rFonts w:ascii="仿宋" w:eastAsia="仿宋" w:hAnsi="仿宋" w:cs="宋体" w:hint="eastAsia"/>
          <w:iCs/>
          <w:sz w:val="28"/>
          <w:szCs w:val="28"/>
        </w:rPr>
        <w:sym w:font="Wingdings" w:char="00A8"/>
      </w:r>
      <w:r w:rsidRPr="001D37F8">
        <w:rPr>
          <w:rFonts w:ascii="仿宋" w:eastAsia="仿宋" w:hAnsi="仿宋" w:cs="宋体" w:hint="eastAsia"/>
          <w:iCs/>
          <w:sz w:val="28"/>
          <w:szCs w:val="28"/>
        </w:rPr>
        <w:t>部分由外国投资者投资</w:t>
      </w:r>
    </w:p>
    <w:p w14:paraId="77409514" w14:textId="77777777" w:rsidR="0020676F" w:rsidRPr="001D37F8" w:rsidRDefault="00E75977">
      <w:pPr>
        <w:numPr>
          <w:ilvl w:val="255"/>
          <w:numId w:val="0"/>
        </w:numPr>
        <w:adjustRightInd w:val="0"/>
        <w:snapToGrid w:val="0"/>
        <w:spacing w:line="360" w:lineRule="auto"/>
        <w:rPr>
          <w:rFonts w:ascii="仿宋" w:eastAsia="仿宋" w:hAnsi="仿宋" w:cs="宋体"/>
          <w:sz w:val="28"/>
          <w:szCs w:val="28"/>
        </w:rPr>
      </w:pPr>
      <w:r w:rsidRPr="001D37F8">
        <w:rPr>
          <w:rFonts w:ascii="仿宋" w:eastAsia="仿宋" w:hAnsi="仿宋" w:cs="宋体" w:hint="eastAsia"/>
          <w:sz w:val="28"/>
          <w:szCs w:val="28"/>
        </w:rPr>
        <w:t>（</w:t>
      </w:r>
      <w:r w:rsidRPr="001D37F8">
        <w:rPr>
          <w:rFonts w:ascii="仿宋" w:eastAsia="仿宋" w:hAnsi="仿宋" w:cs="宋体" w:hint="eastAsia"/>
          <w:sz w:val="28"/>
          <w:szCs w:val="28"/>
          <w:lang w:val="en"/>
        </w:rPr>
        <w:t>9</w:t>
      </w:r>
      <w:r w:rsidRPr="001D37F8">
        <w:rPr>
          <w:rFonts w:ascii="仿宋" w:eastAsia="仿宋" w:hAnsi="仿宋" w:cs="宋体" w:hint="eastAsia"/>
          <w:sz w:val="28"/>
          <w:szCs w:val="28"/>
        </w:rPr>
        <w:t>）是否涉及进口产品：</w:t>
      </w:r>
    </w:p>
    <w:p w14:paraId="03A4215F" w14:textId="77777777" w:rsidR="0020676F" w:rsidRPr="001D37F8" w:rsidRDefault="00E75977">
      <w:pPr>
        <w:numPr>
          <w:ilvl w:val="255"/>
          <w:numId w:val="0"/>
        </w:numPr>
        <w:adjustRightInd w:val="0"/>
        <w:snapToGrid w:val="0"/>
        <w:spacing w:line="360" w:lineRule="auto"/>
        <w:rPr>
          <w:rFonts w:ascii="仿宋" w:eastAsia="仿宋" w:hAnsi="仿宋" w:cs="宋体"/>
          <w:sz w:val="28"/>
          <w:szCs w:val="28"/>
          <w:u w:val="single"/>
        </w:rPr>
      </w:pPr>
      <w:r w:rsidRPr="001D37F8">
        <w:rPr>
          <w:rFonts w:ascii="仿宋" w:eastAsia="仿宋" w:hAnsi="仿宋" w:cs="宋体" w:hint="eastAsia"/>
          <w:sz w:val="28"/>
          <w:szCs w:val="28"/>
        </w:rPr>
        <w:sym w:font="Wingdings" w:char="00A8"/>
      </w:r>
      <w:r w:rsidRPr="001D37F8">
        <w:rPr>
          <w:rFonts w:ascii="仿宋" w:eastAsia="仿宋" w:hAnsi="仿宋" w:cs="宋体" w:hint="eastAsia"/>
          <w:sz w:val="28"/>
          <w:szCs w:val="28"/>
        </w:rPr>
        <w:t>是，《政府采购品目分类目录》底级品目名称：</w:t>
      </w:r>
      <w:r w:rsidRPr="001D37F8">
        <w:rPr>
          <w:rFonts w:ascii="仿宋" w:eastAsia="仿宋" w:hAnsi="仿宋" w:cs="宋体" w:hint="eastAsia"/>
          <w:sz w:val="28"/>
          <w:szCs w:val="28"/>
          <w:u w:val="single"/>
        </w:rPr>
        <w:t xml:space="preserve">         </w:t>
      </w:r>
      <w:r w:rsidRPr="001D37F8">
        <w:rPr>
          <w:rFonts w:ascii="仿宋" w:eastAsia="仿宋" w:hAnsi="仿宋" w:cs="宋体" w:hint="eastAsia"/>
          <w:sz w:val="28"/>
          <w:szCs w:val="28"/>
        </w:rPr>
        <w:t xml:space="preserve"> 金额：</w:t>
      </w:r>
      <w:r w:rsidRPr="001D37F8">
        <w:rPr>
          <w:rFonts w:ascii="仿宋" w:eastAsia="仿宋" w:hAnsi="仿宋" w:cs="宋体" w:hint="eastAsia"/>
          <w:sz w:val="28"/>
          <w:szCs w:val="28"/>
          <w:u w:val="single"/>
        </w:rPr>
        <w:t xml:space="preserve">        </w:t>
      </w:r>
    </w:p>
    <w:p w14:paraId="4AA0EBCA" w14:textId="77777777" w:rsidR="0020676F" w:rsidRPr="001D37F8" w:rsidRDefault="00E75977">
      <w:pPr>
        <w:numPr>
          <w:ilvl w:val="255"/>
          <w:numId w:val="0"/>
        </w:numPr>
        <w:adjustRightInd w:val="0"/>
        <w:snapToGrid w:val="0"/>
        <w:spacing w:line="360" w:lineRule="auto"/>
        <w:rPr>
          <w:rFonts w:ascii="仿宋" w:eastAsia="仿宋" w:hAnsi="仿宋" w:cs="宋体"/>
          <w:sz w:val="28"/>
          <w:szCs w:val="28"/>
        </w:rPr>
      </w:pPr>
      <w:r w:rsidRPr="001D37F8">
        <w:rPr>
          <w:rFonts w:ascii="仿宋" w:eastAsia="仿宋" w:hAnsi="仿宋" w:cs="宋体" w:hint="eastAsia"/>
          <w:sz w:val="28"/>
          <w:szCs w:val="28"/>
        </w:rPr>
        <w:t>国别：</w:t>
      </w:r>
      <w:r w:rsidRPr="001D37F8">
        <w:rPr>
          <w:rFonts w:ascii="仿宋" w:eastAsia="仿宋" w:hAnsi="仿宋" w:cs="宋体" w:hint="eastAsia"/>
          <w:sz w:val="28"/>
          <w:szCs w:val="28"/>
          <w:u w:val="single"/>
        </w:rPr>
        <w:t xml:space="preserve">        </w:t>
      </w:r>
      <w:r w:rsidRPr="001D37F8">
        <w:rPr>
          <w:rFonts w:ascii="仿宋" w:eastAsia="仿宋" w:hAnsi="仿宋" w:cs="宋体" w:hint="eastAsia"/>
          <w:sz w:val="28"/>
          <w:szCs w:val="28"/>
        </w:rPr>
        <w:t xml:space="preserve"> 品牌：</w:t>
      </w:r>
      <w:r w:rsidRPr="001D37F8">
        <w:rPr>
          <w:rFonts w:ascii="仿宋" w:eastAsia="仿宋" w:hAnsi="仿宋" w:cs="宋体" w:hint="eastAsia"/>
          <w:sz w:val="28"/>
          <w:szCs w:val="28"/>
          <w:u w:val="single"/>
        </w:rPr>
        <w:t xml:space="preserve">        </w:t>
      </w:r>
      <w:r w:rsidRPr="001D37F8">
        <w:rPr>
          <w:rFonts w:ascii="仿宋" w:eastAsia="仿宋" w:hAnsi="仿宋" w:cs="宋体" w:hint="eastAsia"/>
          <w:sz w:val="28"/>
          <w:szCs w:val="28"/>
        </w:rPr>
        <w:t xml:space="preserve"> 规格型号：</w:t>
      </w:r>
      <w:r w:rsidRPr="001D37F8">
        <w:rPr>
          <w:rFonts w:ascii="仿宋" w:eastAsia="仿宋" w:hAnsi="仿宋" w:cs="宋体" w:hint="eastAsia"/>
          <w:sz w:val="28"/>
          <w:szCs w:val="28"/>
          <w:u w:val="single"/>
        </w:rPr>
        <w:t xml:space="preserve">        </w:t>
      </w:r>
      <w:r w:rsidRPr="001D37F8">
        <w:rPr>
          <w:rFonts w:ascii="仿宋" w:eastAsia="仿宋" w:hAnsi="仿宋" w:cs="宋体" w:hint="eastAsia"/>
          <w:sz w:val="28"/>
          <w:szCs w:val="28"/>
        </w:rPr>
        <w:t xml:space="preserve">      </w:t>
      </w:r>
    </w:p>
    <w:p w14:paraId="1A8279A7" w14:textId="77777777" w:rsidR="0020676F" w:rsidRPr="001D37F8" w:rsidRDefault="00E75977">
      <w:pPr>
        <w:adjustRightInd w:val="0"/>
        <w:snapToGrid w:val="0"/>
        <w:spacing w:line="360" w:lineRule="auto"/>
        <w:rPr>
          <w:rFonts w:ascii="仿宋" w:eastAsia="仿宋" w:hAnsi="仿宋" w:cs="宋体"/>
          <w:sz w:val="28"/>
          <w:szCs w:val="28"/>
        </w:rPr>
      </w:pPr>
      <w:r w:rsidRPr="001D37F8">
        <w:rPr>
          <w:rFonts w:ascii="仿宋" w:eastAsia="仿宋" w:hAnsi="仿宋" w:cs="宋体" w:hint="eastAsia"/>
          <w:sz w:val="28"/>
          <w:szCs w:val="28"/>
        </w:rPr>
        <w:sym w:font="Wingdings" w:char="00A8"/>
      </w:r>
      <w:r w:rsidRPr="001D37F8">
        <w:rPr>
          <w:rFonts w:ascii="仿宋" w:eastAsia="仿宋" w:hAnsi="仿宋" w:cs="宋体" w:hint="eastAsia"/>
          <w:sz w:val="28"/>
          <w:szCs w:val="28"/>
        </w:rPr>
        <w:t>否</w:t>
      </w:r>
    </w:p>
    <w:p w14:paraId="1A81CA45" w14:textId="77777777" w:rsidR="0020676F" w:rsidRPr="001D37F8" w:rsidRDefault="00E75977">
      <w:pPr>
        <w:numPr>
          <w:ilvl w:val="255"/>
          <w:numId w:val="0"/>
        </w:numPr>
        <w:tabs>
          <w:tab w:val="left" w:pos="740"/>
        </w:tabs>
        <w:adjustRightInd w:val="0"/>
        <w:snapToGrid w:val="0"/>
        <w:spacing w:line="360" w:lineRule="auto"/>
        <w:rPr>
          <w:rFonts w:ascii="仿宋" w:eastAsia="仿宋" w:hAnsi="仿宋" w:cs="宋体"/>
          <w:sz w:val="28"/>
          <w:szCs w:val="28"/>
        </w:rPr>
      </w:pPr>
      <w:r w:rsidRPr="001D37F8">
        <w:rPr>
          <w:rFonts w:ascii="仿宋" w:eastAsia="仿宋" w:hAnsi="仿宋" w:cs="宋体" w:hint="eastAsia"/>
          <w:sz w:val="28"/>
          <w:szCs w:val="28"/>
        </w:rPr>
        <w:t>（1</w:t>
      </w:r>
      <w:r w:rsidRPr="001D37F8">
        <w:rPr>
          <w:rFonts w:ascii="仿宋" w:eastAsia="仿宋" w:hAnsi="仿宋" w:cs="宋体" w:hint="eastAsia"/>
          <w:sz w:val="28"/>
          <w:szCs w:val="28"/>
          <w:lang w:val="en"/>
        </w:rPr>
        <w:t>0</w:t>
      </w:r>
      <w:r w:rsidRPr="001D37F8">
        <w:rPr>
          <w:rFonts w:ascii="仿宋" w:eastAsia="仿宋" w:hAnsi="仿宋" w:cs="宋体" w:hint="eastAsia"/>
          <w:sz w:val="28"/>
          <w:szCs w:val="28"/>
        </w:rPr>
        <w:t>）是否涉及节能产品：</w:t>
      </w:r>
    </w:p>
    <w:p w14:paraId="0039814D" w14:textId="77777777" w:rsidR="0020676F" w:rsidRPr="001D37F8" w:rsidRDefault="00E75977">
      <w:pPr>
        <w:numPr>
          <w:ilvl w:val="255"/>
          <w:numId w:val="0"/>
        </w:numPr>
        <w:tabs>
          <w:tab w:val="left" w:pos="740"/>
        </w:tabs>
        <w:adjustRightInd w:val="0"/>
        <w:snapToGrid w:val="0"/>
        <w:spacing w:line="360" w:lineRule="auto"/>
        <w:rPr>
          <w:rFonts w:ascii="仿宋" w:eastAsia="仿宋" w:hAnsi="仿宋" w:cs="宋体"/>
          <w:iCs/>
          <w:sz w:val="28"/>
          <w:szCs w:val="28"/>
        </w:rPr>
      </w:pPr>
      <w:r w:rsidRPr="001D37F8">
        <w:rPr>
          <w:rFonts w:ascii="仿宋" w:eastAsia="仿宋" w:hAnsi="仿宋" w:cs="宋体" w:hint="eastAsia"/>
          <w:sz w:val="28"/>
          <w:szCs w:val="28"/>
        </w:rPr>
        <w:sym w:font="Wingdings" w:char="00A8"/>
      </w:r>
      <w:r w:rsidRPr="001D37F8">
        <w:rPr>
          <w:rFonts w:ascii="仿宋" w:eastAsia="仿宋" w:hAnsi="仿宋" w:cs="宋体" w:hint="eastAsia"/>
          <w:sz w:val="28"/>
          <w:szCs w:val="28"/>
        </w:rPr>
        <w:t>是，《节能产品政府采购品目清单》的底级品目名称：</w:t>
      </w:r>
      <w:r w:rsidRPr="001D37F8">
        <w:rPr>
          <w:rFonts w:ascii="仿宋" w:eastAsia="仿宋" w:hAnsi="仿宋" w:cs="宋体" w:hint="eastAsia"/>
          <w:sz w:val="28"/>
          <w:szCs w:val="28"/>
          <w:u w:val="single"/>
        </w:rPr>
        <w:t xml:space="preserve">         </w:t>
      </w:r>
      <w:r w:rsidRPr="001D37F8">
        <w:rPr>
          <w:rFonts w:ascii="仿宋" w:eastAsia="仿宋" w:hAnsi="仿宋" w:cs="宋体" w:hint="eastAsia"/>
          <w:iCs/>
          <w:sz w:val="28"/>
          <w:szCs w:val="28"/>
        </w:rPr>
        <w:t xml:space="preserve">     </w:t>
      </w:r>
    </w:p>
    <w:p w14:paraId="6CF2F8B9" w14:textId="77777777" w:rsidR="0020676F" w:rsidRPr="001D37F8" w:rsidRDefault="00E75977">
      <w:pPr>
        <w:numPr>
          <w:ilvl w:val="255"/>
          <w:numId w:val="0"/>
        </w:numPr>
        <w:tabs>
          <w:tab w:val="left" w:pos="740"/>
        </w:tabs>
        <w:adjustRightInd w:val="0"/>
        <w:snapToGrid w:val="0"/>
        <w:spacing w:line="360" w:lineRule="auto"/>
        <w:rPr>
          <w:rFonts w:ascii="仿宋" w:eastAsia="仿宋" w:hAnsi="仿宋" w:cs="宋体"/>
          <w:sz w:val="28"/>
          <w:szCs w:val="28"/>
        </w:rPr>
      </w:pPr>
      <w:r w:rsidRPr="001D37F8">
        <w:rPr>
          <w:rFonts w:ascii="仿宋" w:eastAsia="仿宋" w:hAnsi="仿宋" w:cs="宋体" w:hint="eastAsia"/>
          <w:iCs/>
          <w:sz w:val="28"/>
          <w:szCs w:val="28"/>
        </w:rPr>
        <w:sym w:font="Wingdings" w:char="00A8"/>
      </w:r>
      <w:r w:rsidRPr="001D37F8">
        <w:rPr>
          <w:rFonts w:ascii="仿宋" w:eastAsia="仿宋" w:hAnsi="仿宋" w:cs="宋体" w:hint="eastAsia"/>
          <w:iCs/>
          <w:sz w:val="28"/>
          <w:szCs w:val="28"/>
        </w:rPr>
        <w:t xml:space="preserve">强制采购       </w:t>
      </w:r>
      <w:r w:rsidRPr="001D37F8">
        <w:rPr>
          <w:rFonts w:ascii="仿宋" w:eastAsia="仿宋" w:hAnsi="仿宋" w:cs="宋体" w:hint="eastAsia"/>
          <w:iCs/>
          <w:sz w:val="28"/>
          <w:szCs w:val="28"/>
        </w:rPr>
        <w:sym w:font="Wingdings" w:char="00A8"/>
      </w:r>
      <w:r w:rsidRPr="001D37F8">
        <w:rPr>
          <w:rFonts w:ascii="仿宋" w:eastAsia="仿宋" w:hAnsi="仿宋" w:cs="宋体" w:hint="eastAsia"/>
          <w:iCs/>
          <w:sz w:val="28"/>
          <w:szCs w:val="28"/>
        </w:rPr>
        <w:t xml:space="preserve">优先采购             </w:t>
      </w:r>
      <w:r w:rsidRPr="001D37F8">
        <w:rPr>
          <w:rFonts w:ascii="仿宋" w:eastAsia="仿宋" w:hAnsi="仿宋" w:cs="宋体" w:hint="eastAsia"/>
          <w:sz w:val="28"/>
          <w:szCs w:val="28"/>
        </w:rPr>
        <w:sym w:font="Wingdings" w:char="00A8"/>
      </w:r>
      <w:r w:rsidRPr="001D37F8">
        <w:rPr>
          <w:rFonts w:ascii="仿宋" w:eastAsia="仿宋" w:hAnsi="仿宋" w:cs="宋体" w:hint="eastAsia"/>
          <w:sz w:val="28"/>
          <w:szCs w:val="28"/>
        </w:rPr>
        <w:t>否</w:t>
      </w:r>
    </w:p>
    <w:p w14:paraId="403CC8DE" w14:textId="77777777" w:rsidR="0020676F" w:rsidRPr="001D37F8" w:rsidRDefault="00E75977">
      <w:pPr>
        <w:numPr>
          <w:ilvl w:val="255"/>
          <w:numId w:val="0"/>
        </w:numPr>
        <w:tabs>
          <w:tab w:val="left" w:pos="740"/>
        </w:tabs>
        <w:adjustRightInd w:val="0"/>
        <w:snapToGrid w:val="0"/>
        <w:spacing w:line="360" w:lineRule="auto"/>
        <w:rPr>
          <w:rFonts w:ascii="仿宋" w:eastAsia="仿宋" w:hAnsi="仿宋" w:cs="宋体"/>
          <w:sz w:val="28"/>
          <w:szCs w:val="28"/>
        </w:rPr>
      </w:pPr>
      <w:r w:rsidRPr="001D37F8">
        <w:rPr>
          <w:rFonts w:ascii="仿宋" w:eastAsia="仿宋" w:hAnsi="仿宋" w:cs="宋体" w:hint="eastAsia"/>
          <w:sz w:val="28"/>
          <w:szCs w:val="28"/>
        </w:rPr>
        <w:t>是否涉及环境标志产品：</w:t>
      </w:r>
    </w:p>
    <w:p w14:paraId="76F2C9A2" w14:textId="77777777" w:rsidR="0020676F" w:rsidRPr="001D37F8" w:rsidRDefault="00E75977">
      <w:pPr>
        <w:numPr>
          <w:ilvl w:val="255"/>
          <w:numId w:val="0"/>
        </w:numPr>
        <w:tabs>
          <w:tab w:val="left" w:pos="740"/>
        </w:tabs>
        <w:adjustRightInd w:val="0"/>
        <w:snapToGrid w:val="0"/>
        <w:spacing w:line="360" w:lineRule="auto"/>
        <w:rPr>
          <w:rFonts w:ascii="仿宋" w:eastAsia="仿宋" w:hAnsi="仿宋" w:cs="宋体"/>
          <w:sz w:val="28"/>
          <w:szCs w:val="28"/>
        </w:rPr>
      </w:pPr>
      <w:r w:rsidRPr="001D37F8">
        <w:rPr>
          <w:rFonts w:ascii="仿宋" w:eastAsia="仿宋" w:hAnsi="仿宋" w:cs="宋体" w:hint="eastAsia"/>
          <w:sz w:val="28"/>
          <w:szCs w:val="28"/>
        </w:rPr>
        <w:sym w:font="Wingdings" w:char="00A8"/>
      </w:r>
      <w:r w:rsidRPr="001D37F8">
        <w:rPr>
          <w:rFonts w:ascii="仿宋" w:eastAsia="仿宋" w:hAnsi="仿宋" w:cs="宋体" w:hint="eastAsia"/>
          <w:sz w:val="28"/>
          <w:szCs w:val="28"/>
        </w:rPr>
        <w:t>是，《环境标志产品政府采购品目清单》的底级品目名称：</w:t>
      </w:r>
      <w:r w:rsidRPr="001D37F8">
        <w:rPr>
          <w:rFonts w:ascii="仿宋" w:eastAsia="仿宋" w:hAnsi="仿宋" w:cs="宋体" w:hint="eastAsia"/>
          <w:sz w:val="28"/>
          <w:szCs w:val="28"/>
          <w:u w:val="single"/>
        </w:rPr>
        <w:t xml:space="preserve">         </w:t>
      </w:r>
      <w:r w:rsidRPr="001D37F8">
        <w:rPr>
          <w:rFonts w:ascii="仿宋" w:eastAsia="仿宋" w:hAnsi="仿宋" w:cs="宋体" w:hint="eastAsia"/>
          <w:iCs/>
          <w:sz w:val="28"/>
          <w:szCs w:val="28"/>
        </w:rPr>
        <w:t xml:space="preserve"> </w:t>
      </w:r>
    </w:p>
    <w:p w14:paraId="5B2E35A6" w14:textId="77777777" w:rsidR="0020676F" w:rsidRPr="001D37F8" w:rsidRDefault="00E75977">
      <w:pPr>
        <w:numPr>
          <w:ilvl w:val="255"/>
          <w:numId w:val="0"/>
        </w:numPr>
        <w:tabs>
          <w:tab w:val="left" w:pos="740"/>
        </w:tabs>
        <w:adjustRightInd w:val="0"/>
        <w:snapToGrid w:val="0"/>
        <w:spacing w:line="360" w:lineRule="auto"/>
        <w:rPr>
          <w:rFonts w:ascii="仿宋" w:eastAsia="仿宋" w:hAnsi="仿宋" w:cs="宋体"/>
          <w:iCs/>
          <w:sz w:val="28"/>
          <w:szCs w:val="28"/>
        </w:rPr>
      </w:pPr>
      <w:r w:rsidRPr="001D37F8">
        <w:rPr>
          <w:rFonts w:ascii="仿宋" w:eastAsia="仿宋" w:hAnsi="仿宋" w:cs="宋体" w:hint="eastAsia"/>
          <w:iCs/>
          <w:sz w:val="28"/>
          <w:szCs w:val="28"/>
        </w:rPr>
        <w:sym w:font="Wingdings" w:char="00A8"/>
      </w:r>
      <w:r w:rsidRPr="001D37F8">
        <w:rPr>
          <w:rFonts w:ascii="仿宋" w:eastAsia="仿宋" w:hAnsi="仿宋" w:cs="宋体" w:hint="eastAsia"/>
          <w:iCs/>
          <w:sz w:val="28"/>
          <w:szCs w:val="28"/>
        </w:rPr>
        <w:t xml:space="preserve">强制采购       </w:t>
      </w:r>
      <w:r w:rsidRPr="001D37F8">
        <w:rPr>
          <w:rFonts w:ascii="仿宋" w:eastAsia="仿宋" w:hAnsi="仿宋" w:cs="宋体" w:hint="eastAsia"/>
          <w:iCs/>
          <w:sz w:val="28"/>
          <w:szCs w:val="28"/>
        </w:rPr>
        <w:sym w:font="Wingdings" w:char="00A8"/>
      </w:r>
      <w:r w:rsidRPr="001D37F8">
        <w:rPr>
          <w:rFonts w:ascii="仿宋" w:eastAsia="仿宋" w:hAnsi="仿宋" w:cs="宋体" w:hint="eastAsia"/>
          <w:iCs/>
          <w:sz w:val="28"/>
          <w:szCs w:val="28"/>
        </w:rPr>
        <w:t xml:space="preserve">优先采购    </w:t>
      </w:r>
    </w:p>
    <w:p w14:paraId="16CD0D6E" w14:textId="77777777" w:rsidR="0020676F" w:rsidRPr="001D37F8" w:rsidRDefault="00E75977">
      <w:pPr>
        <w:numPr>
          <w:ilvl w:val="255"/>
          <w:numId w:val="0"/>
        </w:numPr>
        <w:tabs>
          <w:tab w:val="left" w:pos="740"/>
        </w:tabs>
        <w:adjustRightInd w:val="0"/>
        <w:snapToGrid w:val="0"/>
        <w:spacing w:line="360" w:lineRule="auto"/>
        <w:rPr>
          <w:rFonts w:ascii="仿宋" w:eastAsia="仿宋" w:hAnsi="仿宋" w:cs="宋体"/>
          <w:sz w:val="28"/>
          <w:szCs w:val="28"/>
        </w:rPr>
      </w:pPr>
      <w:r w:rsidRPr="001D37F8">
        <w:rPr>
          <w:rFonts w:ascii="仿宋" w:eastAsia="仿宋" w:hAnsi="仿宋" w:cs="宋体" w:hint="eastAsia"/>
          <w:sz w:val="28"/>
          <w:szCs w:val="28"/>
        </w:rPr>
        <w:sym w:font="Wingdings" w:char="00A8"/>
      </w:r>
      <w:r w:rsidRPr="001D37F8">
        <w:rPr>
          <w:rFonts w:ascii="仿宋" w:eastAsia="仿宋" w:hAnsi="仿宋" w:cs="宋体" w:hint="eastAsia"/>
          <w:sz w:val="28"/>
          <w:szCs w:val="28"/>
        </w:rPr>
        <w:t>否</w:t>
      </w:r>
    </w:p>
    <w:p w14:paraId="5388EC8F" w14:textId="77777777" w:rsidR="0020676F" w:rsidRPr="001D37F8" w:rsidRDefault="00E75977">
      <w:pPr>
        <w:pStyle w:val="AONormal"/>
        <w:numPr>
          <w:ilvl w:val="255"/>
          <w:numId w:val="0"/>
        </w:numPr>
        <w:snapToGrid w:val="0"/>
        <w:spacing w:line="360" w:lineRule="auto"/>
        <w:rPr>
          <w:rFonts w:ascii="仿宋" w:eastAsia="仿宋" w:hAnsi="仿宋" w:cs="宋体"/>
          <w:kern w:val="2"/>
          <w:sz w:val="28"/>
          <w:szCs w:val="28"/>
        </w:rPr>
      </w:pPr>
      <w:r w:rsidRPr="001D37F8">
        <w:rPr>
          <w:rFonts w:ascii="仿宋" w:eastAsia="仿宋" w:hAnsi="仿宋" w:cs="宋体" w:hint="eastAsia"/>
          <w:kern w:val="2"/>
          <w:sz w:val="28"/>
          <w:szCs w:val="28"/>
        </w:rPr>
        <w:t xml:space="preserve">是否涉及绿色产品： </w:t>
      </w:r>
    </w:p>
    <w:p w14:paraId="46E7FB3F" w14:textId="77777777" w:rsidR="0020676F" w:rsidRPr="001D37F8" w:rsidRDefault="00E75977">
      <w:pPr>
        <w:pStyle w:val="AONormal"/>
        <w:spacing w:line="360" w:lineRule="auto"/>
        <w:ind w:firstLineChars="0" w:firstLine="0"/>
        <w:rPr>
          <w:rFonts w:ascii="仿宋" w:eastAsia="仿宋" w:hAnsi="仿宋" w:cs="宋体"/>
          <w:sz w:val="28"/>
          <w:szCs w:val="28"/>
          <w:u w:val="single"/>
        </w:rPr>
      </w:pPr>
      <w:r w:rsidRPr="001D37F8">
        <w:rPr>
          <w:rFonts w:ascii="仿宋" w:eastAsia="仿宋" w:hAnsi="仿宋" w:cs="宋体" w:hint="eastAsia"/>
          <w:kern w:val="2"/>
          <w:sz w:val="28"/>
          <w:szCs w:val="28"/>
        </w:rPr>
        <w:sym w:font="Wingdings" w:char="00A8"/>
      </w:r>
      <w:r w:rsidRPr="001D37F8">
        <w:rPr>
          <w:rFonts w:ascii="仿宋" w:eastAsia="仿宋" w:hAnsi="仿宋" w:cs="宋体" w:hint="eastAsia"/>
          <w:kern w:val="2"/>
          <w:sz w:val="28"/>
          <w:szCs w:val="28"/>
        </w:rPr>
        <w:t>是，绿色产品政府采购相关政策确定的底级品目名称：</w:t>
      </w:r>
      <w:r w:rsidRPr="001D37F8">
        <w:rPr>
          <w:rFonts w:ascii="仿宋" w:eastAsia="仿宋" w:hAnsi="仿宋" w:cs="宋体" w:hint="eastAsia"/>
          <w:sz w:val="28"/>
          <w:szCs w:val="28"/>
          <w:u w:val="single"/>
        </w:rPr>
        <w:t xml:space="preserve">         </w:t>
      </w:r>
    </w:p>
    <w:p w14:paraId="4C9E7CCC" w14:textId="77777777" w:rsidR="0020676F" w:rsidRPr="001D37F8" w:rsidRDefault="00E75977">
      <w:pPr>
        <w:numPr>
          <w:ilvl w:val="255"/>
          <w:numId w:val="0"/>
        </w:numPr>
        <w:tabs>
          <w:tab w:val="left" w:pos="740"/>
        </w:tabs>
        <w:adjustRightInd w:val="0"/>
        <w:snapToGrid w:val="0"/>
        <w:spacing w:line="360" w:lineRule="auto"/>
        <w:rPr>
          <w:rFonts w:ascii="仿宋" w:eastAsia="仿宋" w:hAnsi="仿宋" w:cs="宋体"/>
          <w:iCs/>
          <w:sz w:val="28"/>
          <w:szCs w:val="28"/>
        </w:rPr>
      </w:pPr>
      <w:r w:rsidRPr="001D37F8">
        <w:rPr>
          <w:rFonts w:ascii="仿宋" w:eastAsia="仿宋" w:hAnsi="仿宋" w:cs="宋体" w:hint="eastAsia"/>
          <w:iCs/>
          <w:sz w:val="28"/>
          <w:szCs w:val="28"/>
        </w:rPr>
        <w:sym w:font="Wingdings" w:char="00A8"/>
      </w:r>
      <w:r w:rsidRPr="001D37F8">
        <w:rPr>
          <w:rFonts w:ascii="仿宋" w:eastAsia="仿宋" w:hAnsi="仿宋" w:cs="宋体" w:hint="eastAsia"/>
          <w:iCs/>
          <w:sz w:val="28"/>
          <w:szCs w:val="28"/>
        </w:rPr>
        <w:t xml:space="preserve">强制采购       </w:t>
      </w:r>
      <w:r w:rsidRPr="001D37F8">
        <w:rPr>
          <w:rFonts w:ascii="仿宋" w:eastAsia="仿宋" w:hAnsi="仿宋" w:cs="宋体" w:hint="eastAsia"/>
          <w:iCs/>
          <w:sz w:val="28"/>
          <w:szCs w:val="28"/>
        </w:rPr>
        <w:sym w:font="Wingdings" w:char="00A8"/>
      </w:r>
      <w:r w:rsidRPr="001D37F8">
        <w:rPr>
          <w:rFonts w:ascii="仿宋" w:eastAsia="仿宋" w:hAnsi="仿宋" w:cs="宋体" w:hint="eastAsia"/>
          <w:iCs/>
          <w:sz w:val="28"/>
          <w:szCs w:val="28"/>
        </w:rPr>
        <w:t xml:space="preserve">优先采购    </w:t>
      </w:r>
    </w:p>
    <w:p w14:paraId="772680F0" w14:textId="77777777" w:rsidR="0020676F" w:rsidRPr="001D37F8" w:rsidRDefault="00E75977">
      <w:pPr>
        <w:pStyle w:val="AONormal"/>
        <w:spacing w:line="360" w:lineRule="auto"/>
        <w:ind w:firstLineChars="0" w:firstLine="0"/>
        <w:rPr>
          <w:rFonts w:ascii="仿宋" w:eastAsia="仿宋" w:hAnsi="仿宋" w:cs="宋体"/>
          <w:sz w:val="28"/>
          <w:szCs w:val="28"/>
        </w:rPr>
      </w:pPr>
      <w:r w:rsidRPr="001D37F8">
        <w:rPr>
          <w:rFonts w:ascii="仿宋" w:eastAsia="仿宋" w:hAnsi="仿宋" w:cs="宋体" w:hint="eastAsia"/>
          <w:kern w:val="2"/>
          <w:sz w:val="28"/>
          <w:szCs w:val="28"/>
        </w:rPr>
        <w:sym w:font="Wingdings" w:char="00A8"/>
      </w:r>
      <w:r w:rsidRPr="001D37F8">
        <w:rPr>
          <w:rFonts w:ascii="仿宋" w:eastAsia="仿宋" w:hAnsi="仿宋" w:cs="宋体" w:hint="eastAsia"/>
          <w:kern w:val="2"/>
          <w:sz w:val="28"/>
          <w:szCs w:val="28"/>
        </w:rPr>
        <w:t>否</w:t>
      </w:r>
    </w:p>
    <w:p w14:paraId="1B2D676F" w14:textId="77777777" w:rsidR="0020676F" w:rsidRPr="001D37F8" w:rsidRDefault="00E75977">
      <w:pPr>
        <w:numPr>
          <w:ilvl w:val="255"/>
          <w:numId w:val="0"/>
        </w:numPr>
        <w:adjustRightInd w:val="0"/>
        <w:snapToGrid w:val="0"/>
        <w:spacing w:line="360" w:lineRule="auto"/>
        <w:rPr>
          <w:rFonts w:ascii="仿宋" w:eastAsia="仿宋" w:hAnsi="仿宋" w:cs="宋体"/>
          <w:sz w:val="28"/>
          <w:szCs w:val="28"/>
        </w:rPr>
      </w:pPr>
      <w:r w:rsidRPr="001D37F8">
        <w:rPr>
          <w:rFonts w:ascii="仿宋" w:eastAsia="仿宋" w:hAnsi="仿宋" w:cs="宋体" w:hint="eastAsia"/>
          <w:sz w:val="28"/>
          <w:szCs w:val="28"/>
        </w:rPr>
        <w:lastRenderedPageBreak/>
        <w:t>（1</w:t>
      </w:r>
      <w:r w:rsidRPr="001D37F8">
        <w:rPr>
          <w:rFonts w:ascii="仿宋" w:eastAsia="仿宋" w:hAnsi="仿宋" w:cs="宋体" w:hint="eastAsia"/>
          <w:sz w:val="28"/>
          <w:szCs w:val="28"/>
          <w:lang w:val="en"/>
        </w:rPr>
        <w:t>1</w:t>
      </w:r>
      <w:r w:rsidRPr="001D37F8">
        <w:rPr>
          <w:rFonts w:ascii="仿宋" w:eastAsia="仿宋" w:hAnsi="仿宋" w:cs="宋体" w:hint="eastAsia"/>
          <w:sz w:val="28"/>
          <w:szCs w:val="28"/>
        </w:rPr>
        <w:t>）涉及商品包装和快递包装的，是否参考《商品包装政府采购需求标准（试行）》、《快递包装政府采购需求标准（试行）》明确产品及相关快递服务的具体包装要求：</w:t>
      </w:r>
    </w:p>
    <w:p w14:paraId="37E5C4B2" w14:textId="77777777" w:rsidR="0020676F" w:rsidRPr="001D37F8" w:rsidRDefault="00E75977">
      <w:pPr>
        <w:numPr>
          <w:ilvl w:val="255"/>
          <w:numId w:val="0"/>
        </w:numPr>
        <w:adjustRightInd w:val="0"/>
        <w:snapToGrid w:val="0"/>
        <w:spacing w:line="360" w:lineRule="auto"/>
        <w:rPr>
          <w:rFonts w:ascii="仿宋" w:eastAsia="仿宋" w:hAnsi="仿宋" w:cs="宋体"/>
          <w:sz w:val="28"/>
          <w:szCs w:val="28"/>
        </w:rPr>
      </w:pPr>
      <w:r w:rsidRPr="001D37F8">
        <w:rPr>
          <w:rFonts w:ascii="仿宋" w:eastAsia="仿宋" w:hAnsi="仿宋" w:cs="宋体" w:hint="eastAsia"/>
          <w:sz w:val="28"/>
          <w:szCs w:val="28"/>
        </w:rPr>
        <w:sym w:font="Wingdings" w:char="00A8"/>
      </w:r>
      <w:r w:rsidRPr="001D37F8">
        <w:rPr>
          <w:rFonts w:ascii="仿宋" w:eastAsia="仿宋" w:hAnsi="仿宋" w:cs="宋体" w:hint="eastAsia"/>
          <w:sz w:val="28"/>
          <w:szCs w:val="28"/>
        </w:rPr>
        <w:t xml:space="preserve">是       </w:t>
      </w:r>
      <w:r w:rsidRPr="001D37F8">
        <w:rPr>
          <w:rFonts w:ascii="仿宋" w:eastAsia="仿宋" w:hAnsi="仿宋" w:cs="宋体" w:hint="eastAsia"/>
          <w:sz w:val="28"/>
          <w:szCs w:val="28"/>
        </w:rPr>
        <w:sym w:font="Wingdings" w:char="00A8"/>
      </w:r>
      <w:r w:rsidRPr="001D37F8">
        <w:rPr>
          <w:rFonts w:ascii="仿宋" w:eastAsia="仿宋" w:hAnsi="仿宋" w:cs="宋体" w:hint="eastAsia"/>
          <w:sz w:val="28"/>
          <w:szCs w:val="28"/>
        </w:rPr>
        <w:t xml:space="preserve">否      </w:t>
      </w:r>
      <w:r w:rsidRPr="001D37F8">
        <w:rPr>
          <w:rFonts w:ascii="仿宋" w:eastAsia="仿宋" w:hAnsi="仿宋" w:cs="宋体" w:hint="eastAsia"/>
          <w:sz w:val="28"/>
          <w:szCs w:val="28"/>
        </w:rPr>
        <w:sym w:font="Wingdings" w:char="00A8"/>
      </w:r>
      <w:r w:rsidRPr="001D37F8">
        <w:rPr>
          <w:rFonts w:ascii="仿宋" w:eastAsia="仿宋" w:hAnsi="仿宋" w:cs="宋体" w:hint="eastAsia"/>
          <w:sz w:val="28"/>
          <w:szCs w:val="28"/>
        </w:rPr>
        <w:t>不涉及</w:t>
      </w:r>
    </w:p>
    <w:p w14:paraId="04B7C36C" w14:textId="77777777" w:rsidR="0020676F" w:rsidRPr="001D37F8" w:rsidRDefault="00E75977">
      <w:pPr>
        <w:numPr>
          <w:ilvl w:val="0"/>
          <w:numId w:val="1"/>
        </w:numPr>
        <w:adjustRightInd w:val="0"/>
        <w:snapToGrid w:val="0"/>
        <w:spacing w:line="360" w:lineRule="auto"/>
        <w:ind w:firstLineChars="200" w:firstLine="562"/>
        <w:rPr>
          <w:rFonts w:ascii="仿宋" w:eastAsia="仿宋" w:hAnsi="仿宋" w:cs="宋体"/>
          <w:b/>
          <w:sz w:val="28"/>
          <w:szCs w:val="28"/>
        </w:rPr>
      </w:pPr>
      <w:r w:rsidRPr="001D37F8">
        <w:rPr>
          <w:rFonts w:ascii="仿宋" w:eastAsia="仿宋" w:hAnsi="仿宋" w:cs="宋体" w:hint="eastAsia"/>
          <w:b/>
          <w:sz w:val="28"/>
          <w:szCs w:val="28"/>
        </w:rPr>
        <w:t>合同金额</w:t>
      </w:r>
    </w:p>
    <w:p w14:paraId="18D0C926" w14:textId="77777777" w:rsidR="0020676F" w:rsidRPr="001D37F8" w:rsidRDefault="00E75977">
      <w:pPr>
        <w:adjustRightInd w:val="0"/>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（1）合同金额小写：</w:t>
      </w:r>
      <w:r w:rsidRPr="001D37F8">
        <w:rPr>
          <w:rFonts w:ascii="仿宋" w:eastAsia="仿宋" w:hAnsi="仿宋" w:cs="宋体" w:hint="eastAsia"/>
          <w:sz w:val="28"/>
          <w:szCs w:val="28"/>
          <w:u w:val="single"/>
        </w:rPr>
        <w:t xml:space="preserve">                           </w:t>
      </w:r>
    </w:p>
    <w:p w14:paraId="1CC17226" w14:textId="77777777" w:rsidR="0020676F" w:rsidRPr="001D37F8" w:rsidRDefault="00E75977">
      <w:pPr>
        <w:adjustRightInd w:val="0"/>
        <w:snapToGrid w:val="0"/>
        <w:spacing w:line="360" w:lineRule="auto"/>
        <w:rPr>
          <w:rFonts w:ascii="仿宋" w:eastAsia="仿宋" w:hAnsi="仿宋" w:cs="宋体"/>
          <w:sz w:val="28"/>
          <w:szCs w:val="28"/>
          <w:u w:val="single"/>
        </w:rPr>
      </w:pPr>
      <w:r w:rsidRPr="001D37F8">
        <w:rPr>
          <w:rFonts w:ascii="仿宋" w:eastAsia="仿宋" w:hAnsi="仿宋" w:cs="宋体" w:hint="eastAsia"/>
          <w:sz w:val="28"/>
          <w:szCs w:val="28"/>
        </w:rPr>
        <w:t xml:space="preserve">                 大写：</w:t>
      </w:r>
      <w:r w:rsidRPr="001D37F8">
        <w:rPr>
          <w:rFonts w:ascii="仿宋" w:eastAsia="仿宋" w:hAnsi="仿宋" w:cs="宋体" w:hint="eastAsia"/>
          <w:sz w:val="28"/>
          <w:szCs w:val="28"/>
          <w:u w:val="single"/>
        </w:rPr>
        <w:t xml:space="preserve">                           </w:t>
      </w:r>
    </w:p>
    <w:p w14:paraId="4444F040" w14:textId="77777777" w:rsidR="0020676F" w:rsidRPr="001D37F8" w:rsidRDefault="00E75977">
      <w:pPr>
        <w:adjustRightInd w:val="0"/>
        <w:snapToGrid w:val="0"/>
        <w:spacing w:line="360" w:lineRule="auto"/>
        <w:rPr>
          <w:rFonts w:ascii="仿宋" w:eastAsia="仿宋" w:hAnsi="仿宋" w:cs="宋体"/>
          <w:sz w:val="28"/>
          <w:szCs w:val="28"/>
        </w:rPr>
      </w:pPr>
      <w:r w:rsidRPr="001D37F8">
        <w:rPr>
          <w:rFonts w:ascii="仿宋" w:eastAsia="仿宋" w:hAnsi="仿宋" w:cs="宋体" w:hint="eastAsia"/>
          <w:sz w:val="28"/>
          <w:szCs w:val="28"/>
        </w:rPr>
        <w:t xml:space="preserve">         分包金额（如有）小写：</w:t>
      </w:r>
      <w:r w:rsidRPr="001D37F8">
        <w:rPr>
          <w:rFonts w:ascii="仿宋" w:eastAsia="仿宋" w:hAnsi="仿宋" w:cs="宋体" w:hint="eastAsia"/>
          <w:sz w:val="28"/>
          <w:szCs w:val="28"/>
          <w:u w:val="single"/>
        </w:rPr>
        <w:t xml:space="preserve">                   </w:t>
      </w:r>
    </w:p>
    <w:p w14:paraId="23C195ED" w14:textId="77777777" w:rsidR="0020676F" w:rsidRPr="001D37F8" w:rsidRDefault="00E75977">
      <w:pPr>
        <w:adjustRightInd w:val="0"/>
        <w:snapToGrid w:val="0"/>
        <w:spacing w:line="360" w:lineRule="auto"/>
        <w:rPr>
          <w:rFonts w:ascii="仿宋" w:eastAsia="仿宋" w:hAnsi="仿宋" w:cs="宋体"/>
          <w:sz w:val="28"/>
          <w:szCs w:val="28"/>
          <w:u w:val="single"/>
        </w:rPr>
      </w:pPr>
      <w:r w:rsidRPr="001D37F8">
        <w:rPr>
          <w:rFonts w:ascii="仿宋" w:eastAsia="仿宋" w:hAnsi="仿宋" w:cs="宋体" w:hint="eastAsia"/>
          <w:sz w:val="28"/>
          <w:szCs w:val="28"/>
        </w:rPr>
        <w:t xml:space="preserve">                     大写：</w:t>
      </w:r>
      <w:r w:rsidRPr="001D37F8">
        <w:rPr>
          <w:rFonts w:ascii="仿宋" w:eastAsia="仿宋" w:hAnsi="仿宋" w:cs="宋体" w:hint="eastAsia"/>
          <w:sz w:val="28"/>
          <w:szCs w:val="28"/>
          <w:u w:val="single"/>
        </w:rPr>
        <w:t xml:space="preserve">                       </w:t>
      </w:r>
    </w:p>
    <w:p w14:paraId="54A1744C" w14:textId="77777777" w:rsidR="0020676F" w:rsidRPr="001D37F8" w:rsidRDefault="00E75977">
      <w:pPr>
        <w:adjustRightInd w:val="0"/>
        <w:snapToGrid w:val="0"/>
        <w:spacing w:line="360" w:lineRule="auto"/>
        <w:rPr>
          <w:rFonts w:ascii="仿宋" w:eastAsia="仿宋" w:hAnsi="仿宋" w:cs="宋体"/>
          <w:sz w:val="28"/>
          <w:szCs w:val="28"/>
        </w:rPr>
      </w:pPr>
      <w:r w:rsidRPr="001D37F8">
        <w:rPr>
          <w:rFonts w:ascii="仿宋" w:eastAsia="仿宋" w:hAnsi="仿宋" w:cs="宋体" w:hint="eastAsia"/>
          <w:sz w:val="28"/>
          <w:szCs w:val="28"/>
        </w:rPr>
        <w:t xml:space="preserve">    （注：固定单价合同应填写单价和最高限价）</w:t>
      </w:r>
    </w:p>
    <w:p w14:paraId="50F76139" w14:textId="77777777" w:rsidR="0020676F" w:rsidRPr="001D37F8" w:rsidRDefault="00E75977">
      <w:pPr>
        <w:numPr>
          <w:ilvl w:val="255"/>
          <w:numId w:val="0"/>
        </w:numPr>
        <w:adjustRightInd w:val="0"/>
        <w:snapToGrid w:val="0"/>
        <w:spacing w:line="360" w:lineRule="auto"/>
        <w:rPr>
          <w:rFonts w:ascii="仿宋" w:eastAsia="仿宋" w:hAnsi="仿宋" w:cs="宋体"/>
          <w:sz w:val="28"/>
          <w:szCs w:val="28"/>
        </w:rPr>
      </w:pPr>
      <w:r w:rsidRPr="001D37F8">
        <w:rPr>
          <w:rFonts w:ascii="仿宋" w:eastAsia="仿宋" w:hAnsi="仿宋" w:cs="宋体" w:hint="eastAsia"/>
          <w:sz w:val="28"/>
          <w:szCs w:val="28"/>
        </w:rPr>
        <w:t xml:space="preserve">    （2）合同定价方式（采用组合定价方式的，可以勾选多项）：</w:t>
      </w:r>
    </w:p>
    <w:p w14:paraId="3D59AAD6" w14:textId="77777777" w:rsidR="0020676F" w:rsidRPr="001D37F8" w:rsidRDefault="00E75977">
      <w:pPr>
        <w:adjustRightInd w:val="0"/>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iCs/>
          <w:sz w:val="28"/>
          <w:szCs w:val="28"/>
        </w:rPr>
        <w:t xml:space="preserve">  </w:t>
      </w:r>
      <w:r w:rsidRPr="001D37F8">
        <w:rPr>
          <w:rFonts w:ascii="仿宋" w:eastAsia="仿宋" w:hAnsi="仿宋" w:cs="宋体" w:hint="eastAsia"/>
          <w:iCs/>
          <w:sz w:val="28"/>
          <w:szCs w:val="28"/>
        </w:rPr>
        <w:sym w:font="Wingdings" w:char="00A8"/>
      </w:r>
      <w:r w:rsidRPr="001D37F8">
        <w:rPr>
          <w:rFonts w:ascii="仿宋" w:eastAsia="仿宋" w:hAnsi="仿宋" w:cs="宋体" w:hint="eastAsia"/>
          <w:iCs/>
          <w:sz w:val="28"/>
          <w:szCs w:val="28"/>
        </w:rPr>
        <w:t xml:space="preserve">固定总价 </w:t>
      </w:r>
      <w:r w:rsidRPr="001D37F8">
        <w:rPr>
          <w:rFonts w:ascii="仿宋" w:eastAsia="仿宋" w:hAnsi="仿宋" w:cs="宋体" w:hint="eastAsia"/>
          <w:iCs/>
          <w:sz w:val="28"/>
          <w:szCs w:val="28"/>
        </w:rPr>
        <w:sym w:font="Wingdings" w:char="00A8"/>
      </w:r>
      <w:r w:rsidRPr="001D37F8">
        <w:rPr>
          <w:rFonts w:ascii="仿宋" w:eastAsia="仿宋" w:hAnsi="仿宋" w:cs="宋体" w:hint="eastAsia"/>
          <w:iCs/>
          <w:sz w:val="28"/>
          <w:szCs w:val="28"/>
        </w:rPr>
        <w:t xml:space="preserve">固定单价 </w:t>
      </w:r>
      <w:r w:rsidRPr="001D37F8">
        <w:rPr>
          <w:rFonts w:ascii="仿宋" w:eastAsia="仿宋" w:hAnsi="仿宋" w:cs="宋体" w:hint="eastAsia"/>
          <w:iCs/>
          <w:sz w:val="28"/>
          <w:szCs w:val="28"/>
        </w:rPr>
        <w:sym w:font="Wingdings" w:char="00A8"/>
      </w:r>
      <w:r w:rsidRPr="001D37F8">
        <w:rPr>
          <w:rFonts w:ascii="仿宋" w:eastAsia="仿宋" w:hAnsi="仿宋" w:cs="宋体" w:hint="eastAsia"/>
          <w:iCs/>
          <w:sz w:val="28"/>
          <w:szCs w:val="28"/>
        </w:rPr>
        <w:t xml:space="preserve">固定费率 </w:t>
      </w:r>
      <w:r w:rsidRPr="001D37F8">
        <w:rPr>
          <w:rFonts w:ascii="仿宋" w:eastAsia="仿宋" w:hAnsi="仿宋" w:cs="宋体" w:hint="eastAsia"/>
          <w:iCs/>
          <w:sz w:val="28"/>
          <w:szCs w:val="28"/>
        </w:rPr>
        <w:sym w:font="Wingdings" w:char="00A8"/>
      </w:r>
      <w:r w:rsidRPr="001D37F8">
        <w:rPr>
          <w:rFonts w:ascii="仿宋" w:eastAsia="仿宋" w:hAnsi="仿宋" w:cs="宋体" w:hint="eastAsia"/>
          <w:iCs/>
          <w:sz w:val="28"/>
          <w:szCs w:val="28"/>
        </w:rPr>
        <w:t xml:space="preserve">成本补偿 </w:t>
      </w:r>
      <w:r w:rsidRPr="001D37F8">
        <w:rPr>
          <w:rFonts w:ascii="仿宋" w:eastAsia="仿宋" w:hAnsi="仿宋" w:cs="宋体" w:hint="eastAsia"/>
          <w:iCs/>
          <w:sz w:val="28"/>
          <w:szCs w:val="28"/>
        </w:rPr>
        <w:sym w:font="Wingdings" w:char="00A8"/>
      </w:r>
      <w:r w:rsidRPr="001D37F8">
        <w:rPr>
          <w:rFonts w:ascii="仿宋" w:eastAsia="仿宋" w:hAnsi="仿宋" w:cs="宋体" w:hint="eastAsia"/>
          <w:iCs/>
          <w:sz w:val="28"/>
          <w:szCs w:val="28"/>
        </w:rPr>
        <w:t xml:space="preserve">绩效激励 </w:t>
      </w:r>
      <w:r w:rsidRPr="001D37F8">
        <w:rPr>
          <w:rFonts w:ascii="仿宋" w:eastAsia="仿宋" w:hAnsi="仿宋" w:cs="宋体" w:hint="eastAsia"/>
          <w:iCs/>
          <w:sz w:val="28"/>
          <w:szCs w:val="28"/>
        </w:rPr>
        <w:sym w:font="Wingdings" w:char="00A8"/>
      </w:r>
      <w:r w:rsidRPr="001D37F8">
        <w:rPr>
          <w:rFonts w:ascii="仿宋" w:eastAsia="仿宋" w:hAnsi="仿宋" w:cs="宋体" w:hint="eastAsia"/>
          <w:iCs/>
          <w:sz w:val="28"/>
          <w:szCs w:val="28"/>
        </w:rPr>
        <w:t>其他</w:t>
      </w:r>
      <w:r w:rsidRPr="001D37F8">
        <w:rPr>
          <w:rFonts w:ascii="仿宋" w:eastAsia="仿宋" w:hAnsi="仿宋" w:cs="宋体" w:hint="eastAsia"/>
          <w:sz w:val="28"/>
          <w:szCs w:val="28"/>
          <w:u w:val="single"/>
        </w:rPr>
        <w:t xml:space="preserve">       </w:t>
      </w:r>
    </w:p>
    <w:p w14:paraId="33FBB97F" w14:textId="77777777" w:rsidR="0020676F" w:rsidRPr="001D37F8" w:rsidRDefault="00E75977">
      <w:pPr>
        <w:pStyle w:val="15"/>
        <w:spacing w:line="360" w:lineRule="auto"/>
        <w:ind w:firstLine="560"/>
        <w:rPr>
          <w:rFonts w:ascii="仿宋" w:eastAsia="仿宋" w:hAnsi="仿宋" w:cs="宋体"/>
          <w:sz w:val="28"/>
          <w:szCs w:val="28"/>
        </w:rPr>
      </w:pPr>
      <w:r w:rsidRPr="001D37F8">
        <w:rPr>
          <w:rFonts w:ascii="仿宋" w:eastAsia="仿宋" w:hAnsi="仿宋" w:cs="宋体" w:hint="eastAsia"/>
          <w:sz w:val="28"/>
          <w:szCs w:val="28"/>
        </w:rPr>
        <w:t>（3）付款方式（按项目实际勾选填写）：</w:t>
      </w:r>
    </w:p>
    <w:p w14:paraId="5B080A3D" w14:textId="77777777" w:rsidR="0020676F" w:rsidRPr="001D37F8" w:rsidRDefault="00E75977">
      <w:pPr>
        <w:adjustRightInd w:val="0"/>
        <w:snapToGrid w:val="0"/>
        <w:spacing w:line="360" w:lineRule="auto"/>
        <w:ind w:firstLineChars="300" w:firstLine="840"/>
        <w:rPr>
          <w:rFonts w:ascii="仿宋" w:eastAsia="仿宋" w:hAnsi="仿宋" w:cs="宋体"/>
          <w:sz w:val="28"/>
          <w:szCs w:val="28"/>
          <w:u w:val="single"/>
        </w:rPr>
      </w:pPr>
      <w:r w:rsidRPr="001D37F8">
        <w:rPr>
          <w:rFonts w:ascii="仿宋" w:eastAsia="仿宋" w:hAnsi="仿宋" w:cs="宋体" w:hint="eastAsia"/>
          <w:sz w:val="28"/>
          <w:szCs w:val="28"/>
        </w:rPr>
        <w:sym w:font="Wingdings" w:char="00A8"/>
      </w:r>
      <w:r w:rsidRPr="001D37F8">
        <w:rPr>
          <w:rFonts w:ascii="仿宋" w:eastAsia="仿宋" w:hAnsi="仿宋" w:cs="宋体" w:hint="eastAsia"/>
          <w:sz w:val="28"/>
          <w:szCs w:val="28"/>
        </w:rPr>
        <w:t>全额付款：</w:t>
      </w:r>
      <w:r w:rsidRPr="001D37F8">
        <w:rPr>
          <w:rFonts w:ascii="仿宋" w:eastAsia="仿宋" w:hAnsi="仿宋" w:cs="宋体" w:hint="eastAsia"/>
          <w:sz w:val="28"/>
          <w:szCs w:val="28"/>
          <w:u w:val="single"/>
        </w:rPr>
        <w:t xml:space="preserve">     （应明确一次性支付合同款项的条件）         </w:t>
      </w:r>
    </w:p>
    <w:p w14:paraId="5E7D9C7A" w14:textId="77777777" w:rsidR="0020676F" w:rsidRPr="001D37F8" w:rsidRDefault="00E75977">
      <w:pPr>
        <w:snapToGrid w:val="0"/>
        <w:spacing w:line="360" w:lineRule="auto"/>
        <w:ind w:firstLineChars="300" w:firstLine="840"/>
        <w:rPr>
          <w:rFonts w:ascii="仿宋" w:eastAsia="仿宋" w:hAnsi="仿宋" w:cs="宋体"/>
          <w:sz w:val="28"/>
          <w:szCs w:val="28"/>
        </w:rPr>
      </w:pPr>
      <w:r w:rsidRPr="001D37F8">
        <w:rPr>
          <w:rFonts w:ascii="仿宋" w:eastAsia="仿宋" w:hAnsi="仿宋" w:cs="宋体" w:hint="eastAsia"/>
          <w:sz w:val="28"/>
          <w:szCs w:val="28"/>
        </w:rPr>
        <w:sym w:font="Wingdings" w:char="00A8"/>
      </w:r>
      <w:r w:rsidRPr="001D37F8">
        <w:rPr>
          <w:rFonts w:ascii="仿宋" w:eastAsia="仿宋" w:hAnsi="仿宋" w:cs="宋体" w:hint="eastAsia"/>
          <w:sz w:val="28"/>
          <w:szCs w:val="28"/>
        </w:rPr>
        <w:t>分期付款：</w:t>
      </w:r>
      <w:r w:rsidRPr="001D37F8">
        <w:rPr>
          <w:rFonts w:ascii="仿宋" w:eastAsia="仿宋" w:hAnsi="仿宋" w:cs="宋体" w:hint="eastAsia"/>
          <w:sz w:val="28"/>
          <w:szCs w:val="28"/>
          <w:u w:val="single"/>
        </w:rPr>
        <w:t xml:space="preserve">  （应明确分期支付合同款项的各期比例和支付条件，各期支付条件应与分期履约验收情况挂钩） </w:t>
      </w:r>
      <w:r w:rsidRPr="001D37F8">
        <w:rPr>
          <w:rFonts w:ascii="仿宋" w:eastAsia="仿宋" w:hAnsi="仿宋" w:cs="宋体" w:hint="eastAsia"/>
          <w:sz w:val="28"/>
          <w:szCs w:val="28"/>
        </w:rPr>
        <w:t>，其中涉及预付款的：</w:t>
      </w:r>
      <w:r w:rsidRPr="001D37F8">
        <w:rPr>
          <w:rFonts w:ascii="仿宋" w:eastAsia="仿宋" w:hAnsi="仿宋" w:cs="宋体" w:hint="eastAsia"/>
          <w:sz w:val="28"/>
          <w:szCs w:val="28"/>
          <w:u w:val="single"/>
        </w:rPr>
        <w:t xml:space="preserve"> （应明确预付款的支付比例和支付条件） </w:t>
      </w:r>
    </w:p>
    <w:p w14:paraId="13E8D7C1" w14:textId="77777777" w:rsidR="0020676F" w:rsidRPr="001D37F8" w:rsidRDefault="00E75977">
      <w:pPr>
        <w:adjustRightInd w:val="0"/>
        <w:snapToGrid w:val="0"/>
        <w:spacing w:line="360" w:lineRule="auto"/>
        <w:ind w:firstLineChars="300" w:firstLine="840"/>
        <w:rPr>
          <w:rFonts w:ascii="仿宋" w:eastAsia="仿宋" w:hAnsi="仿宋" w:cs="宋体"/>
          <w:sz w:val="28"/>
          <w:szCs w:val="28"/>
          <w:u w:val="single"/>
        </w:rPr>
      </w:pPr>
      <w:r w:rsidRPr="001D37F8">
        <w:rPr>
          <w:rFonts w:ascii="仿宋" w:eastAsia="仿宋" w:hAnsi="仿宋" w:cs="宋体" w:hint="eastAsia"/>
          <w:sz w:val="28"/>
          <w:szCs w:val="28"/>
        </w:rPr>
        <w:sym w:font="Wingdings" w:char="00A8"/>
      </w:r>
      <w:r w:rsidRPr="001D37F8">
        <w:rPr>
          <w:rFonts w:ascii="仿宋" w:eastAsia="仿宋" w:hAnsi="仿宋" w:cs="宋体" w:hint="eastAsia"/>
          <w:sz w:val="28"/>
          <w:szCs w:val="28"/>
        </w:rPr>
        <w:t>成本补偿：</w:t>
      </w:r>
      <w:r w:rsidRPr="001D37F8">
        <w:rPr>
          <w:rFonts w:ascii="仿宋" w:eastAsia="仿宋" w:hAnsi="仿宋" w:cs="宋体" w:hint="eastAsia"/>
          <w:sz w:val="28"/>
          <w:szCs w:val="28"/>
          <w:u w:val="single"/>
        </w:rPr>
        <w:t xml:space="preserve">      （应明确按照成本补偿方式的支付方式和支付条件）   </w:t>
      </w:r>
    </w:p>
    <w:p w14:paraId="66A9BC03" w14:textId="77777777" w:rsidR="0020676F" w:rsidRPr="001D37F8" w:rsidRDefault="00E75977">
      <w:pPr>
        <w:adjustRightInd w:val="0"/>
        <w:snapToGrid w:val="0"/>
        <w:spacing w:line="360" w:lineRule="auto"/>
        <w:ind w:firstLineChars="300" w:firstLine="840"/>
        <w:rPr>
          <w:rFonts w:ascii="仿宋" w:eastAsia="仿宋" w:hAnsi="仿宋" w:cs="宋体"/>
          <w:sz w:val="28"/>
          <w:szCs w:val="28"/>
        </w:rPr>
      </w:pPr>
      <w:r w:rsidRPr="001D37F8">
        <w:rPr>
          <w:rFonts w:ascii="仿宋" w:eastAsia="仿宋" w:hAnsi="仿宋" w:cs="宋体" w:hint="eastAsia"/>
          <w:sz w:val="28"/>
          <w:szCs w:val="28"/>
        </w:rPr>
        <w:sym w:font="Wingdings" w:char="00A8"/>
      </w:r>
      <w:r w:rsidRPr="001D37F8">
        <w:rPr>
          <w:rFonts w:ascii="仿宋" w:eastAsia="仿宋" w:hAnsi="仿宋" w:cs="宋体" w:hint="eastAsia"/>
          <w:sz w:val="28"/>
          <w:szCs w:val="28"/>
        </w:rPr>
        <w:t>绩效激励：</w:t>
      </w:r>
      <w:r w:rsidRPr="001D37F8">
        <w:rPr>
          <w:rFonts w:ascii="仿宋" w:eastAsia="仿宋" w:hAnsi="仿宋" w:cs="宋体" w:hint="eastAsia"/>
          <w:sz w:val="28"/>
          <w:szCs w:val="28"/>
          <w:u w:val="single"/>
        </w:rPr>
        <w:t xml:space="preserve">      （应明确按照绩效激励方式的支付方式和支付条件）   </w:t>
      </w:r>
    </w:p>
    <w:p w14:paraId="189EA213" w14:textId="77777777" w:rsidR="0020676F" w:rsidRPr="001D37F8" w:rsidRDefault="00E75977">
      <w:pPr>
        <w:numPr>
          <w:ilvl w:val="0"/>
          <w:numId w:val="1"/>
        </w:numPr>
        <w:adjustRightInd w:val="0"/>
        <w:snapToGrid w:val="0"/>
        <w:spacing w:line="360" w:lineRule="auto"/>
        <w:ind w:firstLineChars="200" w:firstLine="562"/>
        <w:rPr>
          <w:rFonts w:ascii="仿宋" w:eastAsia="仿宋" w:hAnsi="仿宋" w:cs="宋体"/>
          <w:b/>
          <w:sz w:val="28"/>
          <w:szCs w:val="28"/>
          <w:u w:val="single"/>
        </w:rPr>
      </w:pPr>
      <w:r w:rsidRPr="001D37F8">
        <w:rPr>
          <w:rFonts w:ascii="仿宋" w:eastAsia="仿宋" w:hAnsi="仿宋" w:cs="宋体" w:hint="eastAsia"/>
          <w:b/>
          <w:sz w:val="28"/>
          <w:szCs w:val="28"/>
        </w:rPr>
        <w:t>合同履行</w:t>
      </w:r>
    </w:p>
    <w:p w14:paraId="18BC645C" w14:textId="77777777" w:rsidR="0020676F" w:rsidRPr="001D37F8" w:rsidRDefault="00E75977">
      <w:pPr>
        <w:adjustRightInd w:val="0"/>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（1）起始日期：</w:t>
      </w:r>
      <w:r w:rsidRPr="001D37F8">
        <w:rPr>
          <w:rFonts w:ascii="仿宋" w:eastAsia="仿宋" w:hAnsi="仿宋" w:cs="宋体" w:hint="eastAsia"/>
          <w:sz w:val="28"/>
          <w:szCs w:val="28"/>
          <w:u w:val="single"/>
        </w:rPr>
        <w:t xml:space="preserve">    </w:t>
      </w:r>
      <w:r w:rsidRPr="001D37F8">
        <w:rPr>
          <w:rFonts w:ascii="仿宋" w:eastAsia="仿宋" w:hAnsi="仿宋" w:cs="宋体" w:hint="eastAsia"/>
          <w:sz w:val="28"/>
          <w:szCs w:val="28"/>
        </w:rPr>
        <w:t>年</w:t>
      </w:r>
      <w:r w:rsidRPr="001D37F8">
        <w:rPr>
          <w:rFonts w:ascii="仿宋" w:eastAsia="仿宋" w:hAnsi="仿宋" w:cs="宋体" w:hint="eastAsia"/>
          <w:sz w:val="28"/>
          <w:szCs w:val="28"/>
          <w:u w:val="single"/>
        </w:rPr>
        <w:t xml:space="preserve">   </w:t>
      </w:r>
      <w:r w:rsidRPr="001D37F8">
        <w:rPr>
          <w:rFonts w:ascii="仿宋" w:eastAsia="仿宋" w:hAnsi="仿宋" w:cs="宋体" w:hint="eastAsia"/>
          <w:sz w:val="28"/>
          <w:szCs w:val="28"/>
        </w:rPr>
        <w:t>月</w:t>
      </w:r>
      <w:r w:rsidRPr="001D37F8">
        <w:rPr>
          <w:rFonts w:ascii="仿宋" w:eastAsia="仿宋" w:hAnsi="仿宋" w:cs="宋体" w:hint="eastAsia"/>
          <w:sz w:val="28"/>
          <w:szCs w:val="28"/>
          <w:u w:val="single"/>
        </w:rPr>
        <w:t xml:space="preserve">   </w:t>
      </w:r>
      <w:r w:rsidRPr="001D37F8">
        <w:rPr>
          <w:rFonts w:ascii="仿宋" w:eastAsia="仿宋" w:hAnsi="仿宋" w:cs="宋体" w:hint="eastAsia"/>
          <w:sz w:val="28"/>
          <w:szCs w:val="28"/>
        </w:rPr>
        <w:t>日，完成日期：</w:t>
      </w:r>
      <w:r w:rsidRPr="001D37F8">
        <w:rPr>
          <w:rFonts w:ascii="仿宋" w:eastAsia="仿宋" w:hAnsi="仿宋" w:cs="宋体" w:hint="eastAsia"/>
          <w:sz w:val="28"/>
          <w:szCs w:val="28"/>
          <w:u w:val="single"/>
        </w:rPr>
        <w:t xml:space="preserve">    </w:t>
      </w:r>
      <w:r w:rsidRPr="001D37F8">
        <w:rPr>
          <w:rFonts w:ascii="仿宋" w:eastAsia="仿宋" w:hAnsi="仿宋" w:cs="宋体" w:hint="eastAsia"/>
          <w:sz w:val="28"/>
          <w:szCs w:val="28"/>
        </w:rPr>
        <w:t>年</w:t>
      </w:r>
      <w:r w:rsidRPr="001D37F8">
        <w:rPr>
          <w:rFonts w:ascii="仿宋" w:eastAsia="仿宋" w:hAnsi="仿宋" w:cs="宋体" w:hint="eastAsia"/>
          <w:sz w:val="28"/>
          <w:szCs w:val="28"/>
          <w:u w:val="single"/>
        </w:rPr>
        <w:t xml:space="preserve">   </w:t>
      </w:r>
      <w:r w:rsidRPr="001D37F8">
        <w:rPr>
          <w:rFonts w:ascii="仿宋" w:eastAsia="仿宋" w:hAnsi="仿宋" w:cs="宋体" w:hint="eastAsia"/>
          <w:sz w:val="28"/>
          <w:szCs w:val="28"/>
        </w:rPr>
        <w:t>月</w:t>
      </w:r>
      <w:r w:rsidRPr="001D37F8">
        <w:rPr>
          <w:rFonts w:ascii="仿宋" w:eastAsia="仿宋" w:hAnsi="仿宋" w:cs="宋体" w:hint="eastAsia"/>
          <w:sz w:val="28"/>
          <w:szCs w:val="28"/>
          <w:u w:val="single"/>
        </w:rPr>
        <w:t xml:space="preserve">   </w:t>
      </w:r>
      <w:r w:rsidRPr="001D37F8">
        <w:rPr>
          <w:rFonts w:ascii="仿宋" w:eastAsia="仿宋" w:hAnsi="仿宋" w:cs="宋体" w:hint="eastAsia"/>
          <w:sz w:val="28"/>
          <w:szCs w:val="28"/>
        </w:rPr>
        <w:t>日。</w:t>
      </w:r>
    </w:p>
    <w:p w14:paraId="0E62CC68" w14:textId="77777777" w:rsidR="0020676F" w:rsidRPr="001D37F8" w:rsidRDefault="00E75977">
      <w:pPr>
        <w:adjustRightInd w:val="0"/>
        <w:snapToGrid w:val="0"/>
        <w:spacing w:line="360" w:lineRule="auto"/>
        <w:ind w:firstLineChars="200" w:firstLine="560"/>
        <w:rPr>
          <w:rFonts w:ascii="仿宋" w:eastAsia="仿宋" w:hAnsi="仿宋" w:cs="宋体"/>
          <w:sz w:val="28"/>
          <w:szCs w:val="28"/>
          <w:u w:val="single"/>
        </w:rPr>
      </w:pPr>
      <w:r w:rsidRPr="001D37F8">
        <w:rPr>
          <w:rFonts w:ascii="仿宋" w:eastAsia="仿宋" w:hAnsi="仿宋" w:cs="宋体" w:hint="eastAsia"/>
          <w:sz w:val="28"/>
          <w:szCs w:val="28"/>
        </w:rPr>
        <w:lastRenderedPageBreak/>
        <w:t>（2）履约地点</w:t>
      </w:r>
      <w:r w:rsidRPr="001D37F8">
        <w:rPr>
          <w:rFonts w:ascii="仿宋" w:eastAsia="仿宋" w:hAnsi="仿宋" w:cs="宋体" w:hint="eastAsia"/>
          <w:bCs/>
          <w:sz w:val="28"/>
          <w:szCs w:val="28"/>
        </w:rPr>
        <w:t>：</w:t>
      </w:r>
      <w:r w:rsidRPr="001D37F8">
        <w:rPr>
          <w:rFonts w:ascii="仿宋" w:eastAsia="仿宋" w:hAnsi="仿宋" w:cs="宋体" w:hint="eastAsia"/>
          <w:sz w:val="28"/>
          <w:szCs w:val="28"/>
          <w:u w:val="single"/>
        </w:rPr>
        <w:t xml:space="preserve">                             </w:t>
      </w:r>
    </w:p>
    <w:p w14:paraId="7F4860FC" w14:textId="77777777" w:rsidR="0020676F" w:rsidRPr="001D37F8" w:rsidRDefault="00E75977">
      <w:pPr>
        <w:adjustRightInd w:val="0"/>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bCs/>
          <w:sz w:val="28"/>
          <w:szCs w:val="28"/>
        </w:rPr>
        <w:t>（3）履约担保：</w:t>
      </w:r>
      <w:r w:rsidRPr="001D37F8">
        <w:rPr>
          <w:rFonts w:ascii="仿宋" w:eastAsia="仿宋" w:hAnsi="仿宋" w:cs="宋体" w:hint="eastAsia"/>
          <w:sz w:val="28"/>
          <w:szCs w:val="28"/>
        </w:rPr>
        <w:t>是否收取履约保证金：</w:t>
      </w:r>
      <w:r w:rsidRPr="001D37F8">
        <w:rPr>
          <w:rFonts w:ascii="仿宋" w:eastAsia="仿宋" w:hAnsi="仿宋" w:cs="宋体" w:hint="eastAsia"/>
          <w:sz w:val="28"/>
          <w:szCs w:val="28"/>
        </w:rPr>
        <w:sym w:font="Wingdings" w:char="00A8"/>
      </w:r>
      <w:r w:rsidRPr="001D37F8">
        <w:rPr>
          <w:rFonts w:ascii="仿宋" w:eastAsia="仿宋" w:hAnsi="仿宋" w:cs="宋体" w:hint="eastAsia"/>
          <w:sz w:val="28"/>
          <w:szCs w:val="28"/>
        </w:rPr>
        <w:t xml:space="preserve">是    </w:t>
      </w:r>
      <w:r w:rsidRPr="001D37F8">
        <w:rPr>
          <w:rFonts w:ascii="仿宋" w:eastAsia="仿宋" w:hAnsi="仿宋" w:cs="宋体" w:hint="eastAsia"/>
          <w:sz w:val="28"/>
          <w:szCs w:val="28"/>
        </w:rPr>
        <w:sym w:font="Wingdings" w:char="00A8"/>
      </w:r>
      <w:r w:rsidRPr="001D37F8">
        <w:rPr>
          <w:rFonts w:ascii="仿宋" w:eastAsia="仿宋" w:hAnsi="仿宋" w:cs="宋体" w:hint="eastAsia"/>
          <w:sz w:val="28"/>
          <w:szCs w:val="28"/>
        </w:rPr>
        <w:t>否</w:t>
      </w:r>
    </w:p>
    <w:p w14:paraId="16BD8E06" w14:textId="77777777" w:rsidR="0020676F" w:rsidRPr="001D37F8" w:rsidRDefault="00E75977">
      <w:pPr>
        <w:pStyle w:val="AONormal"/>
        <w:spacing w:line="360" w:lineRule="auto"/>
        <w:ind w:firstLine="560"/>
        <w:rPr>
          <w:rFonts w:ascii="仿宋" w:eastAsia="仿宋" w:hAnsi="仿宋" w:cs="宋体"/>
          <w:sz w:val="28"/>
          <w:szCs w:val="28"/>
        </w:rPr>
      </w:pPr>
      <w:r w:rsidRPr="001D37F8">
        <w:rPr>
          <w:rFonts w:ascii="仿宋" w:eastAsia="仿宋" w:hAnsi="仿宋" w:cs="宋体" w:hint="eastAsia"/>
          <w:bCs/>
          <w:sz w:val="28"/>
          <w:szCs w:val="28"/>
        </w:rPr>
        <w:t xml:space="preserve">  </w:t>
      </w:r>
      <w:r w:rsidRPr="001D37F8">
        <w:rPr>
          <w:rFonts w:ascii="仿宋" w:eastAsia="仿宋" w:hAnsi="仿宋" w:cs="宋体" w:hint="eastAsia"/>
          <w:sz w:val="28"/>
          <w:szCs w:val="28"/>
        </w:rPr>
        <w:t xml:space="preserve">  收取履约保证金形式：</w:t>
      </w:r>
      <w:r w:rsidRPr="001D37F8">
        <w:rPr>
          <w:rFonts w:ascii="仿宋" w:eastAsia="仿宋" w:hAnsi="仿宋" w:cs="宋体" w:hint="eastAsia"/>
          <w:bCs/>
          <w:sz w:val="28"/>
          <w:szCs w:val="28"/>
          <w:u w:val="single"/>
        </w:rPr>
        <w:t xml:space="preserve">                            </w:t>
      </w:r>
    </w:p>
    <w:p w14:paraId="00FE3401" w14:textId="77777777" w:rsidR="0020676F" w:rsidRPr="001D37F8" w:rsidRDefault="00E75977">
      <w:pPr>
        <w:pStyle w:val="AONormal"/>
        <w:spacing w:line="360" w:lineRule="auto"/>
        <w:ind w:firstLine="560"/>
        <w:rPr>
          <w:rFonts w:ascii="仿宋" w:eastAsia="仿宋" w:hAnsi="仿宋" w:cs="宋体"/>
          <w:sz w:val="28"/>
          <w:szCs w:val="28"/>
        </w:rPr>
      </w:pPr>
      <w:r w:rsidRPr="001D37F8">
        <w:rPr>
          <w:rFonts w:ascii="仿宋" w:eastAsia="仿宋" w:hAnsi="仿宋" w:cs="宋体" w:hint="eastAsia"/>
          <w:sz w:val="28"/>
          <w:szCs w:val="28"/>
        </w:rPr>
        <w:t xml:space="preserve">    收取履约保证金金额：</w:t>
      </w:r>
      <w:r w:rsidRPr="001D37F8">
        <w:rPr>
          <w:rFonts w:ascii="仿宋" w:eastAsia="仿宋" w:hAnsi="仿宋" w:cs="宋体" w:hint="eastAsia"/>
          <w:bCs/>
          <w:sz w:val="28"/>
          <w:szCs w:val="28"/>
          <w:u w:val="single"/>
        </w:rPr>
        <w:t xml:space="preserve">                            </w:t>
      </w:r>
    </w:p>
    <w:p w14:paraId="331DCA34" w14:textId="77777777" w:rsidR="0020676F" w:rsidRPr="001D37F8" w:rsidRDefault="00E75977">
      <w:pPr>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bCs/>
          <w:sz w:val="28"/>
          <w:szCs w:val="28"/>
        </w:rPr>
        <w:t xml:space="preserve">    履约担保期限：</w:t>
      </w:r>
      <w:r w:rsidRPr="001D37F8">
        <w:rPr>
          <w:rFonts w:ascii="仿宋" w:eastAsia="仿宋" w:hAnsi="仿宋" w:cs="宋体" w:hint="eastAsia"/>
          <w:bCs/>
          <w:sz w:val="28"/>
          <w:szCs w:val="28"/>
          <w:u w:val="single"/>
        </w:rPr>
        <w:t xml:space="preserve">                                  </w:t>
      </w:r>
    </w:p>
    <w:p w14:paraId="18E2FD71" w14:textId="77777777" w:rsidR="0020676F" w:rsidRPr="001D37F8" w:rsidRDefault="00E75977">
      <w:pPr>
        <w:adjustRightInd w:val="0"/>
        <w:snapToGrid w:val="0"/>
        <w:spacing w:line="360" w:lineRule="auto"/>
        <w:ind w:firstLineChars="200" w:firstLine="560"/>
        <w:rPr>
          <w:rFonts w:ascii="仿宋" w:eastAsia="仿宋" w:hAnsi="仿宋" w:cs="宋体"/>
          <w:bCs/>
          <w:sz w:val="28"/>
          <w:szCs w:val="28"/>
        </w:rPr>
      </w:pPr>
      <w:r w:rsidRPr="001D37F8">
        <w:rPr>
          <w:rFonts w:ascii="仿宋" w:eastAsia="仿宋" w:hAnsi="仿宋" w:cs="宋体" w:hint="eastAsia"/>
          <w:bCs/>
          <w:sz w:val="28"/>
          <w:szCs w:val="28"/>
        </w:rPr>
        <w:t>（4）分期履行要求：</w:t>
      </w:r>
      <w:r w:rsidRPr="001D37F8">
        <w:rPr>
          <w:rFonts w:ascii="仿宋" w:eastAsia="仿宋" w:hAnsi="仿宋" w:cs="宋体" w:hint="eastAsia"/>
          <w:bCs/>
          <w:sz w:val="28"/>
          <w:szCs w:val="28"/>
          <w:u w:val="single"/>
        </w:rPr>
        <w:t xml:space="preserve">                                           </w:t>
      </w:r>
    </w:p>
    <w:p w14:paraId="5721A124" w14:textId="77777777" w:rsidR="0020676F" w:rsidRPr="001D37F8" w:rsidRDefault="00E75977">
      <w:pPr>
        <w:adjustRightInd w:val="0"/>
        <w:snapToGrid w:val="0"/>
        <w:spacing w:line="360" w:lineRule="auto"/>
        <w:ind w:firstLineChars="200" w:firstLine="560"/>
        <w:rPr>
          <w:rFonts w:ascii="仿宋" w:eastAsia="仿宋" w:hAnsi="仿宋" w:cs="宋体"/>
          <w:sz w:val="28"/>
          <w:szCs w:val="28"/>
          <w:u w:val="single"/>
        </w:rPr>
      </w:pPr>
      <w:r w:rsidRPr="001D37F8">
        <w:rPr>
          <w:rFonts w:ascii="仿宋" w:eastAsia="仿宋" w:hAnsi="仿宋" w:cs="宋体" w:hint="eastAsia"/>
          <w:bCs/>
          <w:sz w:val="28"/>
          <w:szCs w:val="28"/>
        </w:rPr>
        <w:t>（5）风险处置措施和替代方案：</w:t>
      </w:r>
      <w:r w:rsidRPr="001D37F8">
        <w:rPr>
          <w:rFonts w:ascii="仿宋" w:eastAsia="仿宋" w:hAnsi="仿宋" w:cs="宋体" w:hint="eastAsia"/>
          <w:sz w:val="28"/>
          <w:szCs w:val="28"/>
          <w:u w:val="single"/>
        </w:rPr>
        <w:t xml:space="preserve">                                 </w:t>
      </w:r>
    </w:p>
    <w:p w14:paraId="402FD668" w14:textId="77777777" w:rsidR="0020676F" w:rsidRPr="001D37F8" w:rsidRDefault="00E75977">
      <w:pPr>
        <w:numPr>
          <w:ilvl w:val="0"/>
          <w:numId w:val="1"/>
        </w:numPr>
        <w:adjustRightInd w:val="0"/>
        <w:snapToGrid w:val="0"/>
        <w:spacing w:line="360" w:lineRule="auto"/>
        <w:ind w:firstLineChars="200" w:firstLine="562"/>
        <w:rPr>
          <w:rFonts w:ascii="仿宋" w:eastAsia="仿宋" w:hAnsi="仿宋" w:cs="宋体"/>
          <w:b/>
          <w:sz w:val="28"/>
          <w:szCs w:val="28"/>
        </w:rPr>
      </w:pPr>
      <w:r w:rsidRPr="001D37F8">
        <w:rPr>
          <w:rFonts w:ascii="仿宋" w:eastAsia="仿宋" w:hAnsi="仿宋" w:cs="宋体" w:hint="eastAsia"/>
          <w:b/>
          <w:sz w:val="28"/>
          <w:szCs w:val="28"/>
        </w:rPr>
        <w:t>合同验收</w:t>
      </w:r>
    </w:p>
    <w:p w14:paraId="06411A5E" w14:textId="77777777" w:rsidR="0020676F" w:rsidRPr="001D37F8" w:rsidRDefault="00E75977">
      <w:pPr>
        <w:numPr>
          <w:ilvl w:val="0"/>
          <w:numId w:val="3"/>
        </w:numPr>
        <w:adjustRightInd w:val="0"/>
        <w:snapToGrid w:val="0"/>
        <w:spacing w:line="360" w:lineRule="auto"/>
        <w:ind w:firstLineChars="200" w:firstLine="560"/>
        <w:rPr>
          <w:rFonts w:ascii="仿宋" w:eastAsia="仿宋" w:hAnsi="仿宋" w:cs="宋体"/>
          <w:bCs/>
          <w:sz w:val="28"/>
          <w:szCs w:val="28"/>
        </w:rPr>
      </w:pPr>
      <w:r w:rsidRPr="001D37F8">
        <w:rPr>
          <w:rFonts w:ascii="仿宋" w:eastAsia="仿宋" w:hAnsi="仿宋" w:cs="宋体" w:hint="eastAsia"/>
          <w:bCs/>
          <w:sz w:val="28"/>
          <w:szCs w:val="28"/>
        </w:rPr>
        <w:t>验收组织方式：</w:t>
      </w:r>
      <w:r w:rsidRPr="001D37F8">
        <w:rPr>
          <w:rFonts w:ascii="仿宋" w:eastAsia="仿宋" w:hAnsi="仿宋" w:cs="宋体" w:hint="eastAsia"/>
          <w:sz w:val="28"/>
          <w:szCs w:val="28"/>
        </w:rPr>
        <w:sym w:font="Wingdings" w:char="00A8"/>
      </w:r>
      <w:r w:rsidRPr="001D37F8">
        <w:rPr>
          <w:rFonts w:ascii="仿宋" w:eastAsia="仿宋" w:hAnsi="仿宋" w:cs="宋体" w:hint="eastAsia"/>
          <w:bCs/>
          <w:sz w:val="28"/>
          <w:szCs w:val="28"/>
        </w:rPr>
        <w:t xml:space="preserve">自行组织 </w:t>
      </w:r>
      <w:r w:rsidRPr="001D37F8">
        <w:rPr>
          <w:rFonts w:ascii="仿宋" w:eastAsia="仿宋" w:hAnsi="仿宋" w:cs="宋体" w:hint="eastAsia"/>
          <w:sz w:val="28"/>
          <w:szCs w:val="28"/>
        </w:rPr>
        <w:sym w:font="Wingdings" w:char="00A8"/>
      </w:r>
      <w:r w:rsidRPr="001D37F8">
        <w:rPr>
          <w:rFonts w:ascii="仿宋" w:eastAsia="仿宋" w:hAnsi="仿宋" w:cs="宋体" w:hint="eastAsia"/>
          <w:bCs/>
          <w:sz w:val="28"/>
          <w:szCs w:val="28"/>
        </w:rPr>
        <w:t>委托第三方组织</w:t>
      </w:r>
    </w:p>
    <w:p w14:paraId="0A9D3FAD" w14:textId="77777777" w:rsidR="0020676F" w:rsidRPr="001D37F8" w:rsidRDefault="00E75977">
      <w:pPr>
        <w:adjustRightInd w:val="0"/>
        <w:snapToGrid w:val="0"/>
        <w:spacing w:line="360" w:lineRule="auto"/>
        <w:rPr>
          <w:rFonts w:ascii="仿宋" w:eastAsia="仿宋" w:hAnsi="仿宋" w:cs="宋体"/>
          <w:bCs/>
          <w:sz w:val="28"/>
          <w:szCs w:val="28"/>
        </w:rPr>
      </w:pPr>
      <w:r w:rsidRPr="001D37F8">
        <w:rPr>
          <w:rFonts w:ascii="仿宋" w:eastAsia="仿宋" w:hAnsi="仿宋" w:cs="宋体" w:hint="eastAsia"/>
          <w:bCs/>
          <w:sz w:val="28"/>
          <w:szCs w:val="28"/>
        </w:rPr>
        <w:t xml:space="preserve">         验收主体：</w:t>
      </w:r>
      <w:r w:rsidRPr="001D37F8">
        <w:rPr>
          <w:rFonts w:ascii="仿宋" w:eastAsia="仿宋" w:hAnsi="仿宋" w:cs="宋体" w:hint="eastAsia"/>
          <w:bCs/>
          <w:sz w:val="28"/>
          <w:szCs w:val="28"/>
          <w:u w:val="single"/>
        </w:rPr>
        <w:t xml:space="preserve">                  </w:t>
      </w:r>
    </w:p>
    <w:p w14:paraId="4DA073D0" w14:textId="77777777" w:rsidR="0020676F" w:rsidRPr="001D37F8" w:rsidRDefault="00E75977">
      <w:pPr>
        <w:adjustRightInd w:val="0"/>
        <w:snapToGrid w:val="0"/>
        <w:spacing w:line="360" w:lineRule="auto"/>
        <w:rPr>
          <w:rFonts w:ascii="仿宋" w:eastAsia="仿宋" w:hAnsi="仿宋" w:cs="宋体"/>
          <w:bCs/>
          <w:sz w:val="28"/>
          <w:szCs w:val="28"/>
        </w:rPr>
      </w:pPr>
      <w:r w:rsidRPr="001D37F8">
        <w:rPr>
          <w:rFonts w:ascii="仿宋" w:eastAsia="仿宋" w:hAnsi="仿宋" w:cs="宋体" w:hint="eastAsia"/>
          <w:bCs/>
          <w:sz w:val="28"/>
          <w:szCs w:val="28"/>
        </w:rPr>
        <w:t xml:space="preserve">        是否邀请本项目的其他供应商参加验收：</w:t>
      </w:r>
      <w:r w:rsidRPr="001D37F8">
        <w:rPr>
          <w:rFonts w:ascii="仿宋" w:eastAsia="仿宋" w:hAnsi="仿宋" w:cs="宋体" w:hint="eastAsia"/>
          <w:sz w:val="28"/>
          <w:szCs w:val="28"/>
        </w:rPr>
        <w:sym w:font="Wingdings" w:char="00A8"/>
      </w:r>
      <w:r w:rsidRPr="001D37F8">
        <w:rPr>
          <w:rFonts w:ascii="仿宋" w:eastAsia="仿宋" w:hAnsi="仿宋" w:cs="宋体" w:hint="eastAsia"/>
          <w:bCs/>
          <w:sz w:val="28"/>
          <w:szCs w:val="28"/>
        </w:rPr>
        <w:t xml:space="preserve">是  </w:t>
      </w:r>
      <w:r w:rsidRPr="001D37F8">
        <w:rPr>
          <w:rFonts w:ascii="仿宋" w:eastAsia="仿宋" w:hAnsi="仿宋" w:cs="宋体" w:hint="eastAsia"/>
          <w:sz w:val="28"/>
          <w:szCs w:val="28"/>
        </w:rPr>
        <w:sym w:font="Wingdings" w:char="00A8"/>
      </w:r>
      <w:r w:rsidRPr="001D37F8">
        <w:rPr>
          <w:rFonts w:ascii="仿宋" w:eastAsia="仿宋" w:hAnsi="仿宋" w:cs="宋体" w:hint="eastAsia"/>
          <w:bCs/>
          <w:sz w:val="28"/>
          <w:szCs w:val="28"/>
        </w:rPr>
        <w:t>否</w:t>
      </w:r>
    </w:p>
    <w:p w14:paraId="1F87D399" w14:textId="77777777" w:rsidR="0020676F" w:rsidRPr="001D37F8" w:rsidRDefault="00E75977">
      <w:pPr>
        <w:adjustRightInd w:val="0"/>
        <w:snapToGrid w:val="0"/>
        <w:spacing w:line="360" w:lineRule="auto"/>
        <w:ind w:firstLineChars="400" w:firstLine="1120"/>
        <w:rPr>
          <w:rFonts w:ascii="仿宋" w:eastAsia="仿宋" w:hAnsi="仿宋" w:cs="宋体"/>
          <w:bCs/>
          <w:sz w:val="28"/>
          <w:szCs w:val="28"/>
        </w:rPr>
      </w:pPr>
      <w:r w:rsidRPr="001D37F8">
        <w:rPr>
          <w:rFonts w:ascii="仿宋" w:eastAsia="仿宋" w:hAnsi="仿宋" w:cs="宋体" w:hint="eastAsia"/>
          <w:bCs/>
          <w:sz w:val="28"/>
          <w:szCs w:val="28"/>
        </w:rPr>
        <w:t>是否邀请专家参加验收：</w:t>
      </w:r>
      <w:r w:rsidRPr="001D37F8">
        <w:rPr>
          <w:rFonts w:ascii="仿宋" w:eastAsia="仿宋" w:hAnsi="仿宋" w:cs="宋体" w:hint="eastAsia"/>
          <w:sz w:val="28"/>
          <w:szCs w:val="28"/>
        </w:rPr>
        <w:sym w:font="Wingdings" w:char="00A8"/>
      </w:r>
      <w:r w:rsidRPr="001D37F8">
        <w:rPr>
          <w:rFonts w:ascii="仿宋" w:eastAsia="仿宋" w:hAnsi="仿宋" w:cs="宋体" w:hint="eastAsia"/>
          <w:bCs/>
          <w:sz w:val="28"/>
          <w:szCs w:val="28"/>
        </w:rPr>
        <w:t xml:space="preserve">是  </w:t>
      </w:r>
      <w:r w:rsidRPr="001D37F8">
        <w:rPr>
          <w:rFonts w:ascii="仿宋" w:eastAsia="仿宋" w:hAnsi="仿宋" w:cs="宋体" w:hint="eastAsia"/>
          <w:sz w:val="28"/>
          <w:szCs w:val="28"/>
        </w:rPr>
        <w:sym w:font="Wingdings" w:char="00A8"/>
      </w:r>
      <w:r w:rsidRPr="001D37F8">
        <w:rPr>
          <w:rFonts w:ascii="仿宋" w:eastAsia="仿宋" w:hAnsi="仿宋" w:cs="宋体" w:hint="eastAsia"/>
          <w:bCs/>
          <w:sz w:val="28"/>
          <w:szCs w:val="28"/>
        </w:rPr>
        <w:t>否</w:t>
      </w:r>
    </w:p>
    <w:p w14:paraId="38CD50AD" w14:textId="77777777" w:rsidR="0020676F" w:rsidRPr="001D37F8" w:rsidRDefault="00E75977">
      <w:pPr>
        <w:adjustRightInd w:val="0"/>
        <w:snapToGrid w:val="0"/>
        <w:spacing w:line="360" w:lineRule="auto"/>
        <w:ind w:firstLineChars="400" w:firstLine="1120"/>
        <w:rPr>
          <w:rFonts w:ascii="仿宋" w:eastAsia="仿宋" w:hAnsi="仿宋" w:cs="宋体"/>
          <w:bCs/>
          <w:sz w:val="28"/>
          <w:szCs w:val="28"/>
        </w:rPr>
      </w:pPr>
      <w:r w:rsidRPr="001D37F8">
        <w:rPr>
          <w:rFonts w:ascii="仿宋" w:eastAsia="仿宋" w:hAnsi="仿宋" w:cs="宋体" w:hint="eastAsia"/>
          <w:bCs/>
          <w:sz w:val="28"/>
          <w:szCs w:val="28"/>
        </w:rPr>
        <w:t>是否邀请服务对象参加验收：</w:t>
      </w:r>
      <w:r w:rsidRPr="001D37F8">
        <w:rPr>
          <w:rFonts w:ascii="仿宋" w:eastAsia="仿宋" w:hAnsi="仿宋" w:cs="宋体" w:hint="eastAsia"/>
          <w:sz w:val="28"/>
          <w:szCs w:val="28"/>
        </w:rPr>
        <w:sym w:font="Wingdings" w:char="00A8"/>
      </w:r>
      <w:r w:rsidRPr="001D37F8">
        <w:rPr>
          <w:rFonts w:ascii="仿宋" w:eastAsia="仿宋" w:hAnsi="仿宋" w:cs="宋体" w:hint="eastAsia"/>
          <w:bCs/>
          <w:sz w:val="28"/>
          <w:szCs w:val="28"/>
        </w:rPr>
        <w:t xml:space="preserve">是  </w:t>
      </w:r>
      <w:r w:rsidRPr="001D37F8">
        <w:rPr>
          <w:rFonts w:ascii="仿宋" w:eastAsia="仿宋" w:hAnsi="仿宋" w:cs="宋体" w:hint="eastAsia"/>
          <w:sz w:val="28"/>
          <w:szCs w:val="28"/>
        </w:rPr>
        <w:sym w:font="Wingdings" w:char="00A8"/>
      </w:r>
      <w:r w:rsidRPr="001D37F8">
        <w:rPr>
          <w:rFonts w:ascii="仿宋" w:eastAsia="仿宋" w:hAnsi="仿宋" w:cs="宋体" w:hint="eastAsia"/>
          <w:bCs/>
          <w:sz w:val="28"/>
          <w:szCs w:val="28"/>
        </w:rPr>
        <w:t>否</w:t>
      </w:r>
    </w:p>
    <w:p w14:paraId="379CCA40" w14:textId="77777777" w:rsidR="0020676F" w:rsidRPr="001D37F8" w:rsidRDefault="00E75977">
      <w:pPr>
        <w:adjustRightInd w:val="0"/>
        <w:snapToGrid w:val="0"/>
        <w:spacing w:line="360" w:lineRule="auto"/>
        <w:ind w:firstLineChars="400" w:firstLine="1120"/>
        <w:rPr>
          <w:rFonts w:ascii="仿宋" w:eastAsia="仿宋" w:hAnsi="仿宋" w:cs="宋体"/>
          <w:bCs/>
          <w:sz w:val="28"/>
          <w:szCs w:val="28"/>
        </w:rPr>
      </w:pPr>
      <w:r w:rsidRPr="001D37F8">
        <w:rPr>
          <w:rFonts w:ascii="仿宋" w:eastAsia="仿宋" w:hAnsi="仿宋" w:cs="宋体" w:hint="eastAsia"/>
          <w:bCs/>
          <w:sz w:val="28"/>
          <w:szCs w:val="28"/>
        </w:rPr>
        <w:t>是否邀请第三方检测机构参加验收：</w:t>
      </w:r>
      <w:r w:rsidRPr="001D37F8">
        <w:rPr>
          <w:rFonts w:ascii="仿宋" w:eastAsia="仿宋" w:hAnsi="仿宋" w:cs="宋体" w:hint="eastAsia"/>
          <w:sz w:val="28"/>
          <w:szCs w:val="28"/>
        </w:rPr>
        <w:sym w:font="Wingdings" w:char="00A8"/>
      </w:r>
      <w:r w:rsidRPr="001D37F8">
        <w:rPr>
          <w:rFonts w:ascii="仿宋" w:eastAsia="仿宋" w:hAnsi="仿宋" w:cs="宋体" w:hint="eastAsia"/>
          <w:bCs/>
          <w:sz w:val="28"/>
          <w:szCs w:val="28"/>
        </w:rPr>
        <w:t xml:space="preserve">是  </w:t>
      </w:r>
      <w:r w:rsidRPr="001D37F8">
        <w:rPr>
          <w:rFonts w:ascii="仿宋" w:eastAsia="仿宋" w:hAnsi="仿宋" w:cs="宋体" w:hint="eastAsia"/>
          <w:sz w:val="28"/>
          <w:szCs w:val="28"/>
        </w:rPr>
        <w:sym w:font="Wingdings" w:char="00A8"/>
      </w:r>
      <w:r w:rsidRPr="001D37F8">
        <w:rPr>
          <w:rFonts w:ascii="仿宋" w:eastAsia="仿宋" w:hAnsi="仿宋" w:cs="宋体" w:hint="eastAsia"/>
          <w:bCs/>
          <w:sz w:val="28"/>
          <w:szCs w:val="28"/>
        </w:rPr>
        <w:t>否</w:t>
      </w:r>
    </w:p>
    <w:p w14:paraId="1507C515" w14:textId="77777777" w:rsidR="0020676F" w:rsidRPr="001D37F8" w:rsidRDefault="00E75977">
      <w:pPr>
        <w:adjustRightInd w:val="0"/>
        <w:snapToGrid w:val="0"/>
        <w:spacing w:line="360" w:lineRule="auto"/>
        <w:ind w:firstLineChars="400" w:firstLine="1120"/>
        <w:rPr>
          <w:rFonts w:ascii="仿宋" w:eastAsia="仿宋" w:hAnsi="仿宋" w:cs="宋体"/>
          <w:bCs/>
          <w:sz w:val="28"/>
          <w:szCs w:val="28"/>
        </w:rPr>
      </w:pPr>
      <w:r w:rsidRPr="001D37F8">
        <w:rPr>
          <w:rFonts w:ascii="仿宋" w:eastAsia="仿宋" w:hAnsi="仿宋" w:cs="宋体" w:hint="eastAsia"/>
          <w:bCs/>
          <w:sz w:val="28"/>
          <w:szCs w:val="28"/>
        </w:rPr>
        <w:t>是否进行抽查检测：</w:t>
      </w:r>
      <w:r w:rsidRPr="001D37F8">
        <w:rPr>
          <w:rFonts w:ascii="仿宋" w:eastAsia="仿宋" w:hAnsi="仿宋" w:cs="宋体" w:hint="eastAsia"/>
          <w:sz w:val="28"/>
          <w:szCs w:val="28"/>
        </w:rPr>
        <w:sym w:font="Wingdings" w:char="00A8"/>
      </w:r>
      <w:r w:rsidRPr="001D37F8">
        <w:rPr>
          <w:rFonts w:ascii="仿宋" w:eastAsia="仿宋" w:hAnsi="仿宋" w:cs="宋体" w:hint="eastAsia"/>
          <w:bCs/>
          <w:sz w:val="28"/>
          <w:szCs w:val="28"/>
        </w:rPr>
        <w:t>是，抽查比例：</w:t>
      </w:r>
      <w:r w:rsidRPr="001D37F8">
        <w:rPr>
          <w:rFonts w:ascii="仿宋" w:eastAsia="仿宋" w:hAnsi="仿宋" w:cs="宋体" w:hint="eastAsia"/>
          <w:bCs/>
          <w:sz w:val="28"/>
          <w:szCs w:val="28"/>
          <w:u w:val="single"/>
        </w:rPr>
        <w:t xml:space="preserve">        </w:t>
      </w:r>
      <w:r w:rsidRPr="001D37F8">
        <w:rPr>
          <w:rFonts w:ascii="仿宋" w:eastAsia="仿宋" w:hAnsi="仿宋" w:cs="宋体" w:hint="eastAsia"/>
          <w:bCs/>
          <w:sz w:val="28"/>
          <w:szCs w:val="28"/>
        </w:rPr>
        <w:t xml:space="preserve"> </w:t>
      </w:r>
      <w:r w:rsidRPr="001D37F8">
        <w:rPr>
          <w:rFonts w:ascii="仿宋" w:eastAsia="仿宋" w:hAnsi="仿宋" w:cs="宋体" w:hint="eastAsia"/>
          <w:sz w:val="28"/>
          <w:szCs w:val="28"/>
        </w:rPr>
        <w:sym w:font="Wingdings" w:char="00A8"/>
      </w:r>
      <w:r w:rsidRPr="001D37F8">
        <w:rPr>
          <w:rFonts w:ascii="仿宋" w:eastAsia="仿宋" w:hAnsi="仿宋" w:cs="宋体" w:hint="eastAsia"/>
          <w:bCs/>
          <w:sz w:val="28"/>
          <w:szCs w:val="28"/>
        </w:rPr>
        <w:t>否</w:t>
      </w:r>
    </w:p>
    <w:p w14:paraId="66206336" w14:textId="77777777" w:rsidR="0020676F" w:rsidRPr="001D37F8" w:rsidRDefault="00E75977">
      <w:pPr>
        <w:adjustRightInd w:val="0"/>
        <w:snapToGrid w:val="0"/>
        <w:spacing w:line="360" w:lineRule="auto"/>
        <w:ind w:firstLineChars="400" w:firstLine="1120"/>
        <w:rPr>
          <w:rFonts w:ascii="仿宋" w:eastAsia="仿宋" w:hAnsi="仿宋" w:cs="宋体"/>
          <w:bCs/>
          <w:sz w:val="28"/>
          <w:szCs w:val="28"/>
          <w:u w:val="single"/>
        </w:rPr>
      </w:pPr>
      <w:r w:rsidRPr="001D37F8">
        <w:rPr>
          <w:rFonts w:ascii="仿宋" w:eastAsia="仿宋" w:hAnsi="仿宋" w:cs="宋体" w:hint="eastAsia"/>
          <w:bCs/>
          <w:sz w:val="28"/>
          <w:szCs w:val="28"/>
        </w:rPr>
        <w:t>是否存在破坏性检测：</w:t>
      </w:r>
      <w:r w:rsidRPr="001D37F8">
        <w:rPr>
          <w:rFonts w:ascii="仿宋" w:eastAsia="仿宋" w:hAnsi="仿宋" w:cs="宋体" w:hint="eastAsia"/>
          <w:sz w:val="28"/>
          <w:szCs w:val="28"/>
        </w:rPr>
        <w:sym w:font="Wingdings" w:char="00A8"/>
      </w:r>
      <w:r w:rsidRPr="001D37F8">
        <w:rPr>
          <w:rFonts w:ascii="仿宋" w:eastAsia="仿宋" w:hAnsi="仿宋" w:cs="宋体" w:hint="eastAsia"/>
          <w:bCs/>
          <w:sz w:val="28"/>
          <w:szCs w:val="28"/>
        </w:rPr>
        <w:t>是，</w:t>
      </w:r>
      <w:r w:rsidRPr="001D37F8">
        <w:rPr>
          <w:rFonts w:ascii="仿宋" w:eastAsia="仿宋" w:hAnsi="仿宋" w:cs="宋体" w:hint="eastAsia"/>
          <w:bCs/>
          <w:sz w:val="28"/>
          <w:szCs w:val="28"/>
          <w:u w:val="single"/>
        </w:rPr>
        <w:t>（应明确对被破坏的检测产品的处理方式）</w:t>
      </w:r>
    </w:p>
    <w:p w14:paraId="038AEB62" w14:textId="77777777" w:rsidR="0020676F" w:rsidRPr="001D37F8" w:rsidRDefault="00E75977">
      <w:pPr>
        <w:adjustRightInd w:val="0"/>
        <w:snapToGrid w:val="0"/>
        <w:spacing w:line="360" w:lineRule="auto"/>
        <w:ind w:firstLineChars="400" w:firstLine="1120"/>
        <w:rPr>
          <w:rFonts w:ascii="仿宋" w:eastAsia="仿宋" w:hAnsi="仿宋" w:cs="宋体"/>
          <w:bCs/>
          <w:sz w:val="28"/>
          <w:szCs w:val="28"/>
        </w:rPr>
      </w:pPr>
      <w:r w:rsidRPr="001D37F8">
        <w:rPr>
          <w:rFonts w:ascii="仿宋" w:eastAsia="仿宋" w:hAnsi="仿宋" w:cs="宋体" w:hint="eastAsia"/>
          <w:bCs/>
          <w:sz w:val="28"/>
          <w:szCs w:val="28"/>
        </w:rPr>
        <w:t xml:space="preserve">                    </w:t>
      </w:r>
      <w:r w:rsidRPr="001D37F8">
        <w:rPr>
          <w:rFonts w:ascii="仿宋" w:eastAsia="仿宋" w:hAnsi="仿宋" w:cs="宋体" w:hint="eastAsia"/>
          <w:sz w:val="28"/>
          <w:szCs w:val="28"/>
        </w:rPr>
        <w:sym w:font="Wingdings" w:char="00A8"/>
      </w:r>
      <w:r w:rsidRPr="001D37F8">
        <w:rPr>
          <w:rFonts w:ascii="仿宋" w:eastAsia="仿宋" w:hAnsi="仿宋" w:cs="宋体" w:hint="eastAsia"/>
          <w:bCs/>
          <w:sz w:val="28"/>
          <w:szCs w:val="28"/>
        </w:rPr>
        <w:t>否</w:t>
      </w:r>
    </w:p>
    <w:p w14:paraId="0374BD23" w14:textId="77777777" w:rsidR="0020676F" w:rsidRPr="001D37F8" w:rsidRDefault="00E75977">
      <w:pPr>
        <w:adjustRightInd w:val="0"/>
        <w:snapToGrid w:val="0"/>
        <w:spacing w:line="360" w:lineRule="auto"/>
        <w:ind w:firstLineChars="400" w:firstLine="1120"/>
        <w:rPr>
          <w:rFonts w:ascii="仿宋" w:eastAsia="仿宋" w:hAnsi="仿宋" w:cs="宋体"/>
          <w:bCs/>
          <w:sz w:val="28"/>
          <w:szCs w:val="28"/>
          <w:u w:val="single"/>
        </w:rPr>
      </w:pPr>
      <w:r w:rsidRPr="001D37F8">
        <w:rPr>
          <w:rFonts w:ascii="仿宋" w:eastAsia="仿宋" w:hAnsi="仿宋" w:cs="宋体" w:hint="eastAsia"/>
          <w:bCs/>
          <w:sz w:val="28"/>
          <w:szCs w:val="28"/>
        </w:rPr>
        <w:t>验收组织的其他事项：</w:t>
      </w:r>
      <w:r w:rsidRPr="001D37F8">
        <w:rPr>
          <w:rFonts w:ascii="仿宋" w:eastAsia="仿宋" w:hAnsi="仿宋" w:cs="宋体" w:hint="eastAsia"/>
          <w:bCs/>
          <w:sz w:val="28"/>
          <w:szCs w:val="28"/>
          <w:u w:val="single"/>
        </w:rPr>
        <w:t xml:space="preserve">                </w:t>
      </w:r>
    </w:p>
    <w:p w14:paraId="30889379" w14:textId="77777777" w:rsidR="0020676F" w:rsidRPr="001D37F8" w:rsidRDefault="00E75977">
      <w:pPr>
        <w:adjustRightInd w:val="0"/>
        <w:snapToGrid w:val="0"/>
        <w:spacing w:line="360" w:lineRule="auto"/>
        <w:ind w:firstLineChars="200" w:firstLine="560"/>
        <w:rPr>
          <w:rFonts w:ascii="仿宋" w:eastAsia="仿宋" w:hAnsi="仿宋" w:cs="宋体"/>
          <w:bCs/>
          <w:sz w:val="28"/>
          <w:szCs w:val="28"/>
          <w:u w:val="single"/>
        </w:rPr>
      </w:pPr>
      <w:r w:rsidRPr="001D37F8">
        <w:rPr>
          <w:rFonts w:ascii="仿宋" w:eastAsia="仿宋" w:hAnsi="仿宋" w:cs="宋体" w:hint="eastAsia"/>
          <w:bCs/>
          <w:sz w:val="28"/>
          <w:szCs w:val="28"/>
        </w:rPr>
        <w:t>（2）履约验收时间：</w:t>
      </w:r>
      <w:r w:rsidRPr="001D37F8">
        <w:rPr>
          <w:rFonts w:ascii="仿宋" w:eastAsia="仿宋" w:hAnsi="仿宋" w:cs="宋体" w:hint="eastAsia"/>
          <w:bCs/>
          <w:sz w:val="28"/>
          <w:szCs w:val="28"/>
          <w:u w:val="single"/>
        </w:rPr>
        <w:t xml:space="preserve">（计划于何时验收/供应商提出验收申请之日起   日内组织验收） </w:t>
      </w:r>
    </w:p>
    <w:p w14:paraId="028E65CC" w14:textId="77777777" w:rsidR="0020676F" w:rsidRPr="001D37F8" w:rsidRDefault="00E75977">
      <w:pPr>
        <w:adjustRightInd w:val="0"/>
        <w:snapToGrid w:val="0"/>
        <w:spacing w:line="360" w:lineRule="auto"/>
        <w:ind w:firstLineChars="200" w:firstLine="560"/>
        <w:rPr>
          <w:rFonts w:ascii="仿宋" w:eastAsia="仿宋" w:hAnsi="仿宋" w:cs="宋体"/>
          <w:bCs/>
          <w:sz w:val="28"/>
          <w:szCs w:val="28"/>
        </w:rPr>
      </w:pPr>
      <w:r w:rsidRPr="001D37F8">
        <w:rPr>
          <w:rFonts w:ascii="仿宋" w:eastAsia="仿宋" w:hAnsi="仿宋" w:cs="宋体" w:hint="eastAsia"/>
          <w:bCs/>
          <w:sz w:val="28"/>
          <w:szCs w:val="28"/>
        </w:rPr>
        <w:t>（3）履约验收方式：</w:t>
      </w:r>
      <w:r w:rsidRPr="001D37F8">
        <w:rPr>
          <w:rFonts w:ascii="仿宋" w:eastAsia="仿宋" w:hAnsi="仿宋" w:cs="宋体" w:hint="eastAsia"/>
          <w:sz w:val="28"/>
          <w:szCs w:val="28"/>
        </w:rPr>
        <w:sym w:font="Wingdings" w:char="00A8"/>
      </w:r>
      <w:r w:rsidRPr="001D37F8">
        <w:rPr>
          <w:rFonts w:ascii="仿宋" w:eastAsia="仿宋" w:hAnsi="仿宋" w:cs="宋体" w:hint="eastAsia"/>
          <w:bCs/>
          <w:sz w:val="28"/>
          <w:szCs w:val="28"/>
        </w:rPr>
        <w:t xml:space="preserve">一次性验收         </w:t>
      </w:r>
    </w:p>
    <w:p w14:paraId="2BE3F89C" w14:textId="77777777" w:rsidR="0020676F" w:rsidRPr="001D37F8" w:rsidRDefault="00E75977">
      <w:pPr>
        <w:adjustRightInd w:val="0"/>
        <w:snapToGrid w:val="0"/>
        <w:spacing w:line="360" w:lineRule="auto"/>
        <w:rPr>
          <w:rFonts w:ascii="仿宋" w:eastAsia="仿宋" w:hAnsi="仿宋" w:cs="宋体"/>
          <w:bCs/>
          <w:sz w:val="28"/>
          <w:szCs w:val="28"/>
        </w:rPr>
      </w:pPr>
      <w:r w:rsidRPr="001D37F8">
        <w:rPr>
          <w:rFonts w:ascii="仿宋" w:eastAsia="仿宋" w:hAnsi="仿宋" w:cs="宋体" w:hint="eastAsia"/>
          <w:bCs/>
          <w:sz w:val="28"/>
          <w:szCs w:val="28"/>
        </w:rPr>
        <w:t xml:space="preserve">                       </w:t>
      </w:r>
      <w:r w:rsidRPr="001D37F8">
        <w:rPr>
          <w:rFonts w:ascii="仿宋" w:eastAsia="仿宋" w:hAnsi="仿宋" w:cs="宋体" w:hint="eastAsia"/>
          <w:sz w:val="28"/>
          <w:szCs w:val="28"/>
        </w:rPr>
        <w:sym w:font="Wingdings" w:char="00A8"/>
      </w:r>
      <w:r w:rsidRPr="001D37F8">
        <w:rPr>
          <w:rFonts w:ascii="仿宋" w:eastAsia="仿宋" w:hAnsi="仿宋" w:cs="宋体" w:hint="eastAsia"/>
          <w:bCs/>
          <w:sz w:val="28"/>
          <w:szCs w:val="28"/>
        </w:rPr>
        <w:t>分期/分项验收：</w:t>
      </w:r>
      <w:r w:rsidRPr="001D37F8">
        <w:rPr>
          <w:rFonts w:ascii="仿宋" w:eastAsia="仿宋" w:hAnsi="仿宋" w:cs="宋体" w:hint="eastAsia"/>
          <w:bCs/>
          <w:sz w:val="28"/>
          <w:szCs w:val="28"/>
          <w:u w:val="single"/>
        </w:rPr>
        <w:t xml:space="preserve"> （应明确分期</w:t>
      </w:r>
      <w:r w:rsidRPr="001D37F8">
        <w:rPr>
          <w:rFonts w:ascii="仿宋" w:eastAsia="仿宋" w:hAnsi="仿宋" w:cs="宋体" w:hint="eastAsia"/>
          <w:bCs/>
          <w:sz w:val="28"/>
          <w:szCs w:val="28"/>
          <w:u w:val="single"/>
          <w:lang w:val="en"/>
        </w:rPr>
        <w:t>/分项验收的工作安排</w:t>
      </w:r>
      <w:r w:rsidRPr="001D37F8">
        <w:rPr>
          <w:rFonts w:ascii="仿宋" w:eastAsia="仿宋" w:hAnsi="仿宋" w:cs="宋体" w:hint="eastAsia"/>
          <w:bCs/>
          <w:sz w:val="28"/>
          <w:szCs w:val="28"/>
          <w:u w:val="single"/>
        </w:rPr>
        <w:t xml:space="preserve">）  </w:t>
      </w:r>
    </w:p>
    <w:p w14:paraId="63C546AC" w14:textId="77777777" w:rsidR="0020676F" w:rsidRPr="001D37F8" w:rsidRDefault="00E75977">
      <w:pPr>
        <w:adjustRightInd w:val="0"/>
        <w:snapToGrid w:val="0"/>
        <w:spacing w:line="360" w:lineRule="auto"/>
        <w:ind w:firstLineChars="200" w:firstLine="560"/>
        <w:rPr>
          <w:rFonts w:ascii="仿宋" w:eastAsia="仿宋" w:hAnsi="仿宋" w:cs="宋体"/>
          <w:bCs/>
          <w:sz w:val="28"/>
          <w:szCs w:val="28"/>
        </w:rPr>
      </w:pPr>
      <w:r w:rsidRPr="001D37F8">
        <w:rPr>
          <w:rFonts w:ascii="仿宋" w:eastAsia="仿宋" w:hAnsi="仿宋" w:cs="宋体" w:hint="eastAsia"/>
          <w:bCs/>
          <w:sz w:val="28"/>
          <w:szCs w:val="28"/>
        </w:rPr>
        <w:t>（4）履约验收程序：</w:t>
      </w:r>
      <w:r w:rsidRPr="001D37F8">
        <w:rPr>
          <w:rFonts w:ascii="仿宋" w:eastAsia="仿宋" w:hAnsi="仿宋" w:cs="宋体" w:hint="eastAsia"/>
          <w:bCs/>
          <w:sz w:val="28"/>
          <w:szCs w:val="28"/>
          <w:u w:val="single"/>
        </w:rPr>
        <w:t xml:space="preserve">                                         </w:t>
      </w:r>
    </w:p>
    <w:p w14:paraId="223528B3" w14:textId="77777777" w:rsidR="0020676F" w:rsidRPr="001D37F8" w:rsidRDefault="00E75977">
      <w:pPr>
        <w:adjustRightInd w:val="0"/>
        <w:snapToGrid w:val="0"/>
        <w:spacing w:line="360" w:lineRule="auto"/>
        <w:ind w:firstLineChars="200" w:firstLine="560"/>
        <w:rPr>
          <w:rFonts w:ascii="仿宋" w:eastAsia="仿宋" w:hAnsi="仿宋" w:cs="宋体"/>
          <w:bCs/>
          <w:sz w:val="28"/>
          <w:szCs w:val="28"/>
          <w:u w:val="single"/>
        </w:rPr>
      </w:pPr>
      <w:r w:rsidRPr="001D37F8">
        <w:rPr>
          <w:rFonts w:ascii="仿宋" w:eastAsia="仿宋" w:hAnsi="仿宋" w:cs="宋体" w:hint="eastAsia"/>
          <w:bCs/>
          <w:sz w:val="28"/>
          <w:szCs w:val="28"/>
        </w:rPr>
        <w:lastRenderedPageBreak/>
        <w:t>（5）履约验收的内容：</w:t>
      </w:r>
      <w:r w:rsidRPr="001D37F8">
        <w:rPr>
          <w:rFonts w:ascii="仿宋" w:eastAsia="仿宋" w:hAnsi="仿宋" w:cs="宋体" w:hint="eastAsia"/>
          <w:bCs/>
          <w:sz w:val="28"/>
          <w:szCs w:val="28"/>
          <w:u w:val="single"/>
        </w:rPr>
        <w:t xml:space="preserve"> （应当包括每一项技术和商务要求的履约情况，特别是落实政府采购扶持中小企业，支持绿色发展和乡村振兴等政策情况） </w:t>
      </w:r>
    </w:p>
    <w:p w14:paraId="6C672A4D" w14:textId="77777777" w:rsidR="0020676F" w:rsidRPr="001D37F8" w:rsidRDefault="00E75977">
      <w:pPr>
        <w:adjustRightInd w:val="0"/>
        <w:snapToGrid w:val="0"/>
        <w:spacing w:line="360" w:lineRule="auto"/>
        <w:ind w:firstLineChars="200" w:firstLine="560"/>
        <w:rPr>
          <w:rFonts w:ascii="仿宋" w:eastAsia="仿宋" w:hAnsi="仿宋" w:cs="宋体"/>
          <w:bCs/>
          <w:sz w:val="28"/>
          <w:szCs w:val="28"/>
          <w:u w:val="single"/>
        </w:rPr>
      </w:pPr>
      <w:r w:rsidRPr="001D37F8">
        <w:rPr>
          <w:rFonts w:ascii="仿宋" w:eastAsia="仿宋" w:hAnsi="仿宋" w:cs="宋体" w:hint="eastAsia"/>
          <w:bCs/>
          <w:sz w:val="28"/>
          <w:szCs w:val="28"/>
        </w:rPr>
        <w:t>（6）履约验收标准：</w:t>
      </w:r>
      <w:r w:rsidRPr="001D37F8">
        <w:rPr>
          <w:rFonts w:ascii="仿宋" w:eastAsia="仿宋" w:hAnsi="仿宋" w:cs="宋体" w:hint="eastAsia"/>
          <w:bCs/>
          <w:sz w:val="28"/>
          <w:szCs w:val="28"/>
          <w:u w:val="single"/>
        </w:rPr>
        <w:t xml:space="preserve">                                         </w:t>
      </w:r>
    </w:p>
    <w:p w14:paraId="4CCEAC8E" w14:textId="77777777" w:rsidR="0020676F" w:rsidRPr="001D37F8" w:rsidRDefault="00E75977">
      <w:pPr>
        <w:pStyle w:val="AONormal"/>
        <w:spacing w:line="360" w:lineRule="auto"/>
        <w:ind w:firstLine="560"/>
        <w:rPr>
          <w:rFonts w:ascii="仿宋" w:eastAsia="仿宋" w:hAnsi="仿宋" w:cs="宋体"/>
          <w:sz w:val="28"/>
          <w:szCs w:val="28"/>
        </w:rPr>
      </w:pPr>
      <w:r w:rsidRPr="001D37F8">
        <w:rPr>
          <w:rFonts w:ascii="仿宋" w:eastAsia="仿宋" w:hAnsi="仿宋" w:cs="宋体" w:hint="eastAsia"/>
          <w:bCs/>
          <w:sz w:val="28"/>
          <w:szCs w:val="28"/>
        </w:rPr>
        <w:t>（7）是否以采购活动中供应商提供的样品作为参考：</w:t>
      </w:r>
      <w:r w:rsidRPr="001D37F8">
        <w:rPr>
          <w:rFonts w:ascii="仿宋" w:eastAsia="仿宋" w:hAnsi="仿宋" w:cs="宋体" w:hint="eastAsia"/>
          <w:sz w:val="28"/>
          <w:szCs w:val="28"/>
        </w:rPr>
        <w:sym w:font="Wingdings" w:char="00A8"/>
      </w:r>
      <w:r w:rsidRPr="001D37F8">
        <w:rPr>
          <w:rFonts w:ascii="仿宋" w:eastAsia="仿宋" w:hAnsi="仿宋" w:cs="宋体" w:hint="eastAsia"/>
          <w:bCs/>
          <w:sz w:val="28"/>
          <w:szCs w:val="28"/>
        </w:rPr>
        <w:t xml:space="preserve">是  </w:t>
      </w:r>
      <w:r w:rsidRPr="001D37F8">
        <w:rPr>
          <w:rFonts w:ascii="仿宋" w:eastAsia="仿宋" w:hAnsi="仿宋" w:cs="宋体" w:hint="eastAsia"/>
          <w:sz w:val="28"/>
          <w:szCs w:val="28"/>
        </w:rPr>
        <w:sym w:font="Wingdings" w:char="00A8"/>
      </w:r>
      <w:r w:rsidRPr="001D37F8">
        <w:rPr>
          <w:rFonts w:ascii="仿宋" w:eastAsia="仿宋" w:hAnsi="仿宋" w:cs="宋体" w:hint="eastAsia"/>
          <w:bCs/>
          <w:sz w:val="28"/>
          <w:szCs w:val="28"/>
        </w:rPr>
        <w:t>否</w:t>
      </w:r>
    </w:p>
    <w:p w14:paraId="2FBEA2AC" w14:textId="77777777" w:rsidR="0020676F" w:rsidRPr="001D37F8" w:rsidRDefault="00E75977">
      <w:pPr>
        <w:adjustRightInd w:val="0"/>
        <w:snapToGrid w:val="0"/>
        <w:spacing w:line="360" w:lineRule="auto"/>
        <w:ind w:firstLineChars="200" w:firstLine="560"/>
        <w:rPr>
          <w:rFonts w:ascii="仿宋" w:eastAsia="仿宋" w:hAnsi="仿宋" w:cs="宋体"/>
          <w:bCs/>
          <w:sz w:val="28"/>
          <w:szCs w:val="28"/>
          <w:u w:val="single"/>
        </w:rPr>
      </w:pPr>
      <w:r w:rsidRPr="001D37F8">
        <w:rPr>
          <w:rFonts w:ascii="仿宋" w:eastAsia="仿宋" w:hAnsi="仿宋" w:cs="宋体" w:hint="eastAsia"/>
          <w:bCs/>
          <w:sz w:val="28"/>
          <w:szCs w:val="28"/>
        </w:rPr>
        <w:t>（8）履约验收其他事项：</w:t>
      </w:r>
      <w:r w:rsidRPr="001D37F8">
        <w:rPr>
          <w:rFonts w:ascii="仿宋" w:eastAsia="仿宋" w:hAnsi="仿宋" w:cs="宋体" w:hint="eastAsia"/>
          <w:bCs/>
          <w:sz w:val="28"/>
          <w:szCs w:val="28"/>
          <w:u w:val="single"/>
        </w:rPr>
        <w:t xml:space="preserve">      （产权过户登记等）          </w:t>
      </w:r>
    </w:p>
    <w:p w14:paraId="3F736738" w14:textId="77777777" w:rsidR="0020676F" w:rsidRPr="001D37F8" w:rsidRDefault="00E75977">
      <w:pPr>
        <w:numPr>
          <w:ilvl w:val="0"/>
          <w:numId w:val="1"/>
        </w:numPr>
        <w:adjustRightInd w:val="0"/>
        <w:snapToGrid w:val="0"/>
        <w:spacing w:line="360" w:lineRule="auto"/>
        <w:ind w:firstLineChars="200" w:firstLine="562"/>
        <w:rPr>
          <w:rFonts w:ascii="仿宋" w:eastAsia="仿宋" w:hAnsi="仿宋" w:cs="宋体"/>
          <w:b/>
          <w:sz w:val="28"/>
          <w:szCs w:val="28"/>
        </w:rPr>
      </w:pPr>
      <w:r w:rsidRPr="001D37F8">
        <w:rPr>
          <w:rFonts w:ascii="仿宋" w:eastAsia="仿宋" w:hAnsi="仿宋" w:cs="宋体" w:hint="eastAsia"/>
          <w:b/>
          <w:sz w:val="28"/>
          <w:szCs w:val="28"/>
        </w:rPr>
        <w:t>组成合同的文件</w:t>
      </w:r>
    </w:p>
    <w:p w14:paraId="494B94CD" w14:textId="77777777" w:rsidR="0020676F" w:rsidRPr="001D37F8" w:rsidRDefault="00E75977">
      <w:pPr>
        <w:adjustRightInd w:val="0"/>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本协议书与下列文件一起构成合同文件，如下述文件之间有任何抵触、矛盾或歧义，应按以下顺序解释：</w:t>
      </w:r>
    </w:p>
    <w:p w14:paraId="739864EB" w14:textId="77777777" w:rsidR="0020676F" w:rsidRPr="001D37F8" w:rsidRDefault="00E75977">
      <w:pPr>
        <w:adjustRightInd w:val="0"/>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（1）政府采购合同协议书及其变更、补充协议</w:t>
      </w:r>
    </w:p>
    <w:p w14:paraId="38649384" w14:textId="77777777" w:rsidR="0020676F" w:rsidRPr="001D37F8" w:rsidRDefault="00E75977">
      <w:pPr>
        <w:adjustRightInd w:val="0"/>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（2）政府采购合同专用条款</w:t>
      </w:r>
    </w:p>
    <w:p w14:paraId="057C0A72" w14:textId="77777777" w:rsidR="0020676F" w:rsidRPr="001D37F8" w:rsidRDefault="00E75977">
      <w:pPr>
        <w:adjustRightInd w:val="0"/>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（3）政府采购合同通用条款</w:t>
      </w:r>
    </w:p>
    <w:p w14:paraId="02A96294" w14:textId="77777777" w:rsidR="0020676F" w:rsidRPr="001D37F8" w:rsidRDefault="00E75977">
      <w:pPr>
        <w:adjustRightInd w:val="0"/>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（4）中标（成交）通知书</w:t>
      </w:r>
    </w:p>
    <w:p w14:paraId="37376CDB" w14:textId="77777777" w:rsidR="0020676F" w:rsidRPr="001D37F8" w:rsidRDefault="00E75977">
      <w:pPr>
        <w:adjustRightInd w:val="0"/>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（5）投标（响应）文件</w:t>
      </w:r>
    </w:p>
    <w:p w14:paraId="6457E407" w14:textId="77777777" w:rsidR="0020676F" w:rsidRPr="001D37F8" w:rsidRDefault="00E75977">
      <w:pPr>
        <w:adjustRightInd w:val="0"/>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（6）采购文件</w:t>
      </w:r>
    </w:p>
    <w:p w14:paraId="1AD3C28D" w14:textId="77777777" w:rsidR="0020676F" w:rsidRPr="001D37F8" w:rsidRDefault="00E75977">
      <w:pPr>
        <w:adjustRightInd w:val="0"/>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（7）有关技术文件，图纸</w:t>
      </w:r>
    </w:p>
    <w:p w14:paraId="48DB652D" w14:textId="77777777" w:rsidR="0020676F" w:rsidRPr="001D37F8" w:rsidRDefault="00E75977">
      <w:pPr>
        <w:pStyle w:val="AONormal"/>
        <w:spacing w:line="360" w:lineRule="auto"/>
        <w:ind w:firstLine="560"/>
        <w:rPr>
          <w:rFonts w:ascii="仿宋" w:eastAsia="仿宋" w:hAnsi="仿宋" w:cs="宋体"/>
          <w:kern w:val="2"/>
          <w:sz w:val="28"/>
          <w:szCs w:val="28"/>
        </w:rPr>
      </w:pPr>
      <w:r w:rsidRPr="001D37F8">
        <w:rPr>
          <w:rFonts w:ascii="仿宋" w:eastAsia="仿宋" w:hAnsi="仿宋" w:cs="宋体" w:hint="eastAsia"/>
          <w:sz w:val="28"/>
          <w:szCs w:val="28"/>
        </w:rPr>
        <w:t>（8）</w:t>
      </w:r>
      <w:r w:rsidRPr="001D37F8">
        <w:rPr>
          <w:rFonts w:ascii="仿宋" w:eastAsia="仿宋" w:hAnsi="仿宋" w:cs="宋体" w:hint="eastAsia"/>
          <w:kern w:val="2"/>
          <w:sz w:val="28"/>
          <w:szCs w:val="28"/>
        </w:rPr>
        <w:t>国家法律、行政法规和规章制度规定或合同约定的作为合同组成部分的其他文件</w:t>
      </w:r>
    </w:p>
    <w:p w14:paraId="23C553E7" w14:textId="77777777" w:rsidR="0020676F" w:rsidRPr="001D37F8" w:rsidRDefault="00E75977">
      <w:pPr>
        <w:numPr>
          <w:ilvl w:val="0"/>
          <w:numId w:val="1"/>
        </w:numPr>
        <w:adjustRightInd w:val="0"/>
        <w:snapToGrid w:val="0"/>
        <w:spacing w:line="360" w:lineRule="auto"/>
        <w:ind w:firstLineChars="200" w:firstLine="562"/>
        <w:rPr>
          <w:rFonts w:ascii="仿宋" w:eastAsia="仿宋" w:hAnsi="仿宋" w:cs="宋体"/>
          <w:b/>
          <w:sz w:val="28"/>
          <w:szCs w:val="28"/>
        </w:rPr>
      </w:pPr>
      <w:r w:rsidRPr="001D37F8">
        <w:rPr>
          <w:rFonts w:ascii="仿宋" w:eastAsia="仿宋" w:hAnsi="仿宋" w:cs="宋体" w:hint="eastAsia"/>
          <w:b/>
          <w:sz w:val="28"/>
          <w:szCs w:val="28"/>
        </w:rPr>
        <w:t>合同生效</w:t>
      </w:r>
    </w:p>
    <w:p w14:paraId="6430959D" w14:textId="77777777" w:rsidR="0020676F" w:rsidRPr="001D37F8" w:rsidRDefault="00E75977">
      <w:pPr>
        <w:adjustRightInd w:val="0"/>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本合同自</w:t>
      </w:r>
      <w:r w:rsidRPr="001D37F8">
        <w:rPr>
          <w:rFonts w:ascii="仿宋" w:eastAsia="仿宋" w:hAnsi="仿宋" w:cs="宋体" w:hint="eastAsia"/>
          <w:sz w:val="28"/>
          <w:szCs w:val="28"/>
          <w:u w:val="single"/>
        </w:rPr>
        <w:t xml:space="preserve">                             </w:t>
      </w:r>
      <w:r w:rsidRPr="001D37F8">
        <w:rPr>
          <w:rFonts w:ascii="仿宋" w:eastAsia="仿宋" w:hAnsi="仿宋" w:cs="宋体" w:hint="eastAsia"/>
          <w:sz w:val="28"/>
          <w:szCs w:val="28"/>
        </w:rPr>
        <w:t>生效。</w:t>
      </w:r>
    </w:p>
    <w:p w14:paraId="36E899ED" w14:textId="77777777" w:rsidR="0020676F" w:rsidRPr="001D37F8" w:rsidRDefault="00E75977">
      <w:pPr>
        <w:numPr>
          <w:ilvl w:val="0"/>
          <w:numId w:val="1"/>
        </w:numPr>
        <w:adjustRightInd w:val="0"/>
        <w:snapToGrid w:val="0"/>
        <w:spacing w:line="360" w:lineRule="auto"/>
        <w:ind w:firstLineChars="200" w:firstLine="562"/>
        <w:rPr>
          <w:rFonts w:ascii="仿宋" w:eastAsia="仿宋" w:hAnsi="仿宋" w:cs="宋体"/>
          <w:b/>
          <w:sz w:val="28"/>
          <w:szCs w:val="28"/>
        </w:rPr>
      </w:pPr>
      <w:r w:rsidRPr="001D37F8">
        <w:rPr>
          <w:rFonts w:ascii="仿宋" w:eastAsia="仿宋" w:hAnsi="仿宋" w:cs="宋体" w:hint="eastAsia"/>
          <w:b/>
          <w:sz w:val="28"/>
          <w:szCs w:val="28"/>
        </w:rPr>
        <w:t>合同份数</w:t>
      </w:r>
    </w:p>
    <w:p w14:paraId="1465F689" w14:textId="77777777" w:rsidR="0020676F" w:rsidRPr="001D37F8" w:rsidRDefault="00E75977">
      <w:pPr>
        <w:adjustRightInd w:val="0"/>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本合同一式</w:t>
      </w:r>
      <w:r w:rsidRPr="001D37F8">
        <w:rPr>
          <w:rFonts w:ascii="仿宋" w:eastAsia="仿宋" w:hAnsi="仿宋" w:cs="宋体" w:hint="eastAsia"/>
          <w:sz w:val="28"/>
          <w:szCs w:val="28"/>
          <w:u w:val="single"/>
        </w:rPr>
        <w:t xml:space="preserve">    </w:t>
      </w:r>
      <w:r w:rsidRPr="001D37F8">
        <w:rPr>
          <w:rFonts w:ascii="仿宋" w:eastAsia="仿宋" w:hAnsi="仿宋" w:cs="宋体" w:hint="eastAsia"/>
          <w:sz w:val="28"/>
          <w:szCs w:val="28"/>
        </w:rPr>
        <w:t>份，甲方执</w:t>
      </w:r>
      <w:r w:rsidRPr="001D37F8">
        <w:rPr>
          <w:rFonts w:ascii="仿宋" w:eastAsia="仿宋" w:hAnsi="仿宋" w:cs="宋体" w:hint="eastAsia"/>
          <w:sz w:val="28"/>
          <w:szCs w:val="28"/>
          <w:u w:val="single"/>
        </w:rPr>
        <w:t xml:space="preserve">    </w:t>
      </w:r>
      <w:r w:rsidRPr="001D37F8">
        <w:rPr>
          <w:rFonts w:ascii="仿宋" w:eastAsia="仿宋" w:hAnsi="仿宋" w:cs="宋体" w:hint="eastAsia"/>
          <w:sz w:val="28"/>
          <w:szCs w:val="28"/>
        </w:rPr>
        <w:t>份，乙方执</w:t>
      </w:r>
      <w:r w:rsidRPr="001D37F8">
        <w:rPr>
          <w:rFonts w:ascii="仿宋" w:eastAsia="仿宋" w:hAnsi="仿宋" w:cs="宋体" w:hint="eastAsia"/>
          <w:sz w:val="28"/>
          <w:szCs w:val="28"/>
          <w:u w:val="single"/>
        </w:rPr>
        <w:t xml:space="preserve">    </w:t>
      </w:r>
      <w:r w:rsidRPr="001D37F8">
        <w:rPr>
          <w:rFonts w:ascii="仿宋" w:eastAsia="仿宋" w:hAnsi="仿宋" w:cs="宋体" w:hint="eastAsia"/>
          <w:sz w:val="28"/>
          <w:szCs w:val="28"/>
        </w:rPr>
        <w:t>份，均具有同等法律效力。</w:t>
      </w:r>
    </w:p>
    <w:p w14:paraId="26AFACA7" w14:textId="77777777" w:rsidR="0020676F" w:rsidRPr="001D37F8" w:rsidRDefault="00E75977">
      <w:pPr>
        <w:adjustRightInd w:val="0"/>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合同订立时间：</w:t>
      </w:r>
      <w:r w:rsidRPr="001D37F8">
        <w:rPr>
          <w:rFonts w:ascii="仿宋" w:eastAsia="仿宋" w:hAnsi="仿宋" w:cs="宋体" w:hint="eastAsia"/>
          <w:sz w:val="28"/>
          <w:szCs w:val="28"/>
          <w:u w:val="single"/>
        </w:rPr>
        <w:t xml:space="preserve">         </w:t>
      </w:r>
      <w:r w:rsidRPr="001D37F8">
        <w:rPr>
          <w:rFonts w:ascii="仿宋" w:eastAsia="仿宋" w:hAnsi="仿宋" w:cs="宋体" w:hint="eastAsia"/>
          <w:sz w:val="28"/>
          <w:szCs w:val="28"/>
        </w:rPr>
        <w:t>年</w:t>
      </w:r>
      <w:r w:rsidRPr="001D37F8">
        <w:rPr>
          <w:rFonts w:ascii="仿宋" w:eastAsia="仿宋" w:hAnsi="仿宋" w:cs="宋体" w:hint="eastAsia"/>
          <w:sz w:val="28"/>
          <w:szCs w:val="28"/>
          <w:u w:val="single"/>
        </w:rPr>
        <w:t xml:space="preserve">      </w:t>
      </w:r>
      <w:r w:rsidRPr="001D37F8">
        <w:rPr>
          <w:rFonts w:ascii="仿宋" w:eastAsia="仿宋" w:hAnsi="仿宋" w:cs="宋体" w:hint="eastAsia"/>
          <w:sz w:val="28"/>
          <w:szCs w:val="28"/>
        </w:rPr>
        <w:t>月</w:t>
      </w:r>
      <w:r w:rsidRPr="001D37F8">
        <w:rPr>
          <w:rFonts w:ascii="仿宋" w:eastAsia="仿宋" w:hAnsi="仿宋" w:cs="宋体" w:hint="eastAsia"/>
          <w:sz w:val="28"/>
          <w:szCs w:val="28"/>
          <w:u w:val="single"/>
        </w:rPr>
        <w:t xml:space="preserve">      </w:t>
      </w:r>
      <w:r w:rsidRPr="001D37F8">
        <w:rPr>
          <w:rFonts w:ascii="仿宋" w:eastAsia="仿宋" w:hAnsi="仿宋" w:cs="宋体" w:hint="eastAsia"/>
          <w:sz w:val="28"/>
          <w:szCs w:val="28"/>
        </w:rPr>
        <w:t>日</w:t>
      </w:r>
    </w:p>
    <w:p w14:paraId="3C7F5610" w14:textId="77777777" w:rsidR="0020676F" w:rsidRPr="001D37F8" w:rsidRDefault="00E75977">
      <w:pPr>
        <w:adjustRightInd w:val="0"/>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lastRenderedPageBreak/>
        <w:t>合同订立地点：</w:t>
      </w:r>
      <w:r w:rsidRPr="001D37F8">
        <w:rPr>
          <w:rFonts w:ascii="仿宋" w:eastAsia="仿宋" w:hAnsi="仿宋" w:cs="宋体" w:hint="eastAsia"/>
          <w:sz w:val="28"/>
          <w:szCs w:val="28"/>
          <w:u w:val="single"/>
        </w:rPr>
        <w:t xml:space="preserve">                           </w:t>
      </w:r>
    </w:p>
    <w:p w14:paraId="7C158404" w14:textId="77777777" w:rsidR="0020676F" w:rsidRPr="001D37F8" w:rsidRDefault="00E75977">
      <w:pPr>
        <w:adjustRightInd w:val="0"/>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附件：具体标的及其技术要求和商务要求、联合协议、分包意向协议等。</w:t>
      </w:r>
    </w:p>
    <w:p w14:paraId="60769658" w14:textId="77777777" w:rsidR="0020676F" w:rsidRPr="001D37F8" w:rsidRDefault="00E75977">
      <w:pPr>
        <w:spacing w:line="360" w:lineRule="auto"/>
        <w:rPr>
          <w:rFonts w:ascii="仿宋" w:eastAsia="仿宋" w:hAnsi="仿宋" w:cs="宋体"/>
          <w:sz w:val="28"/>
          <w:szCs w:val="28"/>
        </w:rPr>
      </w:pPr>
      <w:r w:rsidRPr="001D37F8">
        <w:rPr>
          <w:rFonts w:ascii="仿宋" w:eastAsia="仿宋" w:hAnsi="仿宋" w:cs="宋体" w:hint="eastAsia"/>
          <w:sz w:val="28"/>
          <w:szCs w:val="28"/>
        </w:rPr>
        <w:br w:type="page"/>
      </w:r>
    </w:p>
    <w:tbl>
      <w:tblPr>
        <w:tblW w:w="4927"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1"/>
        <w:gridCol w:w="2412"/>
        <w:gridCol w:w="1979"/>
        <w:gridCol w:w="2116"/>
      </w:tblGrid>
      <w:tr w:rsidR="001D37F8" w:rsidRPr="001D37F8" w14:paraId="614A73DC" w14:textId="77777777">
        <w:trPr>
          <w:trHeight w:val="490"/>
        </w:trPr>
        <w:tc>
          <w:tcPr>
            <w:tcW w:w="2562" w:type="pct"/>
            <w:gridSpan w:val="2"/>
            <w:tcBorders>
              <w:bottom w:val="single" w:sz="2" w:space="0" w:color="auto"/>
              <w:right w:val="single" w:sz="2" w:space="0" w:color="auto"/>
            </w:tcBorders>
            <w:vAlign w:val="center"/>
          </w:tcPr>
          <w:p w14:paraId="09C1A8F9"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lastRenderedPageBreak/>
              <w:t>甲方（采购人、受采购人委托签订合同的单位或采购文件约定的合同甲方）</w:t>
            </w:r>
          </w:p>
        </w:tc>
        <w:tc>
          <w:tcPr>
            <w:tcW w:w="2438" w:type="pct"/>
            <w:gridSpan w:val="2"/>
            <w:tcBorders>
              <w:left w:val="single" w:sz="2" w:space="0" w:color="auto"/>
              <w:bottom w:val="single" w:sz="2" w:space="0" w:color="auto"/>
            </w:tcBorders>
            <w:vAlign w:val="center"/>
          </w:tcPr>
          <w:p w14:paraId="657C014A"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乙方（供应商）</w:t>
            </w:r>
          </w:p>
        </w:tc>
      </w:tr>
      <w:tr w:rsidR="001D37F8" w:rsidRPr="001D37F8" w14:paraId="427593B1" w14:textId="77777777">
        <w:trPr>
          <w:trHeight w:val="917"/>
        </w:trPr>
        <w:tc>
          <w:tcPr>
            <w:tcW w:w="1126" w:type="pct"/>
            <w:tcBorders>
              <w:top w:val="single" w:sz="2" w:space="0" w:color="auto"/>
              <w:bottom w:val="single" w:sz="2" w:space="0" w:color="auto"/>
              <w:right w:val="single" w:sz="2" w:space="0" w:color="auto"/>
            </w:tcBorders>
            <w:vAlign w:val="center"/>
          </w:tcPr>
          <w:p w14:paraId="004BA20E"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14:paraId="7094B279" w14:textId="77777777" w:rsidR="0020676F" w:rsidRPr="001D37F8" w:rsidRDefault="0020676F">
            <w:pPr>
              <w:adjustRightInd w:val="0"/>
              <w:snapToGrid w:val="0"/>
              <w:spacing w:line="360" w:lineRule="auto"/>
              <w:jc w:val="center"/>
              <w:rPr>
                <w:rFonts w:ascii="仿宋" w:eastAsia="仿宋" w:hAnsi="仿宋" w:cs="宋体"/>
                <w:sz w:val="28"/>
                <w:szCs w:val="28"/>
              </w:rPr>
            </w:pPr>
          </w:p>
        </w:tc>
        <w:tc>
          <w:tcPr>
            <w:tcW w:w="1178" w:type="pct"/>
            <w:tcBorders>
              <w:top w:val="single" w:sz="2" w:space="0" w:color="auto"/>
              <w:left w:val="single" w:sz="2" w:space="0" w:color="auto"/>
              <w:bottom w:val="single" w:sz="2" w:space="0" w:color="auto"/>
              <w:right w:val="single" w:sz="2" w:space="0" w:color="auto"/>
            </w:tcBorders>
            <w:vAlign w:val="center"/>
          </w:tcPr>
          <w:p w14:paraId="138FBF6D"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单位名称（公章或合同章）</w:t>
            </w:r>
          </w:p>
        </w:tc>
        <w:tc>
          <w:tcPr>
            <w:tcW w:w="1260" w:type="pct"/>
            <w:tcBorders>
              <w:top w:val="single" w:sz="2" w:space="0" w:color="auto"/>
              <w:left w:val="single" w:sz="2" w:space="0" w:color="auto"/>
              <w:bottom w:val="single" w:sz="2" w:space="0" w:color="auto"/>
            </w:tcBorders>
            <w:vAlign w:val="center"/>
          </w:tcPr>
          <w:p w14:paraId="0CAF7704" w14:textId="77777777" w:rsidR="0020676F" w:rsidRPr="001D37F8" w:rsidRDefault="0020676F">
            <w:pPr>
              <w:adjustRightInd w:val="0"/>
              <w:snapToGrid w:val="0"/>
              <w:spacing w:line="360" w:lineRule="auto"/>
              <w:jc w:val="center"/>
              <w:rPr>
                <w:rFonts w:ascii="仿宋" w:eastAsia="仿宋" w:hAnsi="仿宋" w:cs="宋体"/>
                <w:spacing w:val="20"/>
                <w:sz w:val="28"/>
                <w:szCs w:val="28"/>
              </w:rPr>
            </w:pPr>
          </w:p>
        </w:tc>
      </w:tr>
      <w:tr w:rsidR="001D37F8" w:rsidRPr="001D37F8" w14:paraId="33702EAD" w14:textId="77777777">
        <w:trPr>
          <w:trHeight w:val="1171"/>
        </w:trPr>
        <w:tc>
          <w:tcPr>
            <w:tcW w:w="1126" w:type="pct"/>
            <w:vMerge w:val="restart"/>
            <w:tcBorders>
              <w:top w:val="single" w:sz="2" w:space="0" w:color="auto"/>
              <w:right w:val="single" w:sz="2" w:space="0" w:color="auto"/>
            </w:tcBorders>
            <w:vAlign w:val="center"/>
          </w:tcPr>
          <w:p w14:paraId="33AFD2D4"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法定代表人</w:t>
            </w:r>
          </w:p>
          <w:p w14:paraId="7B37ED92" w14:textId="77777777" w:rsidR="0020676F" w:rsidRPr="001D37F8" w:rsidRDefault="00E75977">
            <w:pPr>
              <w:adjustRightInd w:val="0"/>
              <w:snapToGrid w:val="0"/>
              <w:spacing w:line="360" w:lineRule="auto"/>
              <w:ind w:firstLineChars="48" w:firstLine="134"/>
              <w:jc w:val="center"/>
              <w:rPr>
                <w:rFonts w:ascii="仿宋" w:eastAsia="仿宋" w:hAnsi="仿宋" w:cs="宋体"/>
                <w:sz w:val="28"/>
                <w:szCs w:val="28"/>
              </w:rPr>
            </w:pPr>
            <w:r w:rsidRPr="001D37F8">
              <w:rPr>
                <w:rFonts w:ascii="仿宋" w:eastAsia="仿宋" w:hAnsi="仿宋" w:cs="宋体" w:hint="eastAsia"/>
                <w:sz w:val="28"/>
                <w:szCs w:val="28"/>
              </w:rPr>
              <w:t>或其委托代理人（签章）</w:t>
            </w:r>
          </w:p>
        </w:tc>
        <w:tc>
          <w:tcPr>
            <w:tcW w:w="1436" w:type="pct"/>
            <w:vMerge w:val="restart"/>
            <w:tcBorders>
              <w:top w:val="single" w:sz="2" w:space="0" w:color="auto"/>
              <w:left w:val="single" w:sz="2" w:space="0" w:color="auto"/>
              <w:right w:val="single" w:sz="2" w:space="0" w:color="auto"/>
            </w:tcBorders>
            <w:vAlign w:val="center"/>
          </w:tcPr>
          <w:p w14:paraId="2BA20316" w14:textId="77777777" w:rsidR="0020676F" w:rsidRPr="001D37F8" w:rsidRDefault="0020676F">
            <w:pPr>
              <w:adjustRightInd w:val="0"/>
              <w:snapToGrid w:val="0"/>
              <w:spacing w:line="360" w:lineRule="auto"/>
              <w:jc w:val="center"/>
              <w:rPr>
                <w:rFonts w:ascii="仿宋" w:eastAsia="仿宋" w:hAnsi="仿宋" w:cs="宋体"/>
                <w:sz w:val="28"/>
                <w:szCs w:val="28"/>
              </w:rPr>
            </w:pPr>
          </w:p>
        </w:tc>
        <w:tc>
          <w:tcPr>
            <w:tcW w:w="1178" w:type="pct"/>
            <w:tcBorders>
              <w:top w:val="single" w:sz="2" w:space="0" w:color="auto"/>
              <w:left w:val="single" w:sz="2" w:space="0" w:color="auto"/>
              <w:right w:val="single" w:sz="2" w:space="0" w:color="auto"/>
            </w:tcBorders>
            <w:vAlign w:val="center"/>
          </w:tcPr>
          <w:p w14:paraId="015D1F04"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法定代表人</w:t>
            </w:r>
          </w:p>
          <w:p w14:paraId="6C7B7C85"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或其委托代理人（签章）</w:t>
            </w:r>
          </w:p>
        </w:tc>
        <w:tc>
          <w:tcPr>
            <w:tcW w:w="1260" w:type="pct"/>
            <w:tcBorders>
              <w:top w:val="single" w:sz="2" w:space="0" w:color="auto"/>
              <w:left w:val="single" w:sz="2" w:space="0" w:color="auto"/>
              <w:bottom w:val="single" w:sz="2" w:space="0" w:color="auto"/>
            </w:tcBorders>
            <w:vAlign w:val="center"/>
          </w:tcPr>
          <w:p w14:paraId="5864F0A1" w14:textId="77777777" w:rsidR="0020676F" w:rsidRPr="001D37F8" w:rsidRDefault="0020676F">
            <w:pPr>
              <w:adjustRightInd w:val="0"/>
              <w:snapToGrid w:val="0"/>
              <w:spacing w:line="360" w:lineRule="auto"/>
              <w:jc w:val="center"/>
              <w:rPr>
                <w:rFonts w:ascii="仿宋" w:eastAsia="仿宋" w:hAnsi="仿宋" w:cs="宋体"/>
                <w:sz w:val="28"/>
                <w:szCs w:val="28"/>
              </w:rPr>
            </w:pPr>
          </w:p>
        </w:tc>
      </w:tr>
      <w:tr w:rsidR="001D37F8" w:rsidRPr="001D37F8" w14:paraId="49D2673C" w14:textId="77777777">
        <w:trPr>
          <w:trHeight w:val="483"/>
        </w:trPr>
        <w:tc>
          <w:tcPr>
            <w:tcW w:w="1126" w:type="pct"/>
            <w:vMerge/>
            <w:tcBorders>
              <w:bottom w:val="single" w:sz="2" w:space="0" w:color="auto"/>
              <w:right w:val="single" w:sz="2" w:space="0" w:color="auto"/>
            </w:tcBorders>
            <w:vAlign w:val="center"/>
          </w:tcPr>
          <w:p w14:paraId="71BB62AF" w14:textId="77777777" w:rsidR="0020676F" w:rsidRPr="001D37F8" w:rsidRDefault="0020676F">
            <w:pPr>
              <w:adjustRightInd w:val="0"/>
              <w:snapToGrid w:val="0"/>
              <w:spacing w:line="360" w:lineRule="auto"/>
              <w:jc w:val="center"/>
              <w:rPr>
                <w:rFonts w:ascii="仿宋" w:eastAsia="仿宋" w:hAnsi="仿宋" w:cs="宋体"/>
                <w:sz w:val="28"/>
                <w:szCs w:val="28"/>
              </w:rPr>
            </w:pPr>
          </w:p>
        </w:tc>
        <w:tc>
          <w:tcPr>
            <w:tcW w:w="1436" w:type="pct"/>
            <w:vMerge/>
            <w:tcBorders>
              <w:left w:val="single" w:sz="2" w:space="0" w:color="auto"/>
              <w:bottom w:val="single" w:sz="2" w:space="0" w:color="auto"/>
              <w:right w:val="single" w:sz="2" w:space="0" w:color="auto"/>
            </w:tcBorders>
            <w:vAlign w:val="center"/>
          </w:tcPr>
          <w:p w14:paraId="3CC5CA7C" w14:textId="77777777" w:rsidR="0020676F" w:rsidRPr="001D37F8" w:rsidRDefault="0020676F">
            <w:pPr>
              <w:adjustRightInd w:val="0"/>
              <w:snapToGrid w:val="0"/>
              <w:spacing w:line="360" w:lineRule="auto"/>
              <w:jc w:val="center"/>
              <w:rPr>
                <w:rFonts w:ascii="仿宋" w:eastAsia="仿宋" w:hAnsi="仿宋" w:cs="宋体"/>
                <w:sz w:val="28"/>
                <w:szCs w:val="28"/>
              </w:rPr>
            </w:pPr>
          </w:p>
        </w:tc>
        <w:tc>
          <w:tcPr>
            <w:tcW w:w="1178" w:type="pct"/>
            <w:tcBorders>
              <w:top w:val="single" w:sz="2" w:space="0" w:color="auto"/>
              <w:left w:val="single" w:sz="2" w:space="0" w:color="auto"/>
              <w:bottom w:val="single" w:sz="2" w:space="0" w:color="auto"/>
              <w:right w:val="single" w:sz="2" w:space="0" w:color="auto"/>
            </w:tcBorders>
            <w:vAlign w:val="center"/>
          </w:tcPr>
          <w:p w14:paraId="0AF5DB14"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拥有者性别</w:t>
            </w:r>
          </w:p>
        </w:tc>
        <w:tc>
          <w:tcPr>
            <w:tcW w:w="1260" w:type="pct"/>
            <w:tcBorders>
              <w:top w:val="single" w:sz="2" w:space="0" w:color="auto"/>
              <w:left w:val="single" w:sz="2" w:space="0" w:color="auto"/>
              <w:bottom w:val="single" w:sz="2" w:space="0" w:color="auto"/>
            </w:tcBorders>
            <w:vAlign w:val="center"/>
          </w:tcPr>
          <w:p w14:paraId="14E2548D" w14:textId="77777777" w:rsidR="0020676F" w:rsidRPr="001D37F8" w:rsidRDefault="0020676F">
            <w:pPr>
              <w:adjustRightInd w:val="0"/>
              <w:snapToGrid w:val="0"/>
              <w:spacing w:line="360" w:lineRule="auto"/>
              <w:jc w:val="center"/>
              <w:rPr>
                <w:rFonts w:ascii="仿宋" w:eastAsia="仿宋" w:hAnsi="仿宋" w:cs="宋体"/>
                <w:spacing w:val="20"/>
                <w:sz w:val="28"/>
                <w:szCs w:val="28"/>
              </w:rPr>
            </w:pPr>
          </w:p>
        </w:tc>
      </w:tr>
      <w:tr w:rsidR="001D37F8" w:rsidRPr="001D37F8" w14:paraId="48643A92" w14:textId="77777777">
        <w:trPr>
          <w:trHeight w:val="483"/>
        </w:trPr>
        <w:tc>
          <w:tcPr>
            <w:tcW w:w="1126" w:type="pct"/>
            <w:tcBorders>
              <w:top w:val="single" w:sz="2" w:space="0" w:color="auto"/>
              <w:bottom w:val="single" w:sz="2" w:space="0" w:color="auto"/>
              <w:right w:val="single" w:sz="2" w:space="0" w:color="auto"/>
            </w:tcBorders>
            <w:vAlign w:val="center"/>
          </w:tcPr>
          <w:p w14:paraId="27CF439D"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住  所</w:t>
            </w:r>
          </w:p>
        </w:tc>
        <w:tc>
          <w:tcPr>
            <w:tcW w:w="1436" w:type="pct"/>
            <w:tcBorders>
              <w:top w:val="single" w:sz="2" w:space="0" w:color="auto"/>
              <w:left w:val="single" w:sz="2" w:space="0" w:color="auto"/>
              <w:bottom w:val="single" w:sz="2" w:space="0" w:color="auto"/>
              <w:right w:val="single" w:sz="2" w:space="0" w:color="auto"/>
            </w:tcBorders>
            <w:vAlign w:val="center"/>
          </w:tcPr>
          <w:p w14:paraId="55619734" w14:textId="77777777" w:rsidR="0020676F" w:rsidRPr="001D37F8" w:rsidRDefault="0020676F">
            <w:pPr>
              <w:adjustRightInd w:val="0"/>
              <w:snapToGrid w:val="0"/>
              <w:spacing w:line="360" w:lineRule="auto"/>
              <w:jc w:val="center"/>
              <w:rPr>
                <w:rFonts w:ascii="仿宋" w:eastAsia="仿宋" w:hAnsi="仿宋" w:cs="宋体"/>
                <w:sz w:val="28"/>
                <w:szCs w:val="28"/>
              </w:rPr>
            </w:pPr>
          </w:p>
        </w:tc>
        <w:tc>
          <w:tcPr>
            <w:tcW w:w="1178" w:type="pct"/>
            <w:tcBorders>
              <w:top w:val="single" w:sz="2" w:space="0" w:color="auto"/>
              <w:left w:val="single" w:sz="2" w:space="0" w:color="auto"/>
              <w:bottom w:val="single" w:sz="2" w:space="0" w:color="auto"/>
              <w:right w:val="single" w:sz="2" w:space="0" w:color="auto"/>
            </w:tcBorders>
            <w:vAlign w:val="center"/>
          </w:tcPr>
          <w:p w14:paraId="1BF2966F"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住  所</w:t>
            </w:r>
          </w:p>
        </w:tc>
        <w:tc>
          <w:tcPr>
            <w:tcW w:w="1260" w:type="pct"/>
            <w:tcBorders>
              <w:top w:val="single" w:sz="2" w:space="0" w:color="auto"/>
              <w:left w:val="single" w:sz="2" w:space="0" w:color="auto"/>
              <w:bottom w:val="single" w:sz="2" w:space="0" w:color="auto"/>
            </w:tcBorders>
            <w:vAlign w:val="center"/>
          </w:tcPr>
          <w:p w14:paraId="4481F36B" w14:textId="77777777" w:rsidR="0020676F" w:rsidRPr="001D37F8" w:rsidRDefault="0020676F">
            <w:pPr>
              <w:adjustRightInd w:val="0"/>
              <w:snapToGrid w:val="0"/>
              <w:spacing w:line="360" w:lineRule="auto"/>
              <w:jc w:val="center"/>
              <w:rPr>
                <w:rFonts w:ascii="仿宋" w:eastAsia="仿宋" w:hAnsi="仿宋" w:cs="宋体"/>
                <w:spacing w:val="20"/>
                <w:sz w:val="28"/>
                <w:szCs w:val="28"/>
              </w:rPr>
            </w:pPr>
          </w:p>
        </w:tc>
      </w:tr>
      <w:tr w:rsidR="001D37F8" w:rsidRPr="001D37F8" w14:paraId="224D0873" w14:textId="77777777">
        <w:trPr>
          <w:trHeight w:val="483"/>
        </w:trPr>
        <w:tc>
          <w:tcPr>
            <w:tcW w:w="1126" w:type="pct"/>
            <w:tcBorders>
              <w:top w:val="single" w:sz="2" w:space="0" w:color="auto"/>
              <w:bottom w:val="single" w:sz="2" w:space="0" w:color="auto"/>
              <w:right w:val="single" w:sz="2" w:space="0" w:color="auto"/>
            </w:tcBorders>
            <w:vAlign w:val="center"/>
          </w:tcPr>
          <w:p w14:paraId="4827BFB1"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联 系 人</w:t>
            </w:r>
          </w:p>
        </w:tc>
        <w:tc>
          <w:tcPr>
            <w:tcW w:w="1436" w:type="pct"/>
            <w:tcBorders>
              <w:top w:val="single" w:sz="2" w:space="0" w:color="auto"/>
              <w:left w:val="single" w:sz="2" w:space="0" w:color="auto"/>
              <w:bottom w:val="single" w:sz="2" w:space="0" w:color="auto"/>
              <w:right w:val="single" w:sz="2" w:space="0" w:color="auto"/>
            </w:tcBorders>
            <w:vAlign w:val="center"/>
          </w:tcPr>
          <w:p w14:paraId="37F1BC2C" w14:textId="77777777" w:rsidR="0020676F" w:rsidRPr="001D37F8" w:rsidRDefault="0020676F">
            <w:pPr>
              <w:adjustRightInd w:val="0"/>
              <w:snapToGrid w:val="0"/>
              <w:spacing w:line="360" w:lineRule="auto"/>
              <w:jc w:val="center"/>
              <w:rPr>
                <w:rFonts w:ascii="仿宋" w:eastAsia="仿宋" w:hAnsi="仿宋" w:cs="宋体"/>
                <w:sz w:val="28"/>
                <w:szCs w:val="28"/>
              </w:rPr>
            </w:pPr>
          </w:p>
        </w:tc>
        <w:tc>
          <w:tcPr>
            <w:tcW w:w="1178" w:type="pct"/>
            <w:tcBorders>
              <w:top w:val="single" w:sz="2" w:space="0" w:color="auto"/>
              <w:left w:val="single" w:sz="2" w:space="0" w:color="auto"/>
              <w:bottom w:val="single" w:sz="2" w:space="0" w:color="auto"/>
              <w:right w:val="single" w:sz="2" w:space="0" w:color="auto"/>
            </w:tcBorders>
            <w:vAlign w:val="center"/>
          </w:tcPr>
          <w:p w14:paraId="4FCCB9C7"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联 系 人</w:t>
            </w:r>
          </w:p>
        </w:tc>
        <w:tc>
          <w:tcPr>
            <w:tcW w:w="1260" w:type="pct"/>
            <w:tcBorders>
              <w:top w:val="single" w:sz="2" w:space="0" w:color="auto"/>
              <w:left w:val="single" w:sz="2" w:space="0" w:color="auto"/>
              <w:bottom w:val="single" w:sz="2" w:space="0" w:color="auto"/>
            </w:tcBorders>
            <w:vAlign w:val="center"/>
          </w:tcPr>
          <w:p w14:paraId="7BFFE04E" w14:textId="77777777" w:rsidR="0020676F" w:rsidRPr="001D37F8" w:rsidRDefault="0020676F">
            <w:pPr>
              <w:adjustRightInd w:val="0"/>
              <w:snapToGrid w:val="0"/>
              <w:spacing w:line="360" w:lineRule="auto"/>
              <w:jc w:val="center"/>
              <w:rPr>
                <w:rFonts w:ascii="仿宋" w:eastAsia="仿宋" w:hAnsi="仿宋" w:cs="宋体"/>
                <w:spacing w:val="20"/>
                <w:sz w:val="28"/>
                <w:szCs w:val="28"/>
              </w:rPr>
            </w:pPr>
          </w:p>
        </w:tc>
      </w:tr>
      <w:tr w:rsidR="001D37F8" w:rsidRPr="001D37F8" w14:paraId="7C4A2167" w14:textId="77777777">
        <w:trPr>
          <w:trHeight w:val="483"/>
        </w:trPr>
        <w:tc>
          <w:tcPr>
            <w:tcW w:w="1126" w:type="pct"/>
            <w:tcBorders>
              <w:top w:val="single" w:sz="2" w:space="0" w:color="auto"/>
              <w:bottom w:val="single" w:sz="2" w:space="0" w:color="auto"/>
              <w:right w:val="single" w:sz="2" w:space="0" w:color="auto"/>
            </w:tcBorders>
            <w:vAlign w:val="center"/>
          </w:tcPr>
          <w:p w14:paraId="0049DDDA"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14:paraId="2CD09EE8" w14:textId="77777777" w:rsidR="0020676F" w:rsidRPr="001D37F8" w:rsidRDefault="0020676F">
            <w:pPr>
              <w:adjustRightInd w:val="0"/>
              <w:snapToGrid w:val="0"/>
              <w:spacing w:line="360" w:lineRule="auto"/>
              <w:jc w:val="center"/>
              <w:rPr>
                <w:rFonts w:ascii="仿宋" w:eastAsia="仿宋" w:hAnsi="仿宋" w:cs="宋体"/>
                <w:sz w:val="28"/>
                <w:szCs w:val="28"/>
              </w:rPr>
            </w:pPr>
          </w:p>
        </w:tc>
        <w:tc>
          <w:tcPr>
            <w:tcW w:w="1178" w:type="pct"/>
            <w:tcBorders>
              <w:top w:val="single" w:sz="2" w:space="0" w:color="auto"/>
              <w:left w:val="single" w:sz="2" w:space="0" w:color="auto"/>
              <w:bottom w:val="single" w:sz="2" w:space="0" w:color="auto"/>
              <w:right w:val="single" w:sz="2" w:space="0" w:color="auto"/>
            </w:tcBorders>
            <w:vAlign w:val="center"/>
          </w:tcPr>
          <w:p w14:paraId="5A6CF24A"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联系电话</w:t>
            </w:r>
          </w:p>
        </w:tc>
        <w:tc>
          <w:tcPr>
            <w:tcW w:w="1260" w:type="pct"/>
            <w:tcBorders>
              <w:top w:val="single" w:sz="2" w:space="0" w:color="auto"/>
              <w:left w:val="single" w:sz="2" w:space="0" w:color="auto"/>
              <w:bottom w:val="single" w:sz="2" w:space="0" w:color="auto"/>
            </w:tcBorders>
            <w:vAlign w:val="center"/>
          </w:tcPr>
          <w:p w14:paraId="2097D81A" w14:textId="77777777" w:rsidR="0020676F" w:rsidRPr="001D37F8" w:rsidRDefault="0020676F">
            <w:pPr>
              <w:adjustRightInd w:val="0"/>
              <w:snapToGrid w:val="0"/>
              <w:spacing w:line="360" w:lineRule="auto"/>
              <w:jc w:val="center"/>
              <w:rPr>
                <w:rFonts w:ascii="仿宋" w:eastAsia="仿宋" w:hAnsi="仿宋" w:cs="宋体"/>
                <w:spacing w:val="20"/>
                <w:sz w:val="28"/>
                <w:szCs w:val="28"/>
              </w:rPr>
            </w:pPr>
          </w:p>
        </w:tc>
      </w:tr>
      <w:tr w:rsidR="001D37F8" w:rsidRPr="001D37F8" w14:paraId="7D3D0F62" w14:textId="77777777">
        <w:trPr>
          <w:trHeight w:val="483"/>
        </w:trPr>
        <w:tc>
          <w:tcPr>
            <w:tcW w:w="1126" w:type="pct"/>
            <w:tcBorders>
              <w:top w:val="single" w:sz="2" w:space="0" w:color="auto"/>
              <w:bottom w:val="single" w:sz="2" w:space="0" w:color="auto"/>
              <w:right w:val="single" w:sz="2" w:space="0" w:color="auto"/>
            </w:tcBorders>
            <w:vAlign w:val="center"/>
          </w:tcPr>
          <w:p w14:paraId="42F062F4"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14:paraId="1B111245" w14:textId="77777777" w:rsidR="0020676F" w:rsidRPr="001D37F8" w:rsidRDefault="0020676F">
            <w:pPr>
              <w:adjustRightInd w:val="0"/>
              <w:snapToGrid w:val="0"/>
              <w:spacing w:line="360" w:lineRule="auto"/>
              <w:jc w:val="center"/>
              <w:rPr>
                <w:rFonts w:ascii="仿宋" w:eastAsia="仿宋" w:hAnsi="仿宋" w:cs="宋体"/>
                <w:sz w:val="28"/>
                <w:szCs w:val="28"/>
              </w:rPr>
            </w:pPr>
          </w:p>
        </w:tc>
        <w:tc>
          <w:tcPr>
            <w:tcW w:w="1178" w:type="pct"/>
            <w:tcBorders>
              <w:top w:val="single" w:sz="2" w:space="0" w:color="auto"/>
              <w:left w:val="single" w:sz="2" w:space="0" w:color="auto"/>
              <w:bottom w:val="single" w:sz="2" w:space="0" w:color="auto"/>
              <w:right w:val="single" w:sz="2" w:space="0" w:color="auto"/>
            </w:tcBorders>
            <w:vAlign w:val="center"/>
          </w:tcPr>
          <w:p w14:paraId="78F69C8E"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通信地址</w:t>
            </w:r>
          </w:p>
        </w:tc>
        <w:tc>
          <w:tcPr>
            <w:tcW w:w="1260" w:type="pct"/>
            <w:tcBorders>
              <w:top w:val="single" w:sz="2" w:space="0" w:color="auto"/>
              <w:left w:val="single" w:sz="2" w:space="0" w:color="auto"/>
              <w:bottom w:val="single" w:sz="2" w:space="0" w:color="auto"/>
            </w:tcBorders>
            <w:vAlign w:val="center"/>
          </w:tcPr>
          <w:p w14:paraId="27E0FC55" w14:textId="77777777" w:rsidR="0020676F" w:rsidRPr="001D37F8" w:rsidRDefault="0020676F">
            <w:pPr>
              <w:adjustRightInd w:val="0"/>
              <w:snapToGrid w:val="0"/>
              <w:spacing w:line="360" w:lineRule="auto"/>
              <w:jc w:val="center"/>
              <w:rPr>
                <w:rFonts w:ascii="仿宋" w:eastAsia="仿宋" w:hAnsi="仿宋" w:cs="宋体"/>
                <w:spacing w:val="20"/>
                <w:sz w:val="28"/>
                <w:szCs w:val="28"/>
              </w:rPr>
            </w:pPr>
          </w:p>
        </w:tc>
      </w:tr>
      <w:tr w:rsidR="001D37F8" w:rsidRPr="001D37F8" w14:paraId="0E74CB91" w14:textId="77777777">
        <w:trPr>
          <w:trHeight w:val="483"/>
        </w:trPr>
        <w:tc>
          <w:tcPr>
            <w:tcW w:w="1126" w:type="pct"/>
            <w:tcBorders>
              <w:top w:val="single" w:sz="2" w:space="0" w:color="auto"/>
              <w:bottom w:val="single" w:sz="2" w:space="0" w:color="auto"/>
              <w:right w:val="single" w:sz="2" w:space="0" w:color="auto"/>
            </w:tcBorders>
            <w:vAlign w:val="center"/>
          </w:tcPr>
          <w:p w14:paraId="2A841FE2"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14:paraId="29C7EF8E" w14:textId="77777777" w:rsidR="0020676F" w:rsidRPr="001D37F8" w:rsidRDefault="0020676F">
            <w:pPr>
              <w:adjustRightInd w:val="0"/>
              <w:snapToGrid w:val="0"/>
              <w:spacing w:line="360" w:lineRule="auto"/>
              <w:jc w:val="center"/>
              <w:rPr>
                <w:rFonts w:ascii="仿宋" w:eastAsia="仿宋" w:hAnsi="仿宋" w:cs="宋体"/>
                <w:sz w:val="28"/>
                <w:szCs w:val="28"/>
              </w:rPr>
            </w:pPr>
          </w:p>
        </w:tc>
        <w:tc>
          <w:tcPr>
            <w:tcW w:w="1178" w:type="pct"/>
            <w:tcBorders>
              <w:top w:val="single" w:sz="2" w:space="0" w:color="auto"/>
              <w:left w:val="single" w:sz="2" w:space="0" w:color="auto"/>
              <w:bottom w:val="single" w:sz="2" w:space="0" w:color="auto"/>
              <w:right w:val="single" w:sz="2" w:space="0" w:color="auto"/>
            </w:tcBorders>
            <w:vAlign w:val="center"/>
          </w:tcPr>
          <w:p w14:paraId="763DD4E1"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邮政编码</w:t>
            </w:r>
          </w:p>
        </w:tc>
        <w:tc>
          <w:tcPr>
            <w:tcW w:w="1260" w:type="pct"/>
            <w:tcBorders>
              <w:top w:val="single" w:sz="2" w:space="0" w:color="auto"/>
              <w:left w:val="single" w:sz="2" w:space="0" w:color="auto"/>
              <w:bottom w:val="single" w:sz="2" w:space="0" w:color="auto"/>
            </w:tcBorders>
            <w:vAlign w:val="center"/>
          </w:tcPr>
          <w:p w14:paraId="3D1CA1B7" w14:textId="77777777" w:rsidR="0020676F" w:rsidRPr="001D37F8" w:rsidRDefault="0020676F">
            <w:pPr>
              <w:adjustRightInd w:val="0"/>
              <w:snapToGrid w:val="0"/>
              <w:spacing w:line="360" w:lineRule="auto"/>
              <w:jc w:val="center"/>
              <w:rPr>
                <w:rFonts w:ascii="仿宋" w:eastAsia="仿宋" w:hAnsi="仿宋" w:cs="宋体"/>
                <w:spacing w:val="20"/>
                <w:sz w:val="28"/>
                <w:szCs w:val="28"/>
              </w:rPr>
            </w:pPr>
          </w:p>
        </w:tc>
      </w:tr>
      <w:tr w:rsidR="001D37F8" w:rsidRPr="001D37F8" w14:paraId="2E91BFA1" w14:textId="77777777">
        <w:trPr>
          <w:trHeight w:val="483"/>
        </w:trPr>
        <w:tc>
          <w:tcPr>
            <w:tcW w:w="1126" w:type="pct"/>
            <w:tcBorders>
              <w:top w:val="single" w:sz="2" w:space="0" w:color="auto"/>
              <w:bottom w:val="single" w:sz="2" w:space="0" w:color="auto"/>
              <w:right w:val="single" w:sz="2" w:space="0" w:color="auto"/>
            </w:tcBorders>
            <w:vAlign w:val="center"/>
          </w:tcPr>
          <w:p w14:paraId="31B2243C"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14:paraId="1A24F23B" w14:textId="77777777" w:rsidR="0020676F" w:rsidRPr="001D37F8" w:rsidRDefault="0020676F">
            <w:pPr>
              <w:adjustRightInd w:val="0"/>
              <w:snapToGrid w:val="0"/>
              <w:spacing w:line="360" w:lineRule="auto"/>
              <w:jc w:val="center"/>
              <w:rPr>
                <w:rFonts w:ascii="仿宋" w:eastAsia="仿宋" w:hAnsi="仿宋" w:cs="宋体"/>
                <w:sz w:val="28"/>
                <w:szCs w:val="28"/>
              </w:rPr>
            </w:pPr>
          </w:p>
        </w:tc>
        <w:tc>
          <w:tcPr>
            <w:tcW w:w="1178" w:type="pct"/>
            <w:tcBorders>
              <w:top w:val="single" w:sz="2" w:space="0" w:color="auto"/>
              <w:left w:val="single" w:sz="2" w:space="0" w:color="auto"/>
              <w:bottom w:val="single" w:sz="2" w:space="0" w:color="auto"/>
              <w:right w:val="single" w:sz="2" w:space="0" w:color="auto"/>
            </w:tcBorders>
            <w:vAlign w:val="center"/>
          </w:tcPr>
          <w:p w14:paraId="166D9282"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电子邮箱</w:t>
            </w:r>
          </w:p>
        </w:tc>
        <w:tc>
          <w:tcPr>
            <w:tcW w:w="1260" w:type="pct"/>
            <w:tcBorders>
              <w:top w:val="single" w:sz="2" w:space="0" w:color="auto"/>
              <w:left w:val="single" w:sz="2" w:space="0" w:color="auto"/>
              <w:bottom w:val="single" w:sz="2" w:space="0" w:color="auto"/>
            </w:tcBorders>
            <w:vAlign w:val="center"/>
          </w:tcPr>
          <w:p w14:paraId="049A4D3D" w14:textId="77777777" w:rsidR="0020676F" w:rsidRPr="001D37F8" w:rsidRDefault="0020676F">
            <w:pPr>
              <w:adjustRightInd w:val="0"/>
              <w:snapToGrid w:val="0"/>
              <w:spacing w:line="360" w:lineRule="auto"/>
              <w:jc w:val="center"/>
              <w:rPr>
                <w:rFonts w:ascii="仿宋" w:eastAsia="仿宋" w:hAnsi="仿宋" w:cs="宋体"/>
                <w:spacing w:val="20"/>
                <w:sz w:val="28"/>
                <w:szCs w:val="28"/>
              </w:rPr>
            </w:pPr>
          </w:p>
        </w:tc>
      </w:tr>
      <w:tr w:rsidR="001D37F8" w:rsidRPr="001D37F8" w14:paraId="0EAE7C26" w14:textId="77777777">
        <w:trPr>
          <w:trHeight w:val="483"/>
        </w:trPr>
        <w:tc>
          <w:tcPr>
            <w:tcW w:w="1126" w:type="pct"/>
            <w:tcBorders>
              <w:top w:val="single" w:sz="2" w:space="0" w:color="auto"/>
              <w:bottom w:val="single" w:sz="2" w:space="0" w:color="auto"/>
              <w:right w:val="single" w:sz="2" w:space="0" w:color="auto"/>
            </w:tcBorders>
            <w:vAlign w:val="center"/>
          </w:tcPr>
          <w:p w14:paraId="28714C3F"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14:paraId="1D86CEAD" w14:textId="77777777" w:rsidR="0020676F" w:rsidRPr="001D37F8" w:rsidRDefault="0020676F">
            <w:pPr>
              <w:adjustRightInd w:val="0"/>
              <w:snapToGrid w:val="0"/>
              <w:spacing w:line="360" w:lineRule="auto"/>
              <w:jc w:val="center"/>
              <w:rPr>
                <w:rFonts w:ascii="仿宋" w:eastAsia="仿宋" w:hAnsi="仿宋" w:cs="宋体"/>
                <w:sz w:val="28"/>
                <w:szCs w:val="28"/>
              </w:rPr>
            </w:pPr>
          </w:p>
        </w:tc>
        <w:tc>
          <w:tcPr>
            <w:tcW w:w="1178" w:type="pct"/>
            <w:tcBorders>
              <w:top w:val="single" w:sz="2" w:space="0" w:color="auto"/>
              <w:left w:val="single" w:sz="2" w:space="0" w:color="auto"/>
              <w:bottom w:val="single" w:sz="2" w:space="0" w:color="auto"/>
              <w:right w:val="single" w:sz="2" w:space="0" w:color="auto"/>
            </w:tcBorders>
            <w:vAlign w:val="center"/>
          </w:tcPr>
          <w:p w14:paraId="57B388C1"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统一社会信用代码</w:t>
            </w:r>
          </w:p>
        </w:tc>
        <w:tc>
          <w:tcPr>
            <w:tcW w:w="1260" w:type="pct"/>
            <w:tcBorders>
              <w:top w:val="single" w:sz="2" w:space="0" w:color="auto"/>
              <w:left w:val="single" w:sz="2" w:space="0" w:color="auto"/>
              <w:bottom w:val="single" w:sz="2" w:space="0" w:color="auto"/>
            </w:tcBorders>
            <w:vAlign w:val="center"/>
          </w:tcPr>
          <w:p w14:paraId="1D924003" w14:textId="77777777" w:rsidR="0020676F" w:rsidRPr="001D37F8" w:rsidRDefault="0020676F">
            <w:pPr>
              <w:adjustRightInd w:val="0"/>
              <w:snapToGrid w:val="0"/>
              <w:spacing w:line="360" w:lineRule="auto"/>
              <w:jc w:val="center"/>
              <w:rPr>
                <w:rFonts w:ascii="仿宋" w:eastAsia="仿宋" w:hAnsi="仿宋" w:cs="宋体"/>
                <w:spacing w:val="20"/>
                <w:sz w:val="28"/>
                <w:szCs w:val="28"/>
              </w:rPr>
            </w:pPr>
          </w:p>
        </w:tc>
      </w:tr>
      <w:tr w:rsidR="001D37F8" w:rsidRPr="001D37F8" w14:paraId="02BCAA60" w14:textId="77777777">
        <w:trPr>
          <w:trHeight w:val="483"/>
        </w:trPr>
        <w:tc>
          <w:tcPr>
            <w:tcW w:w="1126" w:type="pct"/>
            <w:tcBorders>
              <w:top w:val="single" w:sz="2" w:space="0" w:color="auto"/>
              <w:bottom w:val="single" w:sz="2" w:space="0" w:color="auto"/>
              <w:right w:val="single" w:sz="2" w:space="0" w:color="auto"/>
            </w:tcBorders>
            <w:vAlign w:val="center"/>
          </w:tcPr>
          <w:p w14:paraId="56DD751A" w14:textId="77777777" w:rsidR="0020676F" w:rsidRPr="001D37F8" w:rsidRDefault="0020676F">
            <w:pPr>
              <w:adjustRightInd w:val="0"/>
              <w:snapToGrid w:val="0"/>
              <w:spacing w:line="360" w:lineRule="auto"/>
              <w:jc w:val="center"/>
              <w:rPr>
                <w:rFonts w:ascii="仿宋" w:eastAsia="仿宋" w:hAnsi="仿宋" w:cs="宋体"/>
                <w:sz w:val="28"/>
                <w:szCs w:val="28"/>
              </w:rPr>
            </w:pPr>
          </w:p>
        </w:tc>
        <w:tc>
          <w:tcPr>
            <w:tcW w:w="1436" w:type="pct"/>
            <w:tcBorders>
              <w:top w:val="single" w:sz="2" w:space="0" w:color="auto"/>
              <w:left w:val="single" w:sz="2" w:space="0" w:color="auto"/>
              <w:bottom w:val="single" w:sz="2" w:space="0" w:color="auto"/>
              <w:right w:val="single" w:sz="2" w:space="0" w:color="auto"/>
            </w:tcBorders>
            <w:vAlign w:val="center"/>
          </w:tcPr>
          <w:p w14:paraId="08E2423C" w14:textId="77777777" w:rsidR="0020676F" w:rsidRPr="001D37F8" w:rsidRDefault="0020676F">
            <w:pPr>
              <w:adjustRightInd w:val="0"/>
              <w:snapToGrid w:val="0"/>
              <w:spacing w:line="360" w:lineRule="auto"/>
              <w:jc w:val="center"/>
              <w:rPr>
                <w:rFonts w:ascii="仿宋" w:eastAsia="仿宋" w:hAnsi="仿宋" w:cs="宋体"/>
                <w:sz w:val="28"/>
                <w:szCs w:val="28"/>
              </w:rPr>
            </w:pPr>
          </w:p>
        </w:tc>
        <w:tc>
          <w:tcPr>
            <w:tcW w:w="1178" w:type="pct"/>
            <w:tcBorders>
              <w:top w:val="single" w:sz="2" w:space="0" w:color="auto"/>
              <w:left w:val="single" w:sz="2" w:space="0" w:color="auto"/>
              <w:bottom w:val="single" w:sz="2" w:space="0" w:color="auto"/>
              <w:right w:val="single" w:sz="2" w:space="0" w:color="auto"/>
            </w:tcBorders>
            <w:vAlign w:val="center"/>
          </w:tcPr>
          <w:p w14:paraId="6B13BED4"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开户名称</w:t>
            </w:r>
          </w:p>
        </w:tc>
        <w:tc>
          <w:tcPr>
            <w:tcW w:w="1260" w:type="pct"/>
            <w:tcBorders>
              <w:top w:val="single" w:sz="2" w:space="0" w:color="auto"/>
              <w:left w:val="single" w:sz="2" w:space="0" w:color="auto"/>
              <w:bottom w:val="single" w:sz="2" w:space="0" w:color="auto"/>
            </w:tcBorders>
            <w:vAlign w:val="center"/>
          </w:tcPr>
          <w:p w14:paraId="6F8CAC58" w14:textId="77777777" w:rsidR="0020676F" w:rsidRPr="001D37F8" w:rsidRDefault="0020676F">
            <w:pPr>
              <w:adjustRightInd w:val="0"/>
              <w:snapToGrid w:val="0"/>
              <w:spacing w:line="360" w:lineRule="auto"/>
              <w:jc w:val="center"/>
              <w:rPr>
                <w:rFonts w:ascii="仿宋" w:eastAsia="仿宋" w:hAnsi="仿宋" w:cs="宋体"/>
                <w:spacing w:val="20"/>
                <w:sz w:val="28"/>
                <w:szCs w:val="28"/>
              </w:rPr>
            </w:pPr>
          </w:p>
        </w:tc>
      </w:tr>
      <w:tr w:rsidR="001D37F8" w:rsidRPr="001D37F8" w14:paraId="21DB37CA" w14:textId="77777777">
        <w:trPr>
          <w:trHeight w:val="483"/>
        </w:trPr>
        <w:tc>
          <w:tcPr>
            <w:tcW w:w="1126" w:type="pct"/>
            <w:tcBorders>
              <w:top w:val="single" w:sz="2" w:space="0" w:color="auto"/>
              <w:bottom w:val="single" w:sz="2" w:space="0" w:color="auto"/>
              <w:right w:val="single" w:sz="2" w:space="0" w:color="auto"/>
            </w:tcBorders>
            <w:vAlign w:val="center"/>
          </w:tcPr>
          <w:p w14:paraId="1AE0E8D6" w14:textId="77777777" w:rsidR="0020676F" w:rsidRPr="001D37F8" w:rsidRDefault="0020676F">
            <w:pPr>
              <w:adjustRightInd w:val="0"/>
              <w:snapToGrid w:val="0"/>
              <w:spacing w:line="360" w:lineRule="auto"/>
              <w:jc w:val="center"/>
              <w:rPr>
                <w:rFonts w:ascii="仿宋" w:eastAsia="仿宋" w:hAnsi="仿宋" w:cs="宋体"/>
                <w:sz w:val="28"/>
                <w:szCs w:val="28"/>
              </w:rPr>
            </w:pPr>
          </w:p>
        </w:tc>
        <w:tc>
          <w:tcPr>
            <w:tcW w:w="1436" w:type="pct"/>
            <w:tcBorders>
              <w:top w:val="single" w:sz="2" w:space="0" w:color="auto"/>
              <w:left w:val="single" w:sz="2" w:space="0" w:color="auto"/>
              <w:bottom w:val="single" w:sz="2" w:space="0" w:color="auto"/>
              <w:right w:val="single" w:sz="2" w:space="0" w:color="auto"/>
            </w:tcBorders>
            <w:vAlign w:val="center"/>
          </w:tcPr>
          <w:p w14:paraId="415129EB" w14:textId="77777777" w:rsidR="0020676F" w:rsidRPr="001D37F8" w:rsidRDefault="0020676F">
            <w:pPr>
              <w:adjustRightInd w:val="0"/>
              <w:snapToGrid w:val="0"/>
              <w:spacing w:line="360" w:lineRule="auto"/>
              <w:jc w:val="center"/>
              <w:rPr>
                <w:rFonts w:ascii="仿宋" w:eastAsia="仿宋" w:hAnsi="仿宋" w:cs="宋体"/>
                <w:sz w:val="28"/>
                <w:szCs w:val="28"/>
              </w:rPr>
            </w:pPr>
          </w:p>
        </w:tc>
        <w:tc>
          <w:tcPr>
            <w:tcW w:w="1178" w:type="pct"/>
            <w:tcBorders>
              <w:top w:val="single" w:sz="2" w:space="0" w:color="auto"/>
              <w:left w:val="single" w:sz="2" w:space="0" w:color="auto"/>
              <w:bottom w:val="single" w:sz="2" w:space="0" w:color="auto"/>
              <w:right w:val="single" w:sz="2" w:space="0" w:color="auto"/>
            </w:tcBorders>
            <w:vAlign w:val="center"/>
          </w:tcPr>
          <w:p w14:paraId="61C1F47C"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开户银行</w:t>
            </w:r>
          </w:p>
        </w:tc>
        <w:tc>
          <w:tcPr>
            <w:tcW w:w="1260" w:type="pct"/>
            <w:tcBorders>
              <w:top w:val="single" w:sz="2" w:space="0" w:color="auto"/>
              <w:left w:val="single" w:sz="2" w:space="0" w:color="auto"/>
              <w:bottom w:val="single" w:sz="2" w:space="0" w:color="auto"/>
            </w:tcBorders>
            <w:vAlign w:val="center"/>
          </w:tcPr>
          <w:p w14:paraId="68CD2A43" w14:textId="77777777" w:rsidR="0020676F" w:rsidRPr="001D37F8" w:rsidRDefault="0020676F">
            <w:pPr>
              <w:adjustRightInd w:val="0"/>
              <w:snapToGrid w:val="0"/>
              <w:spacing w:line="360" w:lineRule="auto"/>
              <w:jc w:val="center"/>
              <w:rPr>
                <w:rFonts w:ascii="仿宋" w:eastAsia="仿宋" w:hAnsi="仿宋" w:cs="宋体"/>
                <w:spacing w:val="20"/>
                <w:sz w:val="28"/>
                <w:szCs w:val="28"/>
              </w:rPr>
            </w:pPr>
          </w:p>
        </w:tc>
      </w:tr>
      <w:tr w:rsidR="001D37F8" w:rsidRPr="001D37F8" w14:paraId="3C6B809B" w14:textId="77777777">
        <w:trPr>
          <w:trHeight w:val="483"/>
        </w:trPr>
        <w:tc>
          <w:tcPr>
            <w:tcW w:w="1126" w:type="pct"/>
            <w:tcBorders>
              <w:top w:val="single" w:sz="2" w:space="0" w:color="auto"/>
              <w:bottom w:val="single" w:sz="2" w:space="0" w:color="auto"/>
              <w:right w:val="single" w:sz="2" w:space="0" w:color="auto"/>
            </w:tcBorders>
            <w:vAlign w:val="center"/>
          </w:tcPr>
          <w:p w14:paraId="71F805FD" w14:textId="77777777" w:rsidR="0020676F" w:rsidRPr="001D37F8" w:rsidRDefault="0020676F">
            <w:pPr>
              <w:adjustRightInd w:val="0"/>
              <w:snapToGrid w:val="0"/>
              <w:spacing w:line="360" w:lineRule="auto"/>
              <w:jc w:val="center"/>
              <w:rPr>
                <w:rFonts w:ascii="仿宋" w:eastAsia="仿宋" w:hAnsi="仿宋" w:cs="宋体"/>
                <w:sz w:val="28"/>
                <w:szCs w:val="28"/>
              </w:rPr>
            </w:pPr>
          </w:p>
        </w:tc>
        <w:tc>
          <w:tcPr>
            <w:tcW w:w="1436" w:type="pct"/>
            <w:tcBorders>
              <w:top w:val="single" w:sz="2" w:space="0" w:color="auto"/>
              <w:left w:val="single" w:sz="2" w:space="0" w:color="auto"/>
              <w:bottom w:val="single" w:sz="2" w:space="0" w:color="auto"/>
              <w:right w:val="single" w:sz="2" w:space="0" w:color="auto"/>
            </w:tcBorders>
            <w:vAlign w:val="center"/>
          </w:tcPr>
          <w:p w14:paraId="530AB14C" w14:textId="77777777" w:rsidR="0020676F" w:rsidRPr="001D37F8" w:rsidRDefault="0020676F">
            <w:pPr>
              <w:adjustRightInd w:val="0"/>
              <w:snapToGrid w:val="0"/>
              <w:spacing w:line="360" w:lineRule="auto"/>
              <w:jc w:val="center"/>
              <w:rPr>
                <w:rFonts w:ascii="仿宋" w:eastAsia="仿宋" w:hAnsi="仿宋" w:cs="宋体"/>
                <w:sz w:val="28"/>
                <w:szCs w:val="28"/>
              </w:rPr>
            </w:pPr>
          </w:p>
        </w:tc>
        <w:tc>
          <w:tcPr>
            <w:tcW w:w="1178" w:type="pct"/>
            <w:tcBorders>
              <w:top w:val="single" w:sz="2" w:space="0" w:color="auto"/>
              <w:left w:val="single" w:sz="2" w:space="0" w:color="auto"/>
              <w:bottom w:val="single" w:sz="2" w:space="0" w:color="auto"/>
              <w:right w:val="single" w:sz="2" w:space="0" w:color="auto"/>
            </w:tcBorders>
            <w:vAlign w:val="center"/>
          </w:tcPr>
          <w:p w14:paraId="5C408A26"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银行账号</w:t>
            </w:r>
          </w:p>
        </w:tc>
        <w:tc>
          <w:tcPr>
            <w:tcW w:w="1260" w:type="pct"/>
            <w:tcBorders>
              <w:top w:val="single" w:sz="2" w:space="0" w:color="auto"/>
              <w:left w:val="single" w:sz="2" w:space="0" w:color="auto"/>
              <w:bottom w:val="single" w:sz="2" w:space="0" w:color="auto"/>
            </w:tcBorders>
            <w:vAlign w:val="center"/>
          </w:tcPr>
          <w:p w14:paraId="3300AFF8" w14:textId="77777777" w:rsidR="0020676F" w:rsidRPr="001D37F8" w:rsidRDefault="0020676F">
            <w:pPr>
              <w:adjustRightInd w:val="0"/>
              <w:snapToGrid w:val="0"/>
              <w:spacing w:line="360" w:lineRule="auto"/>
              <w:jc w:val="center"/>
              <w:rPr>
                <w:rFonts w:ascii="仿宋" w:eastAsia="仿宋" w:hAnsi="仿宋" w:cs="宋体"/>
                <w:spacing w:val="20"/>
                <w:sz w:val="28"/>
                <w:szCs w:val="28"/>
              </w:rPr>
            </w:pPr>
          </w:p>
        </w:tc>
      </w:tr>
      <w:tr w:rsidR="001D37F8" w:rsidRPr="001D37F8" w14:paraId="1E163E1C" w14:textId="77777777">
        <w:trPr>
          <w:trHeight w:val="586"/>
        </w:trPr>
        <w:tc>
          <w:tcPr>
            <w:tcW w:w="5000" w:type="pct"/>
            <w:gridSpan w:val="4"/>
            <w:tcBorders>
              <w:top w:val="single" w:sz="2" w:space="0" w:color="auto"/>
            </w:tcBorders>
            <w:vAlign w:val="center"/>
          </w:tcPr>
          <w:p w14:paraId="0331870A" w14:textId="77777777" w:rsidR="0020676F" w:rsidRPr="001D37F8" w:rsidRDefault="00E75977">
            <w:pPr>
              <w:pStyle w:val="a3"/>
              <w:adjustRightInd w:val="0"/>
              <w:snapToGrid w:val="0"/>
              <w:spacing w:beforeLines="50" w:before="156" w:after="0" w:line="360" w:lineRule="auto"/>
              <w:ind w:leftChars="0" w:left="0"/>
              <w:jc w:val="left"/>
              <w:rPr>
                <w:rFonts w:ascii="仿宋" w:eastAsia="仿宋" w:hAnsi="仿宋" w:cs="宋体"/>
                <w:spacing w:val="20"/>
                <w:sz w:val="28"/>
                <w:szCs w:val="28"/>
              </w:rPr>
            </w:pPr>
            <w:r w:rsidRPr="001D37F8">
              <w:rPr>
                <w:rFonts w:ascii="仿宋" w:eastAsia="仿宋" w:hAnsi="仿宋" w:cs="宋体" w:hint="eastAsia"/>
                <w:sz w:val="28"/>
                <w:szCs w:val="28"/>
              </w:rPr>
              <w:t>注：涉及联合体或其他合同主体的信息应按上表格式加列。</w:t>
            </w:r>
          </w:p>
        </w:tc>
      </w:tr>
    </w:tbl>
    <w:p w14:paraId="565989D8" w14:textId="77777777" w:rsidR="0020676F" w:rsidRPr="001D37F8" w:rsidRDefault="00E75977">
      <w:pPr>
        <w:pStyle w:val="20"/>
        <w:adjustRightInd w:val="0"/>
        <w:snapToGrid w:val="0"/>
        <w:spacing w:beforeLines="50" w:before="156" w:line="360" w:lineRule="auto"/>
        <w:jc w:val="center"/>
        <w:rPr>
          <w:rFonts w:ascii="仿宋" w:eastAsia="仿宋" w:hAnsi="仿宋" w:cs="宋体"/>
          <w:sz w:val="28"/>
          <w:szCs w:val="28"/>
        </w:rPr>
      </w:pPr>
      <w:r w:rsidRPr="001D37F8">
        <w:rPr>
          <w:rFonts w:ascii="仿宋" w:eastAsia="仿宋" w:hAnsi="仿宋" w:cs="宋体" w:hint="eastAsia"/>
          <w:sz w:val="28"/>
          <w:szCs w:val="28"/>
          <w:u w:val="single"/>
        </w:rPr>
        <w:br w:type="page"/>
      </w:r>
      <w:bookmarkStart w:id="63" w:name="_Toc27624"/>
      <w:bookmarkStart w:id="64" w:name="_Toc192835481"/>
      <w:r w:rsidRPr="001D37F8">
        <w:rPr>
          <w:rFonts w:ascii="仿宋" w:eastAsia="仿宋" w:hAnsi="仿宋" w:cs="@仿宋_GB2312" w:hint="eastAsia"/>
          <w:bCs w:val="0"/>
          <w:sz w:val="28"/>
          <w:szCs w:val="28"/>
        </w:rPr>
        <w:lastRenderedPageBreak/>
        <w:t>第二节 政府采购合同通用条款</w:t>
      </w:r>
      <w:bookmarkEnd w:id="63"/>
      <w:bookmarkEnd w:id="64"/>
    </w:p>
    <w:p w14:paraId="440A13DC" w14:textId="77777777" w:rsidR="0020676F" w:rsidRPr="001D37F8" w:rsidRDefault="00E75977">
      <w:pPr>
        <w:tabs>
          <w:tab w:val="left" w:pos="8820"/>
          <w:tab w:val="left" w:pos="9345"/>
          <w:tab w:val="left" w:pos="9765"/>
        </w:tabs>
        <w:adjustRightInd w:val="0"/>
        <w:snapToGrid w:val="0"/>
        <w:spacing w:line="360" w:lineRule="auto"/>
        <w:jc w:val="left"/>
        <w:rPr>
          <w:rFonts w:ascii="仿宋" w:eastAsia="仿宋" w:hAnsi="仿宋" w:cs="宋体"/>
          <w:b/>
          <w:bCs/>
          <w:sz w:val="28"/>
          <w:szCs w:val="28"/>
        </w:rPr>
      </w:pPr>
      <w:r w:rsidRPr="001D37F8">
        <w:rPr>
          <w:rFonts w:ascii="仿宋" w:eastAsia="仿宋" w:hAnsi="仿宋" w:cs="宋体" w:hint="eastAsia"/>
          <w:b/>
          <w:sz w:val="28"/>
          <w:szCs w:val="28"/>
        </w:rPr>
        <w:t xml:space="preserve">1. </w:t>
      </w:r>
      <w:r w:rsidRPr="001D37F8">
        <w:rPr>
          <w:rFonts w:ascii="仿宋" w:eastAsia="仿宋" w:hAnsi="仿宋" w:cs="宋体" w:hint="eastAsia"/>
          <w:b/>
          <w:bCs/>
          <w:sz w:val="28"/>
          <w:szCs w:val="28"/>
        </w:rPr>
        <w:t>定义</w:t>
      </w:r>
    </w:p>
    <w:p w14:paraId="51A8CA71"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1.1合同当事人</w:t>
      </w:r>
    </w:p>
    <w:p w14:paraId="536B43FD"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（1）采购人（以下称甲方）是指使用财政性资金，通过政府采购方式向供应商购买货物及其相关服务的国家机关、事业单位、团体组织。</w:t>
      </w:r>
    </w:p>
    <w:p w14:paraId="551C332D"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（2）供应商（以下称乙方）是指参加政府采购活动并且中标（成交），向采购人提供合同约定的货物及其相关服务的法人、非法人组织或者自然人。</w:t>
      </w:r>
    </w:p>
    <w:p w14:paraId="35E41F43"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（3）其他合同主体是指除采购人和供应商以外，</w:t>
      </w:r>
      <w:r w:rsidRPr="001D37F8">
        <w:rPr>
          <w:rFonts w:ascii="仿宋" w:eastAsia="仿宋" w:hAnsi="仿宋" w:cs="宋体" w:hint="eastAsia"/>
          <w:bCs/>
          <w:sz w:val="28"/>
          <w:szCs w:val="28"/>
        </w:rPr>
        <w:t>依法参与合同缔结或履行，享有权利、承担义务的合同当事人</w:t>
      </w:r>
      <w:r w:rsidRPr="001D37F8">
        <w:rPr>
          <w:rFonts w:ascii="仿宋" w:eastAsia="仿宋" w:hAnsi="仿宋" w:cs="宋体" w:hint="eastAsia"/>
          <w:sz w:val="28"/>
          <w:szCs w:val="28"/>
        </w:rPr>
        <w:t>。</w:t>
      </w:r>
    </w:p>
    <w:p w14:paraId="0B9025FC" w14:textId="77777777" w:rsidR="0020676F" w:rsidRPr="001D37F8" w:rsidRDefault="00E75977">
      <w:pPr>
        <w:tabs>
          <w:tab w:val="left" w:pos="570"/>
          <w:tab w:val="left" w:pos="9240"/>
          <w:tab w:val="left" w:pos="9555"/>
        </w:tabs>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1.2本合同下列术语应解释为：</w:t>
      </w:r>
    </w:p>
    <w:p w14:paraId="340DE374" w14:textId="77777777" w:rsidR="0020676F" w:rsidRPr="001D37F8" w:rsidRDefault="00E75977">
      <w:pPr>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（1）“合同”系指</w:t>
      </w:r>
      <w:r w:rsidRPr="001D37F8">
        <w:rPr>
          <w:rFonts w:ascii="仿宋" w:eastAsia="仿宋" w:hAnsi="仿宋" w:cs="宋体" w:hint="eastAsia"/>
          <w:bCs/>
          <w:sz w:val="28"/>
          <w:szCs w:val="28"/>
        </w:rPr>
        <w:t>合同当事人意思表示达成一致的任何协议，包括签署的</w:t>
      </w:r>
      <w:r w:rsidRPr="001D37F8">
        <w:rPr>
          <w:rFonts w:ascii="仿宋" w:eastAsia="仿宋" w:hAnsi="仿宋" w:cs="宋体" w:hint="eastAsia"/>
          <w:sz w:val="28"/>
          <w:szCs w:val="28"/>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13DBA7BE" w14:textId="77777777" w:rsidR="0020676F" w:rsidRPr="001D37F8" w:rsidRDefault="00E75977">
      <w:pPr>
        <w:tabs>
          <w:tab w:val="left" w:pos="570"/>
          <w:tab w:val="left" w:pos="9240"/>
          <w:tab w:val="left" w:pos="9555"/>
        </w:tabs>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（2）“合同价款”系指根据本合同规定乙方在全面履行合同义务后甲方应支付给乙方的价款。</w:t>
      </w:r>
    </w:p>
    <w:p w14:paraId="6CBEEC40" w14:textId="77777777" w:rsidR="0020676F" w:rsidRPr="001D37F8" w:rsidRDefault="00E75977">
      <w:pPr>
        <w:tabs>
          <w:tab w:val="left" w:pos="570"/>
          <w:tab w:val="left" w:pos="9240"/>
          <w:tab w:val="left" w:pos="9555"/>
        </w:tabs>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（3）“货物”系指乙方根据本合同规定须向甲方提供的各种形态和种类的物品，包括原材料、设备、产品（包括软件）及相关的其备品备件、工具、手册及</w:t>
      </w:r>
      <w:r w:rsidRPr="001D37F8">
        <w:rPr>
          <w:rFonts w:ascii="仿宋" w:eastAsia="仿宋" w:hAnsi="仿宋" w:cs="宋体" w:hint="eastAsia"/>
          <w:sz w:val="28"/>
          <w:szCs w:val="28"/>
          <w:lang w:val="en"/>
        </w:rPr>
        <w:t>其他</w:t>
      </w:r>
      <w:r w:rsidRPr="001D37F8">
        <w:rPr>
          <w:rFonts w:ascii="仿宋" w:eastAsia="仿宋" w:hAnsi="仿宋" w:cs="宋体" w:hint="eastAsia"/>
          <w:sz w:val="28"/>
          <w:szCs w:val="28"/>
        </w:rPr>
        <w:t>技术资料和材料等。</w:t>
      </w:r>
    </w:p>
    <w:p w14:paraId="737A5759" w14:textId="77777777" w:rsidR="0020676F" w:rsidRPr="001D37F8" w:rsidRDefault="00E75977">
      <w:pPr>
        <w:adjustRightInd w:val="0"/>
        <w:snapToGrid w:val="0"/>
        <w:spacing w:line="360" w:lineRule="auto"/>
        <w:ind w:firstLineChars="200" w:firstLine="560"/>
        <w:jc w:val="left"/>
        <w:rPr>
          <w:rFonts w:ascii="仿宋" w:eastAsia="仿宋" w:hAnsi="仿宋" w:cs="宋体"/>
          <w:sz w:val="28"/>
          <w:szCs w:val="28"/>
          <w:highlight w:val="yellow"/>
        </w:rPr>
      </w:pPr>
      <w:r w:rsidRPr="001D37F8">
        <w:rPr>
          <w:rFonts w:ascii="仿宋" w:eastAsia="仿宋" w:hAnsi="仿宋" w:cs="宋体" w:hint="eastAsia"/>
          <w:sz w:val="28"/>
          <w:szCs w:val="28"/>
        </w:rPr>
        <w:t>（4）“相关服务”系指根据合同规定，乙方应提供的与货物有关的技术、管理和</w:t>
      </w:r>
      <w:r w:rsidRPr="001D37F8">
        <w:rPr>
          <w:rFonts w:ascii="仿宋" w:eastAsia="仿宋" w:hAnsi="仿宋" w:cs="宋体" w:hint="eastAsia"/>
          <w:sz w:val="28"/>
          <w:szCs w:val="28"/>
          <w:lang w:val="en"/>
        </w:rPr>
        <w:t>其他</w:t>
      </w:r>
      <w:r w:rsidRPr="001D37F8">
        <w:rPr>
          <w:rFonts w:ascii="仿宋" w:eastAsia="仿宋" w:hAnsi="仿宋" w:cs="宋体" w:hint="eastAsia"/>
          <w:sz w:val="28"/>
          <w:szCs w:val="28"/>
        </w:rPr>
        <w:t>服务，包括但不限于：管理和质量保证、运输、保险、检验、现场准备、安装、集成、调试、培训、维修、废弃处置、</w:t>
      </w:r>
      <w:r w:rsidRPr="001D37F8">
        <w:rPr>
          <w:rFonts w:ascii="仿宋" w:eastAsia="仿宋" w:hAnsi="仿宋" w:cs="宋体" w:hint="eastAsia"/>
          <w:sz w:val="28"/>
          <w:szCs w:val="28"/>
        </w:rPr>
        <w:lastRenderedPageBreak/>
        <w:t>技术支持等以及合同中规定乙方应承担的</w:t>
      </w:r>
      <w:r w:rsidRPr="001D37F8">
        <w:rPr>
          <w:rFonts w:ascii="仿宋" w:eastAsia="仿宋" w:hAnsi="仿宋" w:cs="宋体" w:hint="eastAsia"/>
          <w:sz w:val="28"/>
          <w:szCs w:val="28"/>
          <w:lang w:val="en"/>
        </w:rPr>
        <w:t>其他</w:t>
      </w:r>
      <w:r w:rsidRPr="001D37F8">
        <w:rPr>
          <w:rFonts w:ascii="仿宋" w:eastAsia="仿宋" w:hAnsi="仿宋" w:cs="宋体" w:hint="eastAsia"/>
          <w:sz w:val="28"/>
          <w:szCs w:val="28"/>
        </w:rPr>
        <w:t>义务。</w:t>
      </w:r>
    </w:p>
    <w:p w14:paraId="3775D42A" w14:textId="77777777" w:rsidR="0020676F" w:rsidRPr="001D37F8" w:rsidRDefault="00E75977">
      <w:pPr>
        <w:adjustRightInd w:val="0"/>
        <w:snapToGrid w:val="0"/>
        <w:spacing w:line="360" w:lineRule="auto"/>
        <w:ind w:firstLineChars="200" w:firstLine="560"/>
        <w:jc w:val="left"/>
        <w:rPr>
          <w:rFonts w:ascii="仿宋" w:eastAsia="仿宋" w:hAnsi="仿宋" w:cs="宋体"/>
          <w:sz w:val="28"/>
          <w:szCs w:val="28"/>
          <w:highlight w:val="yellow"/>
        </w:rPr>
      </w:pPr>
      <w:r w:rsidRPr="001D37F8">
        <w:rPr>
          <w:rFonts w:ascii="仿宋" w:eastAsia="仿宋" w:hAnsi="仿宋" w:cs="宋体" w:hint="eastAsia"/>
          <w:sz w:val="28"/>
          <w:szCs w:val="28"/>
        </w:rPr>
        <w:t>（5）“分包”系指中标（成交）供应商按采购文件、投标（响应）文件的规定，根据分包意向协议，将中标（成交）项目中的部分履约内容，分给具有相应资质条件的供应商履行合同的行为。</w:t>
      </w:r>
    </w:p>
    <w:p w14:paraId="3E591936" w14:textId="77777777" w:rsidR="0020676F" w:rsidRPr="001D37F8" w:rsidRDefault="00E75977">
      <w:pPr>
        <w:tabs>
          <w:tab w:val="left" w:pos="570"/>
          <w:tab w:val="left" w:pos="9240"/>
          <w:tab w:val="left" w:pos="9555"/>
        </w:tabs>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sidRPr="001D37F8">
        <w:rPr>
          <w:rFonts w:ascii="仿宋" w:eastAsia="仿宋" w:hAnsi="仿宋" w:cs="宋体" w:hint="eastAsia"/>
          <w:b/>
          <w:bCs/>
          <w:sz w:val="28"/>
          <w:szCs w:val="28"/>
        </w:rPr>
        <w:t>政府采购合同专用条款</w:t>
      </w:r>
      <w:r w:rsidRPr="001D37F8">
        <w:rPr>
          <w:rFonts w:ascii="仿宋" w:eastAsia="仿宋" w:hAnsi="仿宋" w:cs="宋体" w:hint="eastAsia"/>
          <w:sz w:val="28"/>
          <w:szCs w:val="28"/>
        </w:rPr>
        <w:t>】。</w:t>
      </w:r>
    </w:p>
    <w:p w14:paraId="7B29112B" w14:textId="77777777" w:rsidR="0020676F" w:rsidRPr="001D37F8" w:rsidRDefault="00E75977">
      <w:pPr>
        <w:tabs>
          <w:tab w:val="left" w:pos="570"/>
          <w:tab w:val="left" w:pos="9240"/>
          <w:tab w:val="left" w:pos="9555"/>
        </w:tabs>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（7）其他术语解释，见【</w:t>
      </w:r>
      <w:r w:rsidRPr="001D37F8">
        <w:rPr>
          <w:rFonts w:ascii="仿宋" w:eastAsia="仿宋" w:hAnsi="仿宋" w:cs="宋体" w:hint="eastAsia"/>
          <w:b/>
          <w:bCs/>
          <w:sz w:val="28"/>
          <w:szCs w:val="28"/>
        </w:rPr>
        <w:t>政府采购合同专用条款</w:t>
      </w:r>
      <w:r w:rsidRPr="001D37F8">
        <w:rPr>
          <w:rFonts w:ascii="仿宋" w:eastAsia="仿宋" w:hAnsi="仿宋" w:cs="宋体" w:hint="eastAsia"/>
          <w:sz w:val="28"/>
          <w:szCs w:val="28"/>
        </w:rPr>
        <w:t>】。</w:t>
      </w:r>
    </w:p>
    <w:p w14:paraId="718495AE" w14:textId="77777777" w:rsidR="0020676F" w:rsidRPr="001D37F8" w:rsidRDefault="00E75977">
      <w:pPr>
        <w:numPr>
          <w:ilvl w:val="0"/>
          <w:numId w:val="4"/>
        </w:numPr>
        <w:autoSpaceDE w:val="0"/>
        <w:autoSpaceDN w:val="0"/>
        <w:adjustRightInd w:val="0"/>
        <w:snapToGrid w:val="0"/>
        <w:spacing w:line="360" w:lineRule="auto"/>
        <w:jc w:val="left"/>
        <w:rPr>
          <w:rFonts w:ascii="仿宋" w:eastAsia="仿宋" w:hAnsi="仿宋" w:cs="宋体"/>
          <w:b/>
          <w:bCs/>
          <w:sz w:val="28"/>
          <w:szCs w:val="28"/>
        </w:rPr>
      </w:pPr>
      <w:r w:rsidRPr="001D37F8">
        <w:rPr>
          <w:rFonts w:ascii="仿宋" w:eastAsia="仿宋" w:hAnsi="仿宋" w:cs="宋体" w:hint="eastAsia"/>
          <w:b/>
          <w:sz w:val="28"/>
          <w:szCs w:val="28"/>
        </w:rPr>
        <w:t>合同标的及金额</w:t>
      </w:r>
    </w:p>
    <w:p w14:paraId="066F262E"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b/>
          <w:bCs/>
          <w:i/>
          <w:iCs/>
          <w:sz w:val="28"/>
          <w:szCs w:val="28"/>
        </w:rPr>
      </w:pPr>
      <w:r w:rsidRPr="001D37F8">
        <w:rPr>
          <w:rFonts w:ascii="仿宋" w:eastAsia="仿宋" w:hAnsi="仿宋" w:cs="宋体" w:hint="eastAsia"/>
          <w:sz w:val="28"/>
          <w:szCs w:val="28"/>
        </w:rPr>
        <w:t>2.1 合同标的及金额应与中标（成交）结果一致。乙方为履行本合同而发生的所有费用均应包含在合同价款中，甲方不再另行支付</w:t>
      </w:r>
      <w:r w:rsidRPr="001D37F8">
        <w:rPr>
          <w:rFonts w:ascii="仿宋" w:eastAsia="仿宋" w:hAnsi="仿宋" w:cs="宋体" w:hint="eastAsia"/>
          <w:sz w:val="28"/>
          <w:szCs w:val="28"/>
          <w:lang w:val="en"/>
        </w:rPr>
        <w:t>其他</w:t>
      </w:r>
      <w:r w:rsidRPr="001D37F8">
        <w:rPr>
          <w:rFonts w:ascii="仿宋" w:eastAsia="仿宋" w:hAnsi="仿宋" w:cs="宋体" w:hint="eastAsia"/>
          <w:sz w:val="28"/>
          <w:szCs w:val="28"/>
        </w:rPr>
        <w:t>任何费用。</w:t>
      </w:r>
    </w:p>
    <w:p w14:paraId="711870D3" w14:textId="77777777" w:rsidR="0020676F" w:rsidRPr="001D37F8" w:rsidRDefault="00E75977">
      <w:pPr>
        <w:adjustRightInd w:val="0"/>
        <w:snapToGrid w:val="0"/>
        <w:spacing w:line="360" w:lineRule="auto"/>
        <w:jc w:val="left"/>
        <w:rPr>
          <w:rFonts w:ascii="仿宋" w:eastAsia="仿宋" w:hAnsi="仿宋" w:cs="宋体"/>
          <w:b/>
          <w:sz w:val="28"/>
          <w:szCs w:val="28"/>
        </w:rPr>
      </w:pPr>
      <w:r w:rsidRPr="001D37F8">
        <w:rPr>
          <w:rFonts w:ascii="仿宋" w:eastAsia="仿宋" w:hAnsi="仿宋" w:cs="宋体" w:hint="eastAsia"/>
          <w:b/>
          <w:sz w:val="28"/>
          <w:szCs w:val="28"/>
        </w:rPr>
        <w:t>3. 履行合同的时间、地点和方式</w:t>
      </w:r>
    </w:p>
    <w:p w14:paraId="51AD3EBF"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3.1 乙方应当在约定的时间、地点，按照约定方式履行合同。</w:t>
      </w:r>
    </w:p>
    <w:p w14:paraId="7E4CF508" w14:textId="77777777" w:rsidR="0020676F" w:rsidRPr="001D37F8" w:rsidRDefault="00E75977">
      <w:pPr>
        <w:autoSpaceDE w:val="0"/>
        <w:autoSpaceDN w:val="0"/>
        <w:adjustRightInd w:val="0"/>
        <w:snapToGrid w:val="0"/>
        <w:spacing w:line="360" w:lineRule="auto"/>
        <w:jc w:val="left"/>
        <w:rPr>
          <w:rFonts w:ascii="仿宋" w:eastAsia="仿宋" w:hAnsi="仿宋" w:cs="宋体"/>
          <w:b/>
          <w:bCs/>
          <w:sz w:val="28"/>
          <w:szCs w:val="28"/>
        </w:rPr>
      </w:pPr>
      <w:r w:rsidRPr="001D37F8">
        <w:rPr>
          <w:rFonts w:ascii="仿宋" w:eastAsia="仿宋" w:hAnsi="仿宋" w:cs="宋体" w:hint="eastAsia"/>
          <w:b/>
          <w:bCs/>
          <w:sz w:val="28"/>
          <w:szCs w:val="28"/>
        </w:rPr>
        <w:t>4. 甲方的权利和义务</w:t>
      </w:r>
    </w:p>
    <w:p w14:paraId="69613754"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4.1 签署合同后，甲方应确定项目负责人（或项目联系人），负责与本合同有关的事务。甲方有权对乙方的履约行为进行检查，并及时确认乙方提交的事项。甲方应当配合乙方完成相关项目实施工作。</w:t>
      </w:r>
    </w:p>
    <w:p w14:paraId="5194826F"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4.2 甲方有权要求乙方按时提交各阶段有关安排计划，并有权定期核对乙方提供货物数量、规格、质量等内容。甲方有权督促乙方工作并要求乙方更换不符合要求的货物。</w:t>
      </w:r>
    </w:p>
    <w:p w14:paraId="495CABE6"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4.3 甲方有权要求乙方对缺陷部分予以修复，并按合同约定享有</w:t>
      </w:r>
      <w:r w:rsidRPr="001D37F8">
        <w:rPr>
          <w:rFonts w:ascii="仿宋" w:eastAsia="仿宋" w:hAnsi="仿宋" w:cs="宋体" w:hint="eastAsia"/>
          <w:sz w:val="28"/>
          <w:szCs w:val="28"/>
        </w:rPr>
        <w:lastRenderedPageBreak/>
        <w:t>货物保修及其他合同约定的权利。</w:t>
      </w:r>
    </w:p>
    <w:p w14:paraId="033B6CA7" w14:textId="77777777" w:rsidR="0020676F" w:rsidRPr="001D37F8" w:rsidRDefault="00E75977">
      <w:pPr>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4.4 甲方应当按照合同约定及时对交付的货物进行验收，未在</w:t>
      </w:r>
      <w:r w:rsidRPr="001D37F8">
        <w:rPr>
          <w:rFonts w:ascii="仿宋" w:eastAsia="仿宋" w:hAnsi="仿宋" w:cs="宋体" w:hint="eastAsia"/>
          <w:b/>
          <w:bCs/>
          <w:sz w:val="28"/>
          <w:szCs w:val="28"/>
        </w:rPr>
        <w:t>【政府采购合同专用条款】</w:t>
      </w:r>
      <w:r w:rsidRPr="001D37F8">
        <w:rPr>
          <w:rFonts w:ascii="仿宋" w:eastAsia="仿宋" w:hAnsi="仿宋" w:cs="宋体" w:hint="eastAsia"/>
          <w:sz w:val="28"/>
          <w:szCs w:val="28"/>
        </w:rPr>
        <w:t>约定的期限内对乙方履约提出任何异议或者向乙方作出任何说明的，视为验收通过。</w:t>
      </w:r>
    </w:p>
    <w:p w14:paraId="19C3EAD5"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4.5 甲方应当根据合同约定及时向乙方支付合同价款，不得以内部人员变更、履行内部付款流程等为由，拒绝或迟延支付。</w:t>
      </w:r>
    </w:p>
    <w:p w14:paraId="0C14AEA6"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4.6 国家法律法规规定及</w:t>
      </w:r>
      <w:r w:rsidRPr="001D37F8">
        <w:rPr>
          <w:rFonts w:ascii="仿宋" w:eastAsia="仿宋" w:hAnsi="仿宋" w:cs="宋体" w:hint="eastAsia"/>
          <w:b/>
          <w:bCs/>
          <w:sz w:val="28"/>
          <w:szCs w:val="28"/>
        </w:rPr>
        <w:t>【政府采购合同专用条款】</w:t>
      </w:r>
      <w:r w:rsidRPr="001D37F8">
        <w:rPr>
          <w:rFonts w:ascii="仿宋" w:eastAsia="仿宋" w:hAnsi="仿宋" w:cs="宋体" w:hint="eastAsia"/>
          <w:sz w:val="28"/>
          <w:szCs w:val="28"/>
        </w:rPr>
        <w:t>约定应由甲方承担的其他义务和责任。</w:t>
      </w:r>
    </w:p>
    <w:p w14:paraId="107CC271" w14:textId="77777777" w:rsidR="0020676F" w:rsidRPr="001D37F8" w:rsidRDefault="00E75977">
      <w:pPr>
        <w:autoSpaceDE w:val="0"/>
        <w:autoSpaceDN w:val="0"/>
        <w:adjustRightInd w:val="0"/>
        <w:snapToGrid w:val="0"/>
        <w:spacing w:line="360" w:lineRule="auto"/>
        <w:jc w:val="left"/>
        <w:rPr>
          <w:rFonts w:ascii="仿宋" w:eastAsia="仿宋" w:hAnsi="仿宋" w:cs="宋体"/>
          <w:b/>
          <w:bCs/>
          <w:sz w:val="28"/>
          <w:szCs w:val="28"/>
        </w:rPr>
      </w:pPr>
      <w:r w:rsidRPr="001D37F8">
        <w:rPr>
          <w:rFonts w:ascii="仿宋" w:eastAsia="仿宋" w:hAnsi="仿宋" w:cs="宋体" w:hint="eastAsia"/>
          <w:b/>
          <w:bCs/>
          <w:sz w:val="28"/>
          <w:szCs w:val="28"/>
        </w:rPr>
        <w:t>5. 乙方的权利和义务</w:t>
      </w:r>
    </w:p>
    <w:p w14:paraId="1D3C1C01"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5.1 签署合同后，乙方应确定项目负责人（或项目联系人），负责与本合同有关的事务。</w:t>
      </w:r>
    </w:p>
    <w:p w14:paraId="260B199F"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12E2B8A3" w14:textId="77777777" w:rsidR="0020676F" w:rsidRPr="001D37F8" w:rsidRDefault="00E75977">
      <w:pPr>
        <w:pStyle w:val="a7"/>
        <w:spacing w:after="0" w:line="360" w:lineRule="auto"/>
        <w:ind w:firstLineChars="176" w:firstLine="493"/>
        <w:rPr>
          <w:rFonts w:ascii="仿宋" w:eastAsia="仿宋" w:hAnsi="仿宋" w:cs="宋体"/>
          <w:sz w:val="28"/>
          <w:szCs w:val="28"/>
        </w:rPr>
      </w:pPr>
      <w:r w:rsidRPr="001D37F8">
        <w:rPr>
          <w:rFonts w:ascii="仿宋" w:eastAsia="仿宋" w:hAnsi="仿宋" w:cs="宋体" w:hint="eastAsia"/>
          <w:sz w:val="28"/>
          <w:szCs w:val="28"/>
        </w:rPr>
        <w:t>5.3乙方有权根据合同约定向甲方收取合同价款。</w:t>
      </w:r>
    </w:p>
    <w:p w14:paraId="1ED210D2" w14:textId="77777777" w:rsidR="0020676F" w:rsidRPr="001D37F8" w:rsidRDefault="00E75977">
      <w:pPr>
        <w:pStyle w:val="a7"/>
        <w:spacing w:after="0" w:line="360" w:lineRule="auto"/>
        <w:ind w:firstLineChars="176" w:firstLine="493"/>
        <w:rPr>
          <w:rFonts w:ascii="仿宋" w:eastAsia="仿宋" w:hAnsi="仿宋" w:cs="宋体"/>
          <w:sz w:val="28"/>
          <w:szCs w:val="28"/>
        </w:rPr>
      </w:pPr>
      <w:r w:rsidRPr="001D37F8">
        <w:rPr>
          <w:rFonts w:ascii="仿宋" w:eastAsia="仿宋" w:hAnsi="仿宋" w:cs="宋体" w:hint="eastAsia"/>
          <w:sz w:val="28"/>
          <w:szCs w:val="28"/>
        </w:rPr>
        <w:t>5.4国家法律法规规定及</w:t>
      </w:r>
      <w:r w:rsidRPr="001D37F8">
        <w:rPr>
          <w:rFonts w:ascii="仿宋" w:eastAsia="仿宋" w:hAnsi="仿宋" w:cs="宋体" w:hint="eastAsia"/>
          <w:b/>
          <w:bCs/>
          <w:sz w:val="28"/>
          <w:szCs w:val="28"/>
        </w:rPr>
        <w:t>【政府采购合同专用条款】</w:t>
      </w:r>
      <w:r w:rsidRPr="001D37F8">
        <w:rPr>
          <w:rFonts w:ascii="仿宋" w:eastAsia="仿宋" w:hAnsi="仿宋" w:cs="宋体" w:hint="eastAsia"/>
          <w:sz w:val="28"/>
          <w:szCs w:val="28"/>
        </w:rPr>
        <w:t>约定应由乙方承担的其他义务和责任。</w:t>
      </w:r>
    </w:p>
    <w:p w14:paraId="7BDC0654" w14:textId="77777777" w:rsidR="0020676F" w:rsidRPr="001D37F8" w:rsidRDefault="00E75977">
      <w:pPr>
        <w:numPr>
          <w:ilvl w:val="0"/>
          <w:numId w:val="5"/>
        </w:numPr>
        <w:autoSpaceDE w:val="0"/>
        <w:autoSpaceDN w:val="0"/>
        <w:adjustRightInd w:val="0"/>
        <w:snapToGrid w:val="0"/>
        <w:spacing w:line="360" w:lineRule="auto"/>
        <w:jc w:val="left"/>
        <w:rPr>
          <w:rFonts w:ascii="仿宋" w:eastAsia="仿宋" w:hAnsi="仿宋" w:cs="宋体"/>
          <w:b/>
          <w:bCs/>
          <w:sz w:val="28"/>
          <w:szCs w:val="28"/>
        </w:rPr>
      </w:pPr>
      <w:r w:rsidRPr="001D37F8">
        <w:rPr>
          <w:rFonts w:ascii="仿宋" w:eastAsia="仿宋" w:hAnsi="仿宋" w:cs="宋体" w:hint="eastAsia"/>
          <w:b/>
          <w:bCs/>
          <w:sz w:val="28"/>
          <w:szCs w:val="28"/>
        </w:rPr>
        <w:t>合同履行</w:t>
      </w:r>
    </w:p>
    <w:p w14:paraId="42EBADA4"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6.1 甲乙双方应当按照</w:t>
      </w:r>
      <w:r w:rsidRPr="001D37F8">
        <w:rPr>
          <w:rFonts w:ascii="仿宋" w:eastAsia="仿宋" w:hAnsi="仿宋" w:cs="宋体" w:hint="eastAsia"/>
          <w:b/>
          <w:bCs/>
          <w:sz w:val="28"/>
          <w:szCs w:val="28"/>
        </w:rPr>
        <w:t>【政府采购合同专用条款】</w:t>
      </w:r>
      <w:r w:rsidRPr="001D37F8">
        <w:rPr>
          <w:rFonts w:ascii="仿宋" w:eastAsia="仿宋" w:hAnsi="仿宋" w:cs="宋体" w:hint="eastAsia"/>
          <w:sz w:val="28"/>
          <w:szCs w:val="28"/>
        </w:rPr>
        <w:t>约定顺序履行合同义务；如果没有先后顺序的，应当同时履行。</w:t>
      </w:r>
    </w:p>
    <w:p w14:paraId="6671406C"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6.2 甲乙双方按照合同约定顺序履行合同义务时，应当先履行一方未履行的，后履行一方有权拒绝其履行请求。先履行一方履行不符合约定的，后履行一方有权拒绝其相应的履行请求。</w:t>
      </w:r>
    </w:p>
    <w:p w14:paraId="21C152E4" w14:textId="77777777" w:rsidR="0020676F" w:rsidRPr="001D37F8" w:rsidRDefault="00E75977">
      <w:pPr>
        <w:adjustRightInd w:val="0"/>
        <w:snapToGrid w:val="0"/>
        <w:spacing w:line="360" w:lineRule="auto"/>
        <w:jc w:val="left"/>
        <w:rPr>
          <w:rFonts w:ascii="仿宋" w:eastAsia="仿宋" w:hAnsi="仿宋" w:cs="宋体"/>
          <w:b/>
          <w:bCs/>
          <w:sz w:val="28"/>
          <w:szCs w:val="28"/>
        </w:rPr>
      </w:pPr>
      <w:r w:rsidRPr="001D37F8">
        <w:rPr>
          <w:rFonts w:ascii="仿宋" w:eastAsia="仿宋" w:hAnsi="仿宋" w:cs="宋体" w:hint="eastAsia"/>
          <w:b/>
          <w:bCs/>
          <w:sz w:val="28"/>
          <w:szCs w:val="28"/>
        </w:rPr>
        <w:t>7. 货物包装、运输、保险和交付要求</w:t>
      </w:r>
    </w:p>
    <w:p w14:paraId="1095BEA3"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lastRenderedPageBreak/>
        <w:t>7.1 本合同</w:t>
      </w:r>
      <w:r w:rsidRPr="001D37F8">
        <w:rPr>
          <w:rFonts w:ascii="仿宋" w:eastAsia="仿宋" w:hAnsi="仿宋" w:cs="宋体" w:hint="eastAsia"/>
          <w:bCs/>
          <w:sz w:val="28"/>
          <w:szCs w:val="28"/>
        </w:rPr>
        <w:t>涉及商品包装、快递包装的，</w:t>
      </w:r>
      <w:r w:rsidRPr="001D37F8">
        <w:rPr>
          <w:rFonts w:ascii="仿宋" w:eastAsia="仿宋" w:hAnsi="仿宋" w:cs="宋体" w:hint="eastAsia"/>
          <w:sz w:val="28"/>
          <w:szCs w:val="28"/>
        </w:rPr>
        <w:t>除</w:t>
      </w:r>
      <w:r w:rsidRPr="001D37F8">
        <w:rPr>
          <w:rFonts w:ascii="仿宋" w:eastAsia="仿宋" w:hAnsi="仿宋" w:cs="宋体" w:hint="eastAsia"/>
          <w:b/>
          <w:sz w:val="28"/>
          <w:szCs w:val="28"/>
        </w:rPr>
        <w:t>【政府采购合同专用条款】</w:t>
      </w:r>
      <w:r w:rsidRPr="001D37F8">
        <w:rPr>
          <w:rFonts w:ascii="仿宋" w:eastAsia="仿宋" w:hAnsi="仿宋" w:cs="宋体" w:hint="eastAsia"/>
          <w:bCs/>
          <w:sz w:val="28"/>
          <w:szCs w:val="28"/>
        </w:rPr>
        <w:t>另有约定外，</w:t>
      </w:r>
      <w:r w:rsidRPr="001D37F8">
        <w:rPr>
          <w:rFonts w:ascii="仿宋" w:eastAsia="仿宋" w:hAnsi="仿宋" w:cs="宋体" w:hint="eastAsia"/>
          <w:sz w:val="28"/>
          <w:szCs w:val="28"/>
        </w:rPr>
        <w:t>包装应适应远距离运输、防潮、防震、防锈和防野蛮装卸等要求，确保货物安全无损地运抵</w:t>
      </w:r>
      <w:r w:rsidRPr="001D37F8">
        <w:rPr>
          <w:rFonts w:ascii="仿宋" w:eastAsia="仿宋" w:hAnsi="仿宋" w:cs="宋体" w:hint="eastAsia"/>
          <w:b/>
          <w:sz w:val="28"/>
          <w:szCs w:val="28"/>
        </w:rPr>
        <w:t>【政府采购合同专用条款】</w:t>
      </w:r>
      <w:r w:rsidRPr="001D37F8">
        <w:rPr>
          <w:rFonts w:ascii="仿宋" w:eastAsia="仿宋" w:hAnsi="仿宋" w:cs="宋体" w:hint="eastAsia"/>
          <w:bCs/>
          <w:sz w:val="28"/>
          <w:szCs w:val="28"/>
        </w:rPr>
        <w:t>约定的</w:t>
      </w:r>
      <w:r w:rsidRPr="001D37F8">
        <w:rPr>
          <w:rFonts w:ascii="仿宋" w:eastAsia="仿宋" w:hAnsi="仿宋" w:cs="宋体" w:hint="eastAsia"/>
          <w:sz w:val="28"/>
          <w:szCs w:val="28"/>
        </w:rPr>
        <w:t>指定现场。</w:t>
      </w:r>
    </w:p>
    <w:p w14:paraId="5BBF2378" w14:textId="77777777" w:rsidR="0020676F" w:rsidRPr="001D37F8" w:rsidRDefault="00E75977">
      <w:pPr>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7.2 除</w:t>
      </w:r>
      <w:r w:rsidRPr="001D37F8">
        <w:rPr>
          <w:rFonts w:ascii="仿宋" w:eastAsia="仿宋" w:hAnsi="仿宋" w:cs="宋体" w:hint="eastAsia"/>
          <w:b/>
          <w:sz w:val="28"/>
          <w:szCs w:val="28"/>
        </w:rPr>
        <w:t>【政府采购合同专用条款】</w:t>
      </w:r>
      <w:r w:rsidRPr="001D37F8">
        <w:rPr>
          <w:rFonts w:ascii="仿宋" w:eastAsia="仿宋" w:hAnsi="仿宋" w:cs="宋体" w:hint="eastAsia"/>
          <w:bCs/>
          <w:sz w:val="28"/>
          <w:szCs w:val="28"/>
        </w:rPr>
        <w:t>另有约定外，</w:t>
      </w:r>
      <w:r w:rsidRPr="001D37F8">
        <w:rPr>
          <w:rFonts w:ascii="仿宋" w:eastAsia="仿宋" w:hAnsi="仿宋" w:cs="宋体" w:hint="eastAsia"/>
          <w:sz w:val="28"/>
          <w:szCs w:val="28"/>
        </w:rPr>
        <w:t>乙方负责办理将货物运抵本合同规定的交货地点，并装卸、交付至甲方的一切运输事项，相关费用应包含在合同价款中。</w:t>
      </w:r>
    </w:p>
    <w:p w14:paraId="4EC08B88" w14:textId="77777777" w:rsidR="0020676F" w:rsidRPr="001D37F8" w:rsidRDefault="00E75977">
      <w:pPr>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7.3 货物保险要求按</w:t>
      </w:r>
      <w:r w:rsidRPr="001D37F8">
        <w:rPr>
          <w:rFonts w:ascii="仿宋" w:eastAsia="仿宋" w:hAnsi="仿宋" w:cs="宋体" w:hint="eastAsia"/>
          <w:b/>
          <w:sz w:val="28"/>
          <w:szCs w:val="28"/>
        </w:rPr>
        <w:t>【政府采购合同专用条款】</w:t>
      </w:r>
      <w:r w:rsidRPr="001D37F8">
        <w:rPr>
          <w:rFonts w:ascii="仿宋" w:eastAsia="仿宋" w:hAnsi="仿宋" w:cs="宋体" w:hint="eastAsia"/>
          <w:bCs/>
          <w:sz w:val="28"/>
          <w:szCs w:val="28"/>
        </w:rPr>
        <w:t>规定执行</w:t>
      </w:r>
      <w:r w:rsidRPr="001D37F8">
        <w:rPr>
          <w:rFonts w:ascii="仿宋" w:eastAsia="仿宋" w:hAnsi="仿宋" w:cs="宋体" w:hint="eastAsia"/>
          <w:sz w:val="28"/>
          <w:szCs w:val="28"/>
        </w:rPr>
        <w:t>。</w:t>
      </w:r>
    </w:p>
    <w:p w14:paraId="4BB5D18C"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1934CC57"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7.5 乙方在运输到达之前应提前通知甲方，并提示货物运输装卸的注意事项，甲方配合乙方做好货物的接收工作。</w:t>
      </w:r>
    </w:p>
    <w:p w14:paraId="198FEF56" w14:textId="77777777" w:rsidR="0020676F" w:rsidRPr="001D37F8" w:rsidRDefault="00E75977">
      <w:pPr>
        <w:pStyle w:val="AONormal"/>
        <w:spacing w:line="360" w:lineRule="auto"/>
        <w:ind w:firstLine="560"/>
        <w:rPr>
          <w:rFonts w:ascii="仿宋" w:eastAsia="仿宋" w:hAnsi="仿宋" w:cs="宋体"/>
          <w:sz w:val="28"/>
          <w:szCs w:val="28"/>
        </w:rPr>
      </w:pPr>
      <w:r w:rsidRPr="001D37F8">
        <w:rPr>
          <w:rFonts w:ascii="仿宋" w:eastAsia="仿宋" w:hAnsi="仿宋" w:cs="宋体" w:hint="eastAsia"/>
          <w:kern w:val="2"/>
          <w:sz w:val="28"/>
          <w:szCs w:val="28"/>
        </w:rPr>
        <w:t>7.6 如因包装、运输问题导致货物损毁、丢失或者品质下降，甲方有权要求降价、换货、拒收部分或整批货物，由此产生的费用和损失，均由乙方承担。</w:t>
      </w:r>
    </w:p>
    <w:p w14:paraId="41DD85E4" w14:textId="77777777" w:rsidR="0020676F" w:rsidRPr="001D37F8" w:rsidRDefault="00E75977">
      <w:pPr>
        <w:adjustRightInd w:val="0"/>
        <w:snapToGrid w:val="0"/>
        <w:spacing w:line="360" w:lineRule="auto"/>
        <w:jc w:val="left"/>
        <w:rPr>
          <w:rFonts w:ascii="仿宋" w:eastAsia="仿宋" w:hAnsi="仿宋" w:cs="宋体"/>
          <w:b/>
          <w:sz w:val="28"/>
          <w:szCs w:val="28"/>
        </w:rPr>
      </w:pPr>
      <w:r w:rsidRPr="001D37F8">
        <w:rPr>
          <w:rFonts w:ascii="仿宋" w:eastAsia="仿宋" w:hAnsi="仿宋" w:cs="宋体" w:hint="eastAsia"/>
          <w:b/>
          <w:sz w:val="28"/>
          <w:szCs w:val="28"/>
        </w:rPr>
        <w:t>8. 质量标准和保证</w:t>
      </w:r>
    </w:p>
    <w:p w14:paraId="6A6658E3" w14:textId="77777777" w:rsidR="0020676F" w:rsidRPr="001D37F8" w:rsidRDefault="00E75977">
      <w:pPr>
        <w:pStyle w:val="a8"/>
        <w:adjustRightInd w:val="0"/>
        <w:snapToGrid w:val="0"/>
        <w:spacing w:line="360" w:lineRule="auto"/>
        <w:ind w:firstLineChars="200" w:firstLine="560"/>
        <w:jc w:val="left"/>
        <w:rPr>
          <w:rFonts w:ascii="仿宋" w:eastAsia="仿宋" w:hAnsi="仿宋" w:cs="宋体"/>
          <w:b/>
          <w:sz w:val="28"/>
          <w:szCs w:val="28"/>
        </w:rPr>
      </w:pPr>
      <w:r w:rsidRPr="001D37F8">
        <w:rPr>
          <w:rFonts w:ascii="仿宋" w:eastAsia="仿宋" w:hAnsi="仿宋" w:cs="宋体" w:hint="eastAsia"/>
          <w:sz w:val="28"/>
          <w:szCs w:val="28"/>
        </w:rPr>
        <w:t>8.1 质量标准</w:t>
      </w:r>
    </w:p>
    <w:p w14:paraId="736CED3B"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34D5D86F" w14:textId="77777777" w:rsidR="0020676F" w:rsidRPr="001D37F8" w:rsidRDefault="00E75977">
      <w:pPr>
        <w:pStyle w:val="a8"/>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lastRenderedPageBreak/>
        <w:t>（2）采用中华人民共和国法定计量单位。</w:t>
      </w:r>
    </w:p>
    <w:p w14:paraId="0ADCF8AA"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（3）乙方所提供的货物应符合国家有关安全、环保、卫生的规定。</w:t>
      </w:r>
    </w:p>
    <w:p w14:paraId="5A3C392B"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（4）乙方应向甲方提交所提供货物的技术文件，包括相应的中文技术文件，如：产品目录、图纸、操作手册、使用说明、维护手册或服务指南等。上述文件应包装好随货物一同发运。</w:t>
      </w:r>
    </w:p>
    <w:p w14:paraId="536A154A"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8.2 保证</w:t>
      </w:r>
    </w:p>
    <w:p w14:paraId="27BF9C97"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1D37F8">
        <w:rPr>
          <w:rFonts w:ascii="仿宋" w:eastAsia="仿宋" w:hAnsi="仿宋" w:cs="宋体" w:hint="eastAsia"/>
          <w:b/>
          <w:sz w:val="28"/>
          <w:szCs w:val="28"/>
        </w:rPr>
        <w:t>【政府采购合同专用条款】</w:t>
      </w:r>
      <w:r w:rsidRPr="001D37F8">
        <w:rPr>
          <w:rFonts w:ascii="仿宋" w:eastAsia="仿宋" w:hAnsi="仿宋" w:cs="宋体" w:hint="eastAsia"/>
          <w:sz w:val="28"/>
          <w:szCs w:val="28"/>
        </w:rPr>
        <w:t>规定或乙方书面承诺（两者以较长的为准）的质量保证期内，本保证保持有效。</w:t>
      </w:r>
    </w:p>
    <w:p w14:paraId="7CE70520"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（2）在质量保证期内所发现的缺陷，甲方应尽快以书面形式通知乙方。</w:t>
      </w:r>
    </w:p>
    <w:p w14:paraId="45BC8646"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（3）乙方收到通知后，应在</w:t>
      </w:r>
      <w:r w:rsidRPr="001D37F8">
        <w:rPr>
          <w:rFonts w:ascii="仿宋" w:eastAsia="仿宋" w:hAnsi="仿宋" w:cs="宋体" w:hint="eastAsia"/>
          <w:b/>
          <w:sz w:val="28"/>
          <w:szCs w:val="28"/>
        </w:rPr>
        <w:t>【政府采购合同专用条款】</w:t>
      </w:r>
      <w:r w:rsidRPr="001D37F8">
        <w:rPr>
          <w:rFonts w:ascii="仿宋" w:eastAsia="仿宋" w:hAnsi="仿宋" w:cs="宋体" w:hint="eastAsia"/>
          <w:sz w:val="28"/>
          <w:szCs w:val="28"/>
        </w:rPr>
        <w:t>规定的响应时间内以合理的速度免费维修或更换有缺陷的货物或部件。</w:t>
      </w:r>
    </w:p>
    <w:p w14:paraId="6C7809C3"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（4）在质量保证期内，如果货物的质量或规格与合同不符，或证实货物是有缺陷的，包括潜在的缺陷或使用不符合要求的材料等，甲方可以根据本合同第15.1条规定以书面形式追究乙方的违约责任。</w:t>
      </w:r>
    </w:p>
    <w:p w14:paraId="541B71FA" w14:textId="77777777" w:rsidR="0020676F" w:rsidRPr="001D37F8" w:rsidRDefault="00E75977">
      <w:pPr>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（5）乙方在约定的时间内未能弥补缺陷，甲方可采取必要的补救措施，但其风险和费用将由乙方承担，甲方根据合同约定对乙方行使的其他权利不受影响。</w:t>
      </w:r>
    </w:p>
    <w:p w14:paraId="3BF072A4" w14:textId="77777777" w:rsidR="0020676F" w:rsidRPr="001D37F8" w:rsidRDefault="00E75977">
      <w:pPr>
        <w:adjustRightInd w:val="0"/>
        <w:snapToGrid w:val="0"/>
        <w:spacing w:line="360" w:lineRule="auto"/>
        <w:jc w:val="left"/>
        <w:rPr>
          <w:rFonts w:ascii="仿宋" w:eastAsia="仿宋" w:hAnsi="仿宋" w:cs="宋体"/>
          <w:b/>
          <w:bCs/>
          <w:sz w:val="28"/>
          <w:szCs w:val="28"/>
        </w:rPr>
      </w:pPr>
      <w:r w:rsidRPr="001D37F8">
        <w:rPr>
          <w:rFonts w:ascii="仿宋" w:eastAsia="仿宋" w:hAnsi="仿宋" w:cs="宋体" w:hint="eastAsia"/>
          <w:b/>
          <w:bCs/>
          <w:sz w:val="28"/>
          <w:szCs w:val="28"/>
        </w:rPr>
        <w:t>9. 权利瑕疵担保</w:t>
      </w:r>
    </w:p>
    <w:p w14:paraId="126AC9DC"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9.1 乙方保证对其出售的货物享有合法的权利。</w:t>
      </w:r>
    </w:p>
    <w:p w14:paraId="25CEACF4"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9.2 乙方保证在交付的货物上不存在抵押权等担保物权。</w:t>
      </w:r>
    </w:p>
    <w:p w14:paraId="04CDD0AE"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lastRenderedPageBreak/>
        <w:t>9.3 如甲方使用上述货物构成对第三人侵权的，则由乙方承担全部责任。</w:t>
      </w:r>
    </w:p>
    <w:p w14:paraId="66CB53FD" w14:textId="77777777" w:rsidR="0020676F" w:rsidRPr="001D37F8" w:rsidRDefault="00E75977">
      <w:pPr>
        <w:autoSpaceDE w:val="0"/>
        <w:autoSpaceDN w:val="0"/>
        <w:adjustRightInd w:val="0"/>
        <w:snapToGrid w:val="0"/>
        <w:spacing w:line="360" w:lineRule="auto"/>
        <w:jc w:val="left"/>
        <w:rPr>
          <w:rFonts w:ascii="仿宋" w:eastAsia="仿宋" w:hAnsi="仿宋" w:cs="宋体"/>
          <w:b/>
          <w:bCs/>
          <w:sz w:val="28"/>
          <w:szCs w:val="28"/>
        </w:rPr>
      </w:pPr>
      <w:r w:rsidRPr="001D37F8">
        <w:rPr>
          <w:rFonts w:ascii="仿宋" w:eastAsia="仿宋" w:hAnsi="仿宋" w:cs="宋体" w:hint="eastAsia"/>
          <w:b/>
          <w:bCs/>
          <w:sz w:val="28"/>
          <w:szCs w:val="28"/>
        </w:rPr>
        <w:t>10. 知识产权保护</w:t>
      </w:r>
    </w:p>
    <w:p w14:paraId="2161F444"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10.1 乙方对其所销售的货物应当享有知识产权或经权利人合法授权，保证没有侵犯任何第三人的知识产权等权利。</w:t>
      </w:r>
      <w:bookmarkStart w:id="65" w:name="_Hlk163047038"/>
      <w:r w:rsidRPr="001D37F8">
        <w:rPr>
          <w:rFonts w:ascii="仿宋" w:eastAsia="仿宋" w:hAnsi="仿宋" w:cs="宋体" w:hint="eastAsia"/>
          <w:sz w:val="28"/>
          <w:szCs w:val="28"/>
        </w:rPr>
        <w:t>因违反前述约定对第三人构成侵权的，应当由乙方向第三人承担法律责任；甲方依法向第三人赔偿后，有权向乙方追偿。甲方有其他损失的，乙方应当赔偿</w:t>
      </w:r>
      <w:bookmarkEnd w:id="65"/>
      <w:r w:rsidRPr="001D37F8">
        <w:rPr>
          <w:rFonts w:ascii="仿宋" w:eastAsia="仿宋" w:hAnsi="仿宋" w:cs="宋体" w:hint="eastAsia"/>
          <w:sz w:val="28"/>
          <w:szCs w:val="28"/>
        </w:rPr>
        <w:t>。</w:t>
      </w:r>
    </w:p>
    <w:p w14:paraId="45E4A8FF" w14:textId="77777777" w:rsidR="0020676F" w:rsidRPr="001D37F8" w:rsidRDefault="00E75977">
      <w:pPr>
        <w:autoSpaceDE w:val="0"/>
        <w:autoSpaceDN w:val="0"/>
        <w:adjustRightInd w:val="0"/>
        <w:snapToGrid w:val="0"/>
        <w:spacing w:line="360" w:lineRule="auto"/>
        <w:jc w:val="left"/>
        <w:rPr>
          <w:rFonts w:ascii="仿宋" w:eastAsia="仿宋" w:hAnsi="仿宋" w:cs="宋体"/>
          <w:b/>
          <w:bCs/>
          <w:sz w:val="28"/>
          <w:szCs w:val="28"/>
        </w:rPr>
      </w:pPr>
      <w:r w:rsidRPr="001D37F8">
        <w:rPr>
          <w:rFonts w:ascii="仿宋" w:eastAsia="仿宋" w:hAnsi="仿宋" w:cs="宋体" w:hint="eastAsia"/>
          <w:b/>
          <w:bCs/>
          <w:sz w:val="28"/>
          <w:szCs w:val="28"/>
        </w:rPr>
        <w:t>11. 保密义务</w:t>
      </w:r>
    </w:p>
    <w:p w14:paraId="703425BC"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1D37F8">
        <w:rPr>
          <w:rFonts w:ascii="仿宋" w:eastAsia="仿宋" w:hAnsi="仿宋" w:cs="宋体" w:hint="eastAsia"/>
          <w:b/>
          <w:bCs/>
          <w:sz w:val="28"/>
          <w:szCs w:val="28"/>
        </w:rPr>
        <w:t>【政府采购合同专用条款】</w:t>
      </w:r>
      <w:r w:rsidRPr="001D37F8">
        <w:rPr>
          <w:rFonts w:ascii="仿宋" w:eastAsia="仿宋" w:hAnsi="仿宋" w:cs="宋体" w:hint="eastAsia"/>
          <w:sz w:val="28"/>
          <w:szCs w:val="28"/>
        </w:rPr>
        <w:t>中约定。</w:t>
      </w:r>
    </w:p>
    <w:p w14:paraId="1B989B1B" w14:textId="77777777" w:rsidR="0020676F" w:rsidRPr="001D37F8" w:rsidRDefault="00E75977">
      <w:pPr>
        <w:autoSpaceDE w:val="0"/>
        <w:autoSpaceDN w:val="0"/>
        <w:adjustRightInd w:val="0"/>
        <w:snapToGrid w:val="0"/>
        <w:spacing w:line="360" w:lineRule="auto"/>
        <w:jc w:val="left"/>
        <w:rPr>
          <w:rFonts w:ascii="仿宋" w:eastAsia="仿宋" w:hAnsi="仿宋" w:cs="宋体"/>
          <w:b/>
          <w:bCs/>
          <w:sz w:val="28"/>
          <w:szCs w:val="28"/>
        </w:rPr>
      </w:pPr>
      <w:r w:rsidRPr="001D37F8">
        <w:rPr>
          <w:rFonts w:ascii="仿宋" w:eastAsia="仿宋" w:hAnsi="仿宋" w:cs="宋体" w:hint="eastAsia"/>
          <w:b/>
          <w:bCs/>
          <w:sz w:val="28"/>
          <w:szCs w:val="28"/>
        </w:rPr>
        <w:t>12. 合同价款支付</w:t>
      </w:r>
    </w:p>
    <w:p w14:paraId="48830D63" w14:textId="77777777" w:rsidR="0020676F" w:rsidRPr="001D37F8" w:rsidRDefault="00E75977">
      <w:pPr>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12.1 合同价款支付按照国库集中支付制度及财政管理相关规定执行。</w:t>
      </w:r>
    </w:p>
    <w:p w14:paraId="66A559BE" w14:textId="77777777" w:rsidR="0020676F" w:rsidRPr="001D37F8" w:rsidRDefault="00E75977">
      <w:pPr>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sidRPr="001D37F8">
        <w:rPr>
          <w:rFonts w:ascii="仿宋" w:eastAsia="仿宋" w:hAnsi="仿宋" w:cs="宋体" w:hint="eastAsia"/>
          <w:b/>
          <w:sz w:val="28"/>
          <w:szCs w:val="28"/>
        </w:rPr>
        <w:t>【政府采购合同专用条款】</w:t>
      </w:r>
      <w:r w:rsidRPr="001D37F8">
        <w:rPr>
          <w:rFonts w:ascii="仿宋" w:eastAsia="仿宋" w:hAnsi="仿宋" w:cs="宋体" w:hint="eastAsia"/>
          <w:sz w:val="28"/>
          <w:szCs w:val="28"/>
        </w:rPr>
        <w:t>中约定。</w:t>
      </w:r>
    </w:p>
    <w:p w14:paraId="7070B280" w14:textId="77777777" w:rsidR="0020676F" w:rsidRPr="001D37F8" w:rsidRDefault="00E75977">
      <w:pPr>
        <w:pStyle w:val="a7"/>
        <w:spacing w:after="0" w:line="360" w:lineRule="auto"/>
        <w:rPr>
          <w:rFonts w:ascii="仿宋" w:eastAsia="仿宋" w:hAnsi="仿宋" w:cs="宋体"/>
          <w:b/>
          <w:bCs/>
          <w:sz w:val="28"/>
          <w:szCs w:val="28"/>
        </w:rPr>
      </w:pPr>
      <w:r w:rsidRPr="001D37F8">
        <w:rPr>
          <w:rFonts w:ascii="仿宋" w:eastAsia="仿宋" w:hAnsi="仿宋" w:cs="宋体" w:hint="eastAsia"/>
          <w:b/>
          <w:bCs/>
          <w:sz w:val="28"/>
          <w:szCs w:val="28"/>
        </w:rPr>
        <w:t>13.</w:t>
      </w:r>
      <w:r w:rsidRPr="001D37F8">
        <w:rPr>
          <w:rFonts w:ascii="仿宋" w:eastAsia="仿宋" w:hAnsi="仿宋" w:cs="宋体" w:hint="eastAsia"/>
          <w:b/>
          <w:bCs/>
          <w:sz w:val="28"/>
          <w:szCs w:val="28"/>
          <w:lang w:val="en-US"/>
        </w:rPr>
        <w:t xml:space="preserve"> </w:t>
      </w:r>
      <w:r w:rsidRPr="001D37F8">
        <w:rPr>
          <w:rFonts w:ascii="仿宋" w:eastAsia="仿宋" w:hAnsi="仿宋" w:cs="宋体" w:hint="eastAsia"/>
          <w:b/>
          <w:bCs/>
          <w:sz w:val="28"/>
          <w:szCs w:val="28"/>
        </w:rPr>
        <w:t>履约保证金</w:t>
      </w:r>
    </w:p>
    <w:p w14:paraId="2E7CC898" w14:textId="77777777" w:rsidR="0020676F" w:rsidRPr="001D37F8" w:rsidRDefault="00E75977">
      <w:pPr>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13.1 乙方应当以支票、汇票、本票或者金融机构、担保机构出</w:t>
      </w:r>
      <w:r w:rsidRPr="001D37F8">
        <w:rPr>
          <w:rFonts w:ascii="仿宋" w:eastAsia="仿宋" w:hAnsi="仿宋" w:cs="宋体" w:hint="eastAsia"/>
          <w:sz w:val="28"/>
          <w:szCs w:val="28"/>
        </w:rPr>
        <w:lastRenderedPageBreak/>
        <w:t>具的保函等非现金形式提交。</w:t>
      </w:r>
    </w:p>
    <w:p w14:paraId="04283EDF" w14:textId="77777777" w:rsidR="0020676F" w:rsidRPr="001D37F8" w:rsidRDefault="00E75977">
      <w:pPr>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13.2 如果乙方出现</w:t>
      </w:r>
      <w:r w:rsidRPr="001D37F8">
        <w:rPr>
          <w:rFonts w:ascii="仿宋" w:eastAsia="仿宋" w:hAnsi="仿宋" w:cs="宋体" w:hint="eastAsia"/>
          <w:b/>
          <w:bCs/>
          <w:sz w:val="28"/>
          <w:szCs w:val="28"/>
        </w:rPr>
        <w:t>【政府采购合同专用条款】</w:t>
      </w:r>
      <w:r w:rsidRPr="001D37F8">
        <w:rPr>
          <w:rFonts w:ascii="仿宋" w:eastAsia="仿宋" w:hAnsi="仿宋" w:cs="宋体" w:hint="eastAsia"/>
          <w:sz w:val="28"/>
          <w:szCs w:val="28"/>
        </w:rPr>
        <w:t>约定情形的，履约保证金不予退还；如果乙方未能按合同约定全面履行义务，甲方有权从履约保证金中取得补偿或赔偿，且不影响甲方要求乙方承担合同约定的超过履约保证金的违约责任的权利。</w:t>
      </w:r>
    </w:p>
    <w:p w14:paraId="1700A7B6" w14:textId="77777777" w:rsidR="0020676F" w:rsidRPr="001D37F8" w:rsidRDefault="00E75977">
      <w:pPr>
        <w:spacing w:line="360" w:lineRule="auto"/>
        <w:ind w:firstLine="420"/>
        <w:rPr>
          <w:rFonts w:ascii="仿宋" w:eastAsia="仿宋" w:hAnsi="仿宋" w:cs="宋体"/>
          <w:sz w:val="28"/>
          <w:szCs w:val="28"/>
        </w:rPr>
      </w:pPr>
      <w:r w:rsidRPr="001D37F8">
        <w:rPr>
          <w:rFonts w:ascii="仿宋" w:eastAsia="仿宋" w:hAnsi="仿宋" w:cs="宋体" w:hint="eastAsia"/>
          <w:sz w:val="28"/>
          <w:szCs w:val="28"/>
        </w:rPr>
        <w:t>13.3 甲方在项目通过验收后按照</w:t>
      </w:r>
      <w:r w:rsidRPr="001D37F8">
        <w:rPr>
          <w:rFonts w:ascii="仿宋" w:eastAsia="仿宋" w:hAnsi="仿宋" w:cs="宋体" w:hint="eastAsia"/>
          <w:b/>
          <w:sz w:val="28"/>
          <w:szCs w:val="28"/>
        </w:rPr>
        <w:t>【政府采购合同专用条款】</w:t>
      </w:r>
      <w:r w:rsidRPr="001D37F8">
        <w:rPr>
          <w:rFonts w:ascii="仿宋" w:eastAsia="仿宋" w:hAnsi="仿宋" w:cs="宋体" w:hint="eastAsia"/>
          <w:sz w:val="28"/>
          <w:szCs w:val="28"/>
        </w:rPr>
        <w:t>规定的时间内将履约保证金退还乙方；逾期退还的，乙方可要求甲方支付违约金，违约金按照</w:t>
      </w:r>
      <w:r w:rsidRPr="001D37F8">
        <w:rPr>
          <w:rFonts w:ascii="仿宋" w:eastAsia="仿宋" w:hAnsi="仿宋" w:cs="宋体" w:hint="eastAsia"/>
          <w:b/>
          <w:sz w:val="28"/>
          <w:szCs w:val="28"/>
        </w:rPr>
        <w:t>【政府采购合同专用条款】</w:t>
      </w:r>
      <w:r w:rsidRPr="001D37F8">
        <w:rPr>
          <w:rFonts w:ascii="仿宋" w:eastAsia="仿宋" w:hAnsi="仿宋" w:cs="宋体" w:hint="eastAsia"/>
          <w:sz w:val="28"/>
          <w:szCs w:val="28"/>
        </w:rPr>
        <w:t>规定支付。</w:t>
      </w:r>
    </w:p>
    <w:p w14:paraId="0F2EBB86" w14:textId="77777777" w:rsidR="0020676F" w:rsidRPr="001D37F8" w:rsidRDefault="00E75977">
      <w:pPr>
        <w:autoSpaceDE w:val="0"/>
        <w:autoSpaceDN w:val="0"/>
        <w:adjustRightInd w:val="0"/>
        <w:snapToGrid w:val="0"/>
        <w:spacing w:line="360" w:lineRule="auto"/>
        <w:jc w:val="left"/>
        <w:rPr>
          <w:rFonts w:ascii="仿宋" w:eastAsia="仿宋" w:hAnsi="仿宋" w:cs="宋体"/>
          <w:b/>
          <w:sz w:val="28"/>
          <w:szCs w:val="28"/>
        </w:rPr>
      </w:pPr>
      <w:r w:rsidRPr="001D37F8">
        <w:rPr>
          <w:rFonts w:ascii="仿宋" w:eastAsia="仿宋" w:hAnsi="仿宋" w:cs="宋体" w:hint="eastAsia"/>
          <w:b/>
          <w:bCs/>
          <w:sz w:val="28"/>
          <w:szCs w:val="28"/>
        </w:rPr>
        <w:t xml:space="preserve">14. </w:t>
      </w:r>
      <w:r w:rsidRPr="001D37F8">
        <w:rPr>
          <w:rFonts w:ascii="仿宋" w:eastAsia="仿宋" w:hAnsi="仿宋" w:cs="宋体" w:hint="eastAsia"/>
          <w:b/>
          <w:sz w:val="28"/>
          <w:szCs w:val="28"/>
        </w:rPr>
        <w:t>售后服务</w:t>
      </w:r>
    </w:p>
    <w:p w14:paraId="0EDCC552"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14.1 除项目不涉及或采购活动中明确约定无须承担外，乙方还应提供下列服务：</w:t>
      </w:r>
    </w:p>
    <w:p w14:paraId="468A92C3"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（1）货物的现场移动、安装、调试、启动监督及技术支持；</w:t>
      </w:r>
    </w:p>
    <w:p w14:paraId="4D2D109D"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（2）提供货物组装和维修所需的专用工具和辅助材料；</w:t>
      </w:r>
    </w:p>
    <w:p w14:paraId="54E345B4"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（3）在</w:t>
      </w:r>
      <w:r w:rsidRPr="001D37F8">
        <w:rPr>
          <w:rFonts w:ascii="仿宋" w:eastAsia="仿宋" w:hAnsi="仿宋" w:cs="宋体" w:hint="eastAsia"/>
          <w:b/>
          <w:bCs/>
          <w:sz w:val="28"/>
          <w:szCs w:val="28"/>
        </w:rPr>
        <w:t>【政府采购合同专用条款】</w:t>
      </w:r>
      <w:r w:rsidRPr="001D37F8">
        <w:rPr>
          <w:rFonts w:ascii="仿宋" w:eastAsia="仿宋" w:hAnsi="仿宋" w:cs="宋体" w:hint="eastAsia"/>
          <w:sz w:val="28"/>
          <w:szCs w:val="28"/>
        </w:rPr>
        <w:t>约定的期限内对所有的货物实施运行监督、维修，但前提条件是该服务并不能免除乙方在质量保证期内所承担的义务；</w:t>
      </w:r>
    </w:p>
    <w:p w14:paraId="2DF5EF18"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（4）在制造商所在地或指定现场就货物的安装、启动、运营、维护、废弃处置等对甲方操作人员进行培训；</w:t>
      </w:r>
    </w:p>
    <w:p w14:paraId="4EE24A5A" w14:textId="77777777" w:rsidR="0020676F" w:rsidRPr="001D37F8" w:rsidRDefault="00E75977">
      <w:pPr>
        <w:pStyle w:val="AONormal"/>
        <w:spacing w:line="360" w:lineRule="auto"/>
        <w:ind w:firstLine="560"/>
        <w:rPr>
          <w:rFonts w:ascii="仿宋" w:eastAsia="仿宋" w:hAnsi="仿宋" w:cs="宋体"/>
          <w:sz w:val="28"/>
          <w:szCs w:val="28"/>
        </w:rPr>
      </w:pPr>
      <w:r w:rsidRPr="001D37F8">
        <w:rPr>
          <w:rFonts w:ascii="仿宋" w:eastAsia="仿宋" w:hAnsi="仿宋" w:cs="宋体" w:hint="eastAsia"/>
          <w:sz w:val="28"/>
          <w:szCs w:val="28"/>
        </w:rPr>
        <w:t>（5）依照法律、行政法规的规定或者按照</w:t>
      </w:r>
      <w:r w:rsidRPr="001D37F8">
        <w:rPr>
          <w:rFonts w:ascii="仿宋" w:eastAsia="仿宋" w:hAnsi="仿宋" w:cs="宋体" w:hint="eastAsia"/>
          <w:b/>
          <w:bCs/>
          <w:sz w:val="28"/>
          <w:szCs w:val="28"/>
        </w:rPr>
        <w:t>【政府采购合同专用条款】</w:t>
      </w:r>
      <w:r w:rsidRPr="001D37F8">
        <w:rPr>
          <w:rFonts w:ascii="仿宋" w:eastAsia="仿宋" w:hAnsi="仿宋" w:cs="宋体" w:hint="eastAsia"/>
          <w:sz w:val="28"/>
          <w:szCs w:val="28"/>
        </w:rPr>
        <w:t>约定，货物在有效使用年限届满后应予回收的，乙方负有自行或者委托第三人对货物予以回收的义务；</w:t>
      </w:r>
    </w:p>
    <w:p w14:paraId="5A4B4858"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（6）</w:t>
      </w:r>
      <w:r w:rsidRPr="001D37F8">
        <w:rPr>
          <w:rFonts w:ascii="仿宋" w:eastAsia="仿宋" w:hAnsi="仿宋" w:cs="宋体" w:hint="eastAsia"/>
          <w:b/>
          <w:sz w:val="28"/>
          <w:szCs w:val="28"/>
        </w:rPr>
        <w:t>【政府采购合同专用条款】</w:t>
      </w:r>
      <w:r w:rsidRPr="001D37F8">
        <w:rPr>
          <w:rFonts w:ascii="仿宋" w:eastAsia="仿宋" w:hAnsi="仿宋" w:cs="宋体" w:hint="eastAsia"/>
          <w:sz w:val="28"/>
          <w:szCs w:val="28"/>
        </w:rPr>
        <w:t>规定由乙方提供的其他服务。</w:t>
      </w:r>
    </w:p>
    <w:p w14:paraId="15233628"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14.2 乙方提供的售后服务的费用已包含在合同价款中，甲方不再另行支付。</w:t>
      </w:r>
    </w:p>
    <w:p w14:paraId="02E15C60" w14:textId="77777777" w:rsidR="0020676F" w:rsidRPr="001D37F8" w:rsidRDefault="00E75977">
      <w:pPr>
        <w:adjustRightInd w:val="0"/>
        <w:snapToGrid w:val="0"/>
        <w:spacing w:line="360" w:lineRule="auto"/>
        <w:jc w:val="left"/>
        <w:rPr>
          <w:rFonts w:ascii="仿宋" w:eastAsia="仿宋" w:hAnsi="仿宋" w:cs="宋体"/>
          <w:b/>
          <w:bCs/>
          <w:sz w:val="28"/>
          <w:szCs w:val="28"/>
        </w:rPr>
      </w:pPr>
      <w:r w:rsidRPr="001D37F8">
        <w:rPr>
          <w:rFonts w:ascii="仿宋" w:eastAsia="仿宋" w:hAnsi="仿宋" w:cs="宋体" w:hint="eastAsia"/>
          <w:b/>
          <w:bCs/>
          <w:sz w:val="28"/>
          <w:szCs w:val="28"/>
        </w:rPr>
        <w:t>15. 违约责任</w:t>
      </w:r>
    </w:p>
    <w:p w14:paraId="1AA17910" w14:textId="77777777" w:rsidR="0020676F" w:rsidRPr="001D37F8" w:rsidRDefault="00E75977">
      <w:pPr>
        <w:adjustRightInd w:val="0"/>
        <w:snapToGrid w:val="0"/>
        <w:spacing w:line="360" w:lineRule="auto"/>
        <w:ind w:firstLineChars="200" w:firstLine="560"/>
        <w:jc w:val="left"/>
        <w:rPr>
          <w:rFonts w:ascii="仿宋" w:eastAsia="仿宋" w:hAnsi="仿宋" w:cs="宋体"/>
          <w:bCs/>
          <w:sz w:val="28"/>
          <w:szCs w:val="28"/>
        </w:rPr>
      </w:pPr>
      <w:r w:rsidRPr="001D37F8">
        <w:rPr>
          <w:rFonts w:ascii="仿宋" w:eastAsia="仿宋" w:hAnsi="仿宋" w:cs="宋体" w:hint="eastAsia"/>
          <w:bCs/>
          <w:sz w:val="28"/>
          <w:szCs w:val="28"/>
        </w:rPr>
        <w:lastRenderedPageBreak/>
        <w:t>15.1质量瑕疵的违约责任</w:t>
      </w:r>
    </w:p>
    <w:p w14:paraId="3FAE1868"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乙方提供的产品不符合合同约定的质量标准或存在产品质量缺陷，甲方有权要求乙方根据</w:t>
      </w:r>
      <w:r w:rsidRPr="001D37F8">
        <w:rPr>
          <w:rFonts w:ascii="仿宋" w:eastAsia="仿宋" w:hAnsi="仿宋" w:cs="宋体" w:hint="eastAsia"/>
          <w:b/>
          <w:sz w:val="28"/>
          <w:szCs w:val="28"/>
        </w:rPr>
        <w:t>【政府采购合同专用条款】</w:t>
      </w:r>
      <w:r w:rsidRPr="001D37F8">
        <w:rPr>
          <w:rFonts w:ascii="仿宋" w:eastAsia="仿宋" w:hAnsi="仿宋" w:cs="宋体" w:hint="eastAsia"/>
          <w:bCs/>
          <w:sz w:val="28"/>
          <w:szCs w:val="28"/>
        </w:rPr>
        <w:t>要求</w:t>
      </w:r>
      <w:r w:rsidRPr="001D37F8">
        <w:rPr>
          <w:rFonts w:ascii="仿宋" w:eastAsia="仿宋" w:hAnsi="仿宋" w:cs="宋体" w:hint="eastAsia"/>
          <w:sz w:val="28"/>
          <w:szCs w:val="28"/>
        </w:rPr>
        <w:t>及时修理、重作、更换，并承担由此给甲方造成的损失。</w:t>
      </w:r>
    </w:p>
    <w:p w14:paraId="14EB241A"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bCs/>
          <w:sz w:val="28"/>
          <w:szCs w:val="28"/>
        </w:rPr>
      </w:pPr>
      <w:r w:rsidRPr="001D37F8">
        <w:rPr>
          <w:rFonts w:ascii="仿宋" w:eastAsia="仿宋" w:hAnsi="仿宋" w:cs="宋体" w:hint="eastAsia"/>
          <w:bCs/>
          <w:sz w:val="28"/>
          <w:szCs w:val="28"/>
        </w:rPr>
        <w:t>15.2 迟延交货的违约责任</w:t>
      </w:r>
    </w:p>
    <w:p w14:paraId="1BD4B684"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A6A9ADA"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（2）如果乙方没有按照合同规定的时间交货和提供相关服务，甲方有权从货款中扣除误期赔偿费而不影响合同项下的其他补救方法，赔偿费按</w:t>
      </w:r>
      <w:r w:rsidRPr="001D37F8">
        <w:rPr>
          <w:rFonts w:ascii="仿宋" w:eastAsia="仿宋" w:hAnsi="仿宋" w:cs="宋体" w:hint="eastAsia"/>
          <w:b/>
          <w:sz w:val="28"/>
          <w:szCs w:val="28"/>
        </w:rPr>
        <w:t>【政府采购合同专用条款】</w:t>
      </w:r>
      <w:r w:rsidRPr="001D37F8">
        <w:rPr>
          <w:rFonts w:ascii="仿宋" w:eastAsia="仿宋" w:hAnsi="仿宋" w:cs="宋体" w:hint="eastAsia"/>
          <w:sz w:val="28"/>
          <w:szCs w:val="28"/>
        </w:rPr>
        <w:t>规定执行。如果涉及公共利益，且赔偿金额无法弥补公共利益损失，甲方可要求继续履行或者采取其他补救措施。</w:t>
      </w:r>
    </w:p>
    <w:p w14:paraId="76C3802C"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15.3 迟延支付的违约责任</w:t>
      </w:r>
    </w:p>
    <w:p w14:paraId="4519162A"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甲方存在迟延支付乙方合同款项的，应当承担</w:t>
      </w:r>
      <w:r w:rsidRPr="001D37F8">
        <w:rPr>
          <w:rFonts w:ascii="仿宋" w:eastAsia="仿宋" w:hAnsi="仿宋" w:cs="宋体" w:hint="eastAsia"/>
          <w:b/>
          <w:bCs/>
          <w:sz w:val="28"/>
          <w:szCs w:val="28"/>
        </w:rPr>
        <w:t>【政府采购合同专用条款】</w:t>
      </w:r>
      <w:r w:rsidRPr="001D37F8">
        <w:rPr>
          <w:rFonts w:ascii="仿宋" w:eastAsia="仿宋" w:hAnsi="仿宋" w:cs="宋体" w:hint="eastAsia"/>
          <w:sz w:val="28"/>
          <w:szCs w:val="28"/>
        </w:rPr>
        <w:t>规定的逾期付款利息。</w:t>
      </w:r>
    </w:p>
    <w:p w14:paraId="6E741E99" w14:textId="77777777" w:rsidR="0020676F" w:rsidRPr="001D37F8" w:rsidRDefault="00E75977">
      <w:pPr>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bCs/>
          <w:sz w:val="28"/>
          <w:szCs w:val="28"/>
        </w:rPr>
        <w:t>15.4其他违约责任根据项目实际需要按</w:t>
      </w:r>
      <w:r w:rsidRPr="001D37F8">
        <w:rPr>
          <w:rFonts w:ascii="仿宋" w:eastAsia="仿宋" w:hAnsi="仿宋" w:cs="宋体" w:hint="eastAsia"/>
          <w:b/>
          <w:bCs/>
          <w:sz w:val="28"/>
          <w:szCs w:val="28"/>
        </w:rPr>
        <w:t>【政府采购合同专用条款】</w:t>
      </w:r>
      <w:r w:rsidRPr="001D37F8">
        <w:rPr>
          <w:rFonts w:ascii="仿宋" w:eastAsia="仿宋" w:hAnsi="仿宋" w:cs="宋体" w:hint="eastAsia"/>
          <w:sz w:val="28"/>
          <w:szCs w:val="28"/>
        </w:rPr>
        <w:t>规定执行。</w:t>
      </w:r>
    </w:p>
    <w:p w14:paraId="77C6CF83" w14:textId="77777777" w:rsidR="0020676F" w:rsidRPr="001D37F8" w:rsidRDefault="00E75977">
      <w:pPr>
        <w:numPr>
          <w:ilvl w:val="0"/>
          <w:numId w:val="6"/>
        </w:numPr>
        <w:autoSpaceDE w:val="0"/>
        <w:autoSpaceDN w:val="0"/>
        <w:adjustRightInd w:val="0"/>
        <w:snapToGrid w:val="0"/>
        <w:spacing w:line="360" w:lineRule="auto"/>
        <w:jc w:val="left"/>
        <w:rPr>
          <w:rFonts w:ascii="仿宋" w:eastAsia="仿宋" w:hAnsi="仿宋" w:cs="宋体"/>
          <w:b/>
          <w:sz w:val="28"/>
          <w:szCs w:val="28"/>
        </w:rPr>
      </w:pPr>
      <w:r w:rsidRPr="001D37F8">
        <w:rPr>
          <w:rFonts w:ascii="仿宋" w:eastAsia="仿宋" w:hAnsi="仿宋" w:cs="宋体" w:hint="eastAsia"/>
          <w:b/>
          <w:sz w:val="28"/>
          <w:szCs w:val="28"/>
        </w:rPr>
        <w:t>合同变更、中止与终止</w:t>
      </w:r>
    </w:p>
    <w:p w14:paraId="2113BF37" w14:textId="77777777" w:rsidR="0020676F" w:rsidRPr="001D37F8" w:rsidRDefault="00E75977">
      <w:pPr>
        <w:adjustRightInd w:val="0"/>
        <w:snapToGrid w:val="0"/>
        <w:spacing w:line="360" w:lineRule="auto"/>
        <w:jc w:val="left"/>
        <w:rPr>
          <w:rFonts w:ascii="仿宋" w:eastAsia="仿宋" w:hAnsi="仿宋" w:cs="宋体"/>
          <w:sz w:val="28"/>
          <w:szCs w:val="28"/>
        </w:rPr>
      </w:pPr>
      <w:r w:rsidRPr="001D37F8">
        <w:rPr>
          <w:rFonts w:ascii="仿宋" w:eastAsia="仿宋" w:hAnsi="仿宋" w:cs="宋体" w:hint="eastAsia"/>
          <w:sz w:val="28"/>
          <w:szCs w:val="28"/>
        </w:rPr>
        <w:t xml:space="preserve">    16.1合同的变更</w:t>
      </w:r>
    </w:p>
    <w:p w14:paraId="0D9B66BE"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政府采购合同履行中，在不改变合同其他条款的前提下，甲方可以在合同价款10%的范围内追加与合同标的相同的货物，并就此与乙方协商一致后签订补充协议。</w:t>
      </w:r>
    </w:p>
    <w:p w14:paraId="1DC13E9F" w14:textId="77777777" w:rsidR="0020676F" w:rsidRPr="001D37F8" w:rsidRDefault="00E75977">
      <w:pPr>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lastRenderedPageBreak/>
        <w:t>16.2合同的中止</w:t>
      </w:r>
    </w:p>
    <w:p w14:paraId="198C2B10"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（1）合同履行过程中因供应商就采购文件、采购过程或结果提起投诉的，甲方认为有必要的，可以中止合同的履行。</w:t>
      </w:r>
    </w:p>
    <w:p w14:paraId="315CBB5D"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4D8C9B40" w14:textId="77777777" w:rsidR="0020676F" w:rsidRPr="001D37F8" w:rsidRDefault="00E75977">
      <w:pPr>
        <w:pStyle w:val="AONormal"/>
        <w:spacing w:line="360" w:lineRule="auto"/>
        <w:ind w:firstLine="560"/>
        <w:jc w:val="both"/>
        <w:rPr>
          <w:rFonts w:ascii="仿宋" w:eastAsia="仿宋" w:hAnsi="仿宋" w:cs="宋体"/>
          <w:sz w:val="28"/>
          <w:szCs w:val="28"/>
        </w:rPr>
      </w:pPr>
      <w:r w:rsidRPr="001D37F8">
        <w:rPr>
          <w:rFonts w:ascii="仿宋" w:eastAsia="仿宋" w:hAnsi="仿宋" w:cs="宋体" w:hint="eastAsia"/>
          <w:sz w:val="28"/>
          <w:szCs w:val="28"/>
        </w:rPr>
        <w:t>（3）乙方分立、合并或者变更住所的，应当及时以书面形式告知甲方。乙方没有及时告知甲方，致使合同履行发生困难的，甲方可以中止合同履行并要求乙方承担由此给甲方造成的损失。</w:t>
      </w:r>
    </w:p>
    <w:p w14:paraId="262CD67F" w14:textId="77777777" w:rsidR="0020676F" w:rsidRPr="001D37F8" w:rsidRDefault="00E75977">
      <w:pPr>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（4）甲方不得以行政区划调整、政府换届、机构或者职能调整以及相关责任人更替为由中止合同。</w:t>
      </w:r>
    </w:p>
    <w:p w14:paraId="212D7D5C" w14:textId="77777777" w:rsidR="0020676F" w:rsidRPr="001D37F8" w:rsidRDefault="00E75977">
      <w:pPr>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16.3合同的终止</w:t>
      </w:r>
    </w:p>
    <w:p w14:paraId="692F073D"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（1）合同因有效期限届满而终止；</w:t>
      </w:r>
    </w:p>
    <w:p w14:paraId="4C35A0AD" w14:textId="77777777" w:rsidR="0020676F" w:rsidRPr="001D37F8" w:rsidRDefault="00E75977">
      <w:pPr>
        <w:snapToGrid w:val="0"/>
        <w:spacing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（2）乙方未按合同约定履行，构成根本性违约的，甲方有权终止合同，并追究乙方的违约责任。</w:t>
      </w:r>
    </w:p>
    <w:p w14:paraId="4061EDCE" w14:textId="77777777" w:rsidR="0020676F" w:rsidRPr="001D37F8" w:rsidRDefault="00E75977">
      <w:pPr>
        <w:pStyle w:val="AONormal"/>
        <w:spacing w:line="360" w:lineRule="auto"/>
        <w:ind w:firstLine="560"/>
        <w:rPr>
          <w:rFonts w:ascii="仿宋" w:eastAsia="仿宋" w:hAnsi="仿宋" w:cs="宋体"/>
          <w:sz w:val="28"/>
          <w:szCs w:val="28"/>
        </w:rPr>
      </w:pPr>
      <w:r w:rsidRPr="001D37F8">
        <w:rPr>
          <w:rFonts w:ascii="仿宋" w:eastAsia="仿宋" w:hAnsi="仿宋" w:cs="宋体" w:hint="eastAsia"/>
          <w:sz w:val="28"/>
          <w:szCs w:val="28"/>
        </w:rPr>
        <w:t xml:space="preserve">16.4 </w:t>
      </w:r>
      <w:r w:rsidRPr="001D37F8">
        <w:rPr>
          <w:rFonts w:ascii="仿宋" w:eastAsia="仿宋" w:hAnsi="仿宋" w:cs="宋体" w:hint="eastAsia"/>
          <w:kern w:val="2"/>
          <w:sz w:val="28"/>
          <w:szCs w:val="28"/>
        </w:rPr>
        <w:t>涉及国家利益、社会公共利益的情形</w:t>
      </w:r>
    </w:p>
    <w:p w14:paraId="07ECD354" w14:textId="77777777" w:rsidR="0020676F" w:rsidRPr="001D37F8" w:rsidRDefault="00E75977">
      <w:pPr>
        <w:pStyle w:val="AONormal"/>
        <w:spacing w:line="360" w:lineRule="auto"/>
        <w:ind w:firstLine="560"/>
        <w:jc w:val="both"/>
        <w:rPr>
          <w:rFonts w:ascii="仿宋" w:eastAsia="仿宋" w:hAnsi="仿宋" w:cs="宋体"/>
          <w:sz w:val="28"/>
          <w:szCs w:val="28"/>
        </w:rPr>
      </w:pPr>
      <w:r w:rsidRPr="001D37F8">
        <w:rPr>
          <w:rFonts w:ascii="仿宋" w:eastAsia="仿宋" w:hAnsi="仿宋" w:cs="宋体" w:hint="eastAsia"/>
          <w:sz w:val="28"/>
          <w:szCs w:val="28"/>
        </w:rPr>
        <w:t>政府采购合同继续履行将损害国家利益和社会公共利益的，双方当事人应当变更、中止或者终止合同。有过错的一方应当承担赔偿责任，双方都有过错的，各自承担相应的责任。</w:t>
      </w:r>
    </w:p>
    <w:p w14:paraId="2373E8AD" w14:textId="77777777" w:rsidR="0020676F" w:rsidRPr="001D37F8" w:rsidRDefault="00E75977">
      <w:pPr>
        <w:autoSpaceDE w:val="0"/>
        <w:autoSpaceDN w:val="0"/>
        <w:adjustRightInd w:val="0"/>
        <w:snapToGrid w:val="0"/>
        <w:spacing w:line="360" w:lineRule="auto"/>
        <w:jc w:val="left"/>
        <w:rPr>
          <w:rFonts w:ascii="仿宋" w:eastAsia="仿宋" w:hAnsi="仿宋" w:cs="宋体"/>
          <w:b/>
          <w:bCs/>
          <w:sz w:val="28"/>
          <w:szCs w:val="28"/>
        </w:rPr>
      </w:pPr>
      <w:r w:rsidRPr="001D37F8">
        <w:rPr>
          <w:rFonts w:ascii="仿宋" w:eastAsia="仿宋" w:hAnsi="仿宋" w:cs="宋体" w:hint="eastAsia"/>
          <w:b/>
          <w:bCs/>
          <w:sz w:val="28"/>
          <w:szCs w:val="28"/>
        </w:rPr>
        <w:lastRenderedPageBreak/>
        <w:t>17. 合同分包</w:t>
      </w:r>
    </w:p>
    <w:p w14:paraId="30B2004D"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17.1 乙方不得将合同转包给其他供应商。涉及合同分包的，乙方应根据采购文件和投标（响应）文件规定进行合同分包。</w:t>
      </w:r>
    </w:p>
    <w:p w14:paraId="37C26071"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17.2 乙方执行政府采购政策向中小企业依法分包的，乙方应当按采购文件和投标（响应）文件签订分包意向协议，分包意向协议属于本合同组成部分。</w:t>
      </w:r>
    </w:p>
    <w:p w14:paraId="36FA9A0E" w14:textId="77777777" w:rsidR="0020676F" w:rsidRPr="001D37F8" w:rsidRDefault="00E75977">
      <w:pPr>
        <w:autoSpaceDE w:val="0"/>
        <w:autoSpaceDN w:val="0"/>
        <w:adjustRightInd w:val="0"/>
        <w:snapToGrid w:val="0"/>
        <w:spacing w:line="360" w:lineRule="auto"/>
        <w:jc w:val="left"/>
        <w:rPr>
          <w:rFonts w:ascii="仿宋" w:eastAsia="仿宋" w:hAnsi="仿宋" w:cs="宋体"/>
          <w:b/>
          <w:bCs/>
          <w:sz w:val="28"/>
          <w:szCs w:val="28"/>
        </w:rPr>
      </w:pPr>
      <w:r w:rsidRPr="001D37F8">
        <w:rPr>
          <w:rFonts w:ascii="仿宋" w:eastAsia="仿宋" w:hAnsi="仿宋" w:cs="宋体" w:hint="eastAsia"/>
          <w:b/>
          <w:bCs/>
          <w:sz w:val="28"/>
          <w:szCs w:val="28"/>
        </w:rPr>
        <w:t>18. 不可抗力</w:t>
      </w:r>
    </w:p>
    <w:p w14:paraId="46F4DE1B"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18.1 不可抗力是指合同双方不能预见、不能避免且不能克服的客观情况。</w:t>
      </w:r>
    </w:p>
    <w:p w14:paraId="3AF9958A"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18.2 任何一方对由于不可抗力造成的部分或全部不能履行合同不承担违约责任。但迟延履行后发生不可抗力的，不能免除责任。</w:t>
      </w:r>
    </w:p>
    <w:p w14:paraId="13EA9FE9"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B0559C7" w14:textId="77777777" w:rsidR="0020676F" w:rsidRPr="001D37F8" w:rsidRDefault="00E75977">
      <w:pPr>
        <w:autoSpaceDE w:val="0"/>
        <w:autoSpaceDN w:val="0"/>
        <w:adjustRightInd w:val="0"/>
        <w:snapToGrid w:val="0"/>
        <w:spacing w:line="360" w:lineRule="auto"/>
        <w:jc w:val="left"/>
        <w:rPr>
          <w:rFonts w:ascii="仿宋" w:eastAsia="仿宋" w:hAnsi="仿宋" w:cs="宋体"/>
          <w:b/>
          <w:bCs/>
          <w:sz w:val="28"/>
          <w:szCs w:val="28"/>
        </w:rPr>
      </w:pPr>
      <w:r w:rsidRPr="001D37F8">
        <w:rPr>
          <w:rFonts w:ascii="仿宋" w:eastAsia="仿宋" w:hAnsi="仿宋" w:cs="宋体" w:hint="eastAsia"/>
          <w:b/>
          <w:bCs/>
          <w:sz w:val="28"/>
          <w:szCs w:val="28"/>
        </w:rPr>
        <w:t>19. 解决争议的方法</w:t>
      </w:r>
    </w:p>
    <w:p w14:paraId="0752009C" w14:textId="77777777" w:rsidR="0020676F" w:rsidRPr="001D37F8" w:rsidRDefault="00E75977">
      <w:pPr>
        <w:pStyle w:val="AONormal"/>
        <w:spacing w:line="360" w:lineRule="auto"/>
        <w:ind w:firstLine="560"/>
        <w:jc w:val="both"/>
        <w:rPr>
          <w:rFonts w:ascii="仿宋" w:eastAsia="仿宋" w:hAnsi="仿宋" w:cs="宋体"/>
          <w:sz w:val="28"/>
          <w:szCs w:val="28"/>
        </w:rPr>
      </w:pPr>
      <w:r w:rsidRPr="001D37F8">
        <w:rPr>
          <w:rFonts w:ascii="仿宋" w:eastAsia="仿宋" w:hAnsi="仿宋" w:cs="宋体" w:hint="eastAsia"/>
          <w:sz w:val="28"/>
          <w:szCs w:val="28"/>
        </w:rPr>
        <w:t>19.1 因本合同及合同有关事项发生的争议，由甲乙双方友好协商解决。协商不成时，可以向有关组织申请调解。合同一方或双方不愿调解或调解不成的，可以通过仲裁或诉讼的方式解决争议。</w:t>
      </w:r>
    </w:p>
    <w:p w14:paraId="6FEE27ED" w14:textId="77777777" w:rsidR="0020676F" w:rsidRPr="001D37F8" w:rsidRDefault="00E75977">
      <w:pPr>
        <w:pStyle w:val="AONormal"/>
        <w:spacing w:line="360" w:lineRule="auto"/>
        <w:ind w:firstLine="560"/>
        <w:jc w:val="both"/>
        <w:rPr>
          <w:rFonts w:ascii="仿宋" w:eastAsia="仿宋" w:hAnsi="仿宋" w:cs="宋体"/>
          <w:sz w:val="28"/>
          <w:szCs w:val="28"/>
        </w:rPr>
      </w:pPr>
      <w:r w:rsidRPr="001D37F8">
        <w:rPr>
          <w:rFonts w:ascii="仿宋" w:eastAsia="仿宋" w:hAnsi="仿宋" w:cs="宋体" w:hint="eastAsia"/>
          <w:sz w:val="28"/>
          <w:szCs w:val="28"/>
        </w:rPr>
        <w:t>19.2 选择仲裁的，应在</w:t>
      </w:r>
      <w:r w:rsidRPr="001D37F8">
        <w:rPr>
          <w:rFonts w:ascii="仿宋" w:eastAsia="仿宋" w:hAnsi="仿宋" w:cs="宋体" w:hint="eastAsia"/>
          <w:b/>
          <w:bCs/>
          <w:sz w:val="28"/>
          <w:szCs w:val="28"/>
        </w:rPr>
        <w:t>【政府采购合同专用条款】</w:t>
      </w:r>
      <w:r w:rsidRPr="001D37F8">
        <w:rPr>
          <w:rFonts w:ascii="仿宋" w:eastAsia="仿宋" w:hAnsi="仿宋" w:cs="宋体" w:hint="eastAsia"/>
          <w:sz w:val="28"/>
          <w:szCs w:val="28"/>
        </w:rPr>
        <w:t>中明确仲裁机构及仲裁地；通过诉讼方式解决的，可以在</w:t>
      </w:r>
      <w:r w:rsidRPr="001D37F8">
        <w:rPr>
          <w:rFonts w:ascii="仿宋" w:eastAsia="仿宋" w:hAnsi="仿宋" w:cs="宋体" w:hint="eastAsia"/>
          <w:b/>
          <w:bCs/>
          <w:sz w:val="28"/>
          <w:szCs w:val="28"/>
        </w:rPr>
        <w:t>【政府采购合同专用条款】</w:t>
      </w:r>
      <w:r w:rsidRPr="001D37F8">
        <w:rPr>
          <w:rFonts w:ascii="仿宋" w:eastAsia="仿宋" w:hAnsi="仿宋" w:cs="宋体" w:hint="eastAsia"/>
          <w:sz w:val="28"/>
          <w:szCs w:val="28"/>
        </w:rPr>
        <w:t>中进一步约定选择与争议有实际联系的地点的人民法院管辖，但管辖法院的约定不得违反级别管辖和专属管辖的规定。</w:t>
      </w:r>
    </w:p>
    <w:p w14:paraId="1E7EA556" w14:textId="77777777" w:rsidR="0020676F" w:rsidRPr="001D37F8" w:rsidRDefault="00E75977">
      <w:pPr>
        <w:pStyle w:val="AONormal"/>
        <w:spacing w:line="360" w:lineRule="auto"/>
        <w:ind w:firstLine="560"/>
        <w:jc w:val="both"/>
        <w:rPr>
          <w:rFonts w:ascii="仿宋" w:eastAsia="仿宋" w:hAnsi="仿宋" w:cs="宋体"/>
          <w:sz w:val="28"/>
          <w:szCs w:val="28"/>
        </w:rPr>
      </w:pPr>
      <w:r w:rsidRPr="001D37F8">
        <w:rPr>
          <w:rFonts w:ascii="仿宋" w:eastAsia="仿宋" w:hAnsi="仿宋" w:cs="宋体" w:hint="eastAsia"/>
          <w:sz w:val="28"/>
          <w:szCs w:val="28"/>
        </w:rPr>
        <w:lastRenderedPageBreak/>
        <w:t>19.3 如甲乙双方有争议的事项不影响合同其他部分的履行，在争议解决期间，合同其他部分应当继续履行。</w:t>
      </w:r>
    </w:p>
    <w:p w14:paraId="7B999FFE" w14:textId="77777777" w:rsidR="0020676F" w:rsidRPr="001D37F8" w:rsidRDefault="00E75977">
      <w:pPr>
        <w:autoSpaceDE w:val="0"/>
        <w:autoSpaceDN w:val="0"/>
        <w:adjustRightInd w:val="0"/>
        <w:snapToGrid w:val="0"/>
        <w:spacing w:line="360" w:lineRule="auto"/>
        <w:jc w:val="left"/>
        <w:rPr>
          <w:rFonts w:ascii="仿宋" w:eastAsia="仿宋" w:hAnsi="仿宋" w:cs="宋体"/>
          <w:sz w:val="28"/>
          <w:szCs w:val="28"/>
        </w:rPr>
      </w:pPr>
      <w:r w:rsidRPr="001D37F8">
        <w:rPr>
          <w:rFonts w:ascii="仿宋" w:eastAsia="仿宋" w:hAnsi="仿宋" w:cs="宋体" w:hint="eastAsia"/>
          <w:b/>
          <w:sz w:val="28"/>
          <w:szCs w:val="28"/>
        </w:rPr>
        <w:t>20. 政府采购政策</w:t>
      </w:r>
    </w:p>
    <w:p w14:paraId="4F9BC59D"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 xml:space="preserve">20.1 </w:t>
      </w:r>
      <w:r w:rsidRPr="001D37F8">
        <w:rPr>
          <w:rFonts w:ascii="仿宋" w:eastAsia="仿宋" w:hAnsi="仿宋" w:cs="宋体" w:hint="eastAsia"/>
          <w:sz w:val="28"/>
          <w:szCs w:val="28"/>
          <w:lang w:val="en-GB"/>
        </w:rPr>
        <w:t>本合同应当按照规定执行政府采购政策。</w:t>
      </w:r>
    </w:p>
    <w:p w14:paraId="25F8F912" w14:textId="77777777" w:rsidR="0020676F" w:rsidRPr="001D37F8" w:rsidRDefault="00E75977">
      <w:pPr>
        <w:autoSpaceDE w:val="0"/>
        <w:autoSpaceDN w:val="0"/>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20.2 本合同依法执行政府采购政策的方式和内容，属于合同履约验收的范围。甲乙双方</w:t>
      </w:r>
      <w:r w:rsidRPr="001D37F8">
        <w:rPr>
          <w:rFonts w:ascii="仿宋" w:eastAsia="仿宋" w:hAnsi="仿宋" w:cs="宋体" w:hint="eastAsia"/>
          <w:sz w:val="28"/>
          <w:szCs w:val="28"/>
          <w:lang w:val="en-GB"/>
        </w:rPr>
        <w:t>未按规定要求执行政府采购政策造成损失的</w:t>
      </w:r>
      <w:r w:rsidRPr="001D37F8">
        <w:rPr>
          <w:rFonts w:ascii="仿宋" w:eastAsia="仿宋" w:hAnsi="仿宋" w:cs="宋体" w:hint="eastAsia"/>
          <w:sz w:val="28"/>
          <w:szCs w:val="28"/>
        </w:rPr>
        <w:t>，有过错的一方应当承担赔偿责任，双方都有过错的，各自承担相应的责任。</w:t>
      </w:r>
    </w:p>
    <w:p w14:paraId="5B77E3A1" w14:textId="77777777" w:rsidR="0020676F" w:rsidRPr="001D37F8" w:rsidRDefault="00E75977">
      <w:pPr>
        <w:pStyle w:val="a7"/>
        <w:spacing w:after="0" w:line="360" w:lineRule="auto"/>
        <w:ind w:firstLineChars="200" w:firstLine="560"/>
        <w:rPr>
          <w:rFonts w:ascii="仿宋" w:eastAsia="仿宋" w:hAnsi="仿宋" w:cs="宋体"/>
          <w:sz w:val="28"/>
          <w:szCs w:val="28"/>
        </w:rPr>
      </w:pPr>
      <w:r w:rsidRPr="001D37F8">
        <w:rPr>
          <w:rFonts w:ascii="仿宋" w:eastAsia="仿宋" w:hAnsi="仿宋" w:cs="宋体" w:hint="eastAsia"/>
          <w:sz w:val="28"/>
          <w:szCs w:val="28"/>
        </w:rPr>
        <w:t>2</w:t>
      </w:r>
      <w:r w:rsidRPr="001D37F8">
        <w:rPr>
          <w:rFonts w:ascii="仿宋" w:eastAsia="仿宋" w:hAnsi="仿宋" w:cs="宋体" w:hint="eastAsia"/>
          <w:sz w:val="28"/>
          <w:szCs w:val="28"/>
          <w:lang w:val="en-US"/>
        </w:rPr>
        <w:t>0</w:t>
      </w:r>
      <w:r w:rsidRPr="001D37F8">
        <w:rPr>
          <w:rFonts w:ascii="仿宋" w:eastAsia="仿宋" w:hAnsi="仿宋" w:cs="宋体" w:hint="eastAsia"/>
          <w:sz w:val="28"/>
          <w:szCs w:val="28"/>
        </w:rPr>
        <w:t>.</w:t>
      </w:r>
      <w:r w:rsidRPr="001D37F8">
        <w:rPr>
          <w:rFonts w:ascii="仿宋" w:eastAsia="仿宋" w:hAnsi="仿宋" w:cs="宋体" w:hint="eastAsia"/>
          <w:sz w:val="28"/>
          <w:szCs w:val="28"/>
          <w:lang w:val="en-US"/>
        </w:rPr>
        <w:t>3</w:t>
      </w:r>
      <w:r w:rsidRPr="001D37F8">
        <w:rPr>
          <w:rFonts w:ascii="仿宋" w:eastAsia="仿宋" w:hAnsi="仿宋" w:cs="宋体" w:hint="eastAsia"/>
          <w:sz w:val="28"/>
          <w:szCs w:val="28"/>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1648B41" w14:textId="77777777" w:rsidR="0020676F" w:rsidRPr="001D37F8" w:rsidRDefault="00E75977">
      <w:pPr>
        <w:autoSpaceDE w:val="0"/>
        <w:autoSpaceDN w:val="0"/>
        <w:adjustRightInd w:val="0"/>
        <w:snapToGrid w:val="0"/>
        <w:spacing w:line="360" w:lineRule="auto"/>
        <w:jc w:val="left"/>
        <w:rPr>
          <w:rFonts w:ascii="仿宋" w:eastAsia="仿宋" w:hAnsi="仿宋" w:cs="宋体"/>
          <w:b/>
          <w:sz w:val="28"/>
          <w:szCs w:val="28"/>
        </w:rPr>
      </w:pPr>
      <w:r w:rsidRPr="001D37F8">
        <w:rPr>
          <w:rFonts w:ascii="仿宋" w:eastAsia="仿宋" w:hAnsi="仿宋" w:cs="宋体" w:hint="eastAsia"/>
          <w:b/>
          <w:sz w:val="28"/>
          <w:szCs w:val="28"/>
        </w:rPr>
        <w:t>21. 法律适用</w:t>
      </w:r>
    </w:p>
    <w:p w14:paraId="293F0871" w14:textId="77777777" w:rsidR="0020676F" w:rsidRPr="001D37F8" w:rsidRDefault="00E75977">
      <w:pPr>
        <w:pStyle w:val="AONormal"/>
        <w:spacing w:line="360" w:lineRule="auto"/>
        <w:ind w:firstLine="560"/>
        <w:jc w:val="both"/>
        <w:rPr>
          <w:rFonts w:ascii="仿宋" w:eastAsia="仿宋" w:hAnsi="仿宋" w:cs="宋体"/>
          <w:sz w:val="28"/>
          <w:szCs w:val="28"/>
        </w:rPr>
      </w:pPr>
      <w:r w:rsidRPr="001D37F8">
        <w:rPr>
          <w:rFonts w:ascii="仿宋" w:eastAsia="仿宋" w:hAnsi="仿宋" w:cs="宋体" w:hint="eastAsia"/>
          <w:sz w:val="28"/>
          <w:szCs w:val="28"/>
        </w:rPr>
        <w:t>21.1 本合同的订立、生效、解释、履行及与本合同有关的争议解决，均适用法律、行政法规。</w:t>
      </w:r>
    </w:p>
    <w:p w14:paraId="7233A9FE" w14:textId="77777777" w:rsidR="0020676F" w:rsidRPr="001D37F8" w:rsidRDefault="00E75977">
      <w:pPr>
        <w:pStyle w:val="AONormal"/>
        <w:spacing w:line="360" w:lineRule="auto"/>
        <w:ind w:firstLine="560"/>
        <w:jc w:val="both"/>
        <w:rPr>
          <w:rFonts w:ascii="仿宋" w:eastAsia="仿宋" w:hAnsi="仿宋" w:cs="宋体"/>
          <w:sz w:val="28"/>
          <w:szCs w:val="28"/>
        </w:rPr>
      </w:pPr>
      <w:r w:rsidRPr="001D37F8">
        <w:rPr>
          <w:rFonts w:ascii="仿宋" w:eastAsia="仿宋" w:hAnsi="仿宋" w:cs="宋体" w:hint="eastAsia"/>
          <w:sz w:val="28"/>
          <w:szCs w:val="28"/>
        </w:rPr>
        <w:t>21.2 本合同条款与法律、行政法规的强制性规定不一致的，双方当事人应按照法律、行政法规的强制性规定修改本合同的相关条款。</w:t>
      </w:r>
    </w:p>
    <w:p w14:paraId="430D7866" w14:textId="77777777" w:rsidR="0020676F" w:rsidRPr="001D37F8" w:rsidRDefault="00E75977">
      <w:pPr>
        <w:numPr>
          <w:ilvl w:val="255"/>
          <w:numId w:val="0"/>
        </w:numPr>
        <w:autoSpaceDE w:val="0"/>
        <w:autoSpaceDN w:val="0"/>
        <w:adjustRightInd w:val="0"/>
        <w:snapToGrid w:val="0"/>
        <w:spacing w:line="360" w:lineRule="auto"/>
        <w:jc w:val="left"/>
        <w:rPr>
          <w:rFonts w:ascii="仿宋" w:eastAsia="仿宋" w:hAnsi="仿宋" w:cs="宋体"/>
          <w:b/>
          <w:sz w:val="28"/>
          <w:szCs w:val="28"/>
        </w:rPr>
      </w:pPr>
      <w:r w:rsidRPr="001D37F8">
        <w:rPr>
          <w:rFonts w:ascii="仿宋" w:eastAsia="仿宋" w:hAnsi="仿宋" w:cs="宋体" w:hint="eastAsia"/>
          <w:b/>
          <w:sz w:val="28"/>
          <w:szCs w:val="28"/>
        </w:rPr>
        <w:t>22. 通知</w:t>
      </w:r>
    </w:p>
    <w:p w14:paraId="13C7F782" w14:textId="77777777" w:rsidR="0020676F" w:rsidRPr="001D37F8" w:rsidRDefault="00E75977">
      <w:pPr>
        <w:pStyle w:val="AONormal"/>
        <w:spacing w:line="360" w:lineRule="auto"/>
        <w:ind w:firstLine="560"/>
        <w:jc w:val="both"/>
        <w:rPr>
          <w:rFonts w:ascii="仿宋" w:eastAsia="仿宋" w:hAnsi="仿宋" w:cs="宋体"/>
          <w:sz w:val="28"/>
          <w:szCs w:val="28"/>
        </w:rPr>
      </w:pPr>
      <w:r w:rsidRPr="001D37F8">
        <w:rPr>
          <w:rFonts w:ascii="仿宋" w:eastAsia="仿宋" w:hAnsi="仿宋" w:cs="宋体" w:hint="eastAsia"/>
          <w:sz w:val="28"/>
          <w:szCs w:val="28"/>
        </w:rPr>
        <w:t>22.1 本合同任何一方向对方发出的通知、信件、数据电文等，应当发送至本合同第一部分《政府采购合同协议书》所约定的通讯地址、联系人、联系电话或电子邮箱。</w:t>
      </w:r>
    </w:p>
    <w:p w14:paraId="3FE6BD24" w14:textId="77777777" w:rsidR="0020676F" w:rsidRPr="001D37F8" w:rsidRDefault="00E75977">
      <w:pPr>
        <w:pStyle w:val="AONormal"/>
        <w:spacing w:line="360" w:lineRule="auto"/>
        <w:ind w:firstLine="560"/>
        <w:jc w:val="both"/>
        <w:rPr>
          <w:rFonts w:ascii="仿宋" w:eastAsia="仿宋" w:hAnsi="仿宋" w:cs="宋体"/>
          <w:sz w:val="28"/>
          <w:szCs w:val="28"/>
        </w:rPr>
      </w:pPr>
      <w:r w:rsidRPr="001D37F8">
        <w:rPr>
          <w:rFonts w:ascii="仿宋" w:eastAsia="仿宋" w:hAnsi="仿宋" w:cs="宋体" w:hint="eastAsia"/>
          <w:sz w:val="28"/>
          <w:szCs w:val="28"/>
        </w:rPr>
        <w:lastRenderedPageBreak/>
        <w:t>22.2 一方当事人变更名称、住所、联系人、联系电话或电子邮箱等信息的，应当在变更后3日内及时书面通知对方，对方实际收到变更通知前的送达仍为有效送达。</w:t>
      </w:r>
    </w:p>
    <w:p w14:paraId="11F2E2D3" w14:textId="77777777" w:rsidR="0020676F" w:rsidRPr="001D37F8" w:rsidRDefault="00E75977">
      <w:pPr>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22.3本合同一方给另一方的通知均应采用书面形式，传真或快递送到本合同中规定的对方的地址和办理签收手续。</w:t>
      </w:r>
    </w:p>
    <w:p w14:paraId="2DF47CD7" w14:textId="77777777" w:rsidR="0020676F" w:rsidRPr="001D37F8" w:rsidRDefault="00E75977">
      <w:pPr>
        <w:adjustRightInd w:val="0"/>
        <w:snapToGrid w:val="0"/>
        <w:spacing w:line="360" w:lineRule="auto"/>
        <w:ind w:firstLineChars="200" w:firstLine="560"/>
        <w:jc w:val="left"/>
        <w:rPr>
          <w:rFonts w:ascii="仿宋" w:eastAsia="仿宋" w:hAnsi="仿宋" w:cs="宋体"/>
          <w:sz w:val="28"/>
          <w:szCs w:val="28"/>
        </w:rPr>
      </w:pPr>
      <w:r w:rsidRPr="001D37F8">
        <w:rPr>
          <w:rFonts w:ascii="仿宋" w:eastAsia="仿宋" w:hAnsi="仿宋" w:cs="宋体" w:hint="eastAsia"/>
          <w:sz w:val="28"/>
          <w:szCs w:val="28"/>
        </w:rPr>
        <w:t>22.4通知以送达之日或通知书中规定的生效之日起生效，两者中以较迟之日为准。</w:t>
      </w:r>
    </w:p>
    <w:p w14:paraId="176602D3" w14:textId="77777777" w:rsidR="0020676F" w:rsidRPr="001D37F8" w:rsidRDefault="00E75977">
      <w:pPr>
        <w:numPr>
          <w:ilvl w:val="0"/>
          <w:numId w:val="7"/>
        </w:numPr>
        <w:adjustRightInd w:val="0"/>
        <w:snapToGrid w:val="0"/>
        <w:spacing w:line="360" w:lineRule="auto"/>
        <w:jc w:val="left"/>
        <w:rPr>
          <w:rFonts w:ascii="仿宋" w:eastAsia="仿宋" w:hAnsi="仿宋" w:cs="宋体"/>
          <w:b/>
          <w:bCs/>
          <w:sz w:val="28"/>
          <w:szCs w:val="28"/>
        </w:rPr>
      </w:pPr>
      <w:r w:rsidRPr="001D37F8">
        <w:rPr>
          <w:rFonts w:ascii="仿宋" w:eastAsia="仿宋" w:hAnsi="仿宋" w:cs="宋体" w:hint="eastAsia"/>
          <w:b/>
          <w:bCs/>
          <w:sz w:val="28"/>
          <w:szCs w:val="28"/>
        </w:rPr>
        <w:t>合同未尽事项</w:t>
      </w:r>
    </w:p>
    <w:p w14:paraId="140C2208" w14:textId="77777777" w:rsidR="0020676F" w:rsidRPr="001D37F8" w:rsidRDefault="00E75977">
      <w:pPr>
        <w:adjustRightInd w:val="0"/>
        <w:snapToGrid w:val="0"/>
        <w:spacing w:line="360" w:lineRule="auto"/>
        <w:ind w:firstLineChars="200" w:firstLine="560"/>
        <w:jc w:val="left"/>
        <w:rPr>
          <w:rFonts w:ascii="仿宋" w:eastAsia="仿宋" w:hAnsi="仿宋" w:cs="宋体"/>
          <w:bCs/>
          <w:sz w:val="28"/>
          <w:szCs w:val="28"/>
        </w:rPr>
      </w:pPr>
      <w:r w:rsidRPr="001D37F8">
        <w:rPr>
          <w:rFonts w:ascii="仿宋" w:eastAsia="仿宋" w:hAnsi="仿宋" w:cs="宋体" w:hint="eastAsia"/>
          <w:bCs/>
          <w:sz w:val="28"/>
          <w:szCs w:val="28"/>
        </w:rPr>
        <w:t>23.1合同未尽事项见</w:t>
      </w:r>
      <w:r w:rsidRPr="001D37F8">
        <w:rPr>
          <w:rFonts w:ascii="仿宋" w:eastAsia="仿宋" w:hAnsi="仿宋" w:cs="宋体" w:hint="eastAsia"/>
          <w:b/>
          <w:sz w:val="28"/>
          <w:szCs w:val="28"/>
        </w:rPr>
        <w:t>【政府采购合同专用条款】</w:t>
      </w:r>
      <w:r w:rsidRPr="001D37F8">
        <w:rPr>
          <w:rFonts w:ascii="仿宋" w:eastAsia="仿宋" w:hAnsi="仿宋" w:cs="宋体" w:hint="eastAsia"/>
          <w:bCs/>
          <w:sz w:val="28"/>
          <w:szCs w:val="28"/>
        </w:rPr>
        <w:t>。</w:t>
      </w:r>
    </w:p>
    <w:p w14:paraId="3B19FD76" w14:textId="77777777" w:rsidR="0020676F" w:rsidRPr="001D37F8" w:rsidRDefault="00E75977">
      <w:pPr>
        <w:adjustRightInd w:val="0"/>
        <w:snapToGrid w:val="0"/>
        <w:spacing w:line="360" w:lineRule="auto"/>
        <w:ind w:firstLineChars="200" w:firstLine="560"/>
        <w:jc w:val="left"/>
        <w:rPr>
          <w:rFonts w:ascii="仿宋" w:eastAsia="仿宋" w:hAnsi="仿宋" w:cs="宋体"/>
          <w:bCs/>
          <w:sz w:val="28"/>
          <w:szCs w:val="28"/>
        </w:rPr>
      </w:pPr>
      <w:r w:rsidRPr="001D37F8">
        <w:rPr>
          <w:rFonts w:ascii="仿宋" w:eastAsia="仿宋" w:hAnsi="仿宋" w:cs="宋体" w:hint="eastAsia"/>
          <w:bCs/>
          <w:sz w:val="28"/>
          <w:szCs w:val="28"/>
        </w:rPr>
        <w:t>23.2 合同附件与合同正文具有同等的法律效力。</w:t>
      </w:r>
      <w:bookmarkStart w:id="66" w:name="_Toc20313"/>
    </w:p>
    <w:p w14:paraId="6F1D77EC"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br w:type="page"/>
      </w:r>
    </w:p>
    <w:p w14:paraId="588E93B1" w14:textId="77777777" w:rsidR="0020676F" w:rsidRPr="001D37F8" w:rsidRDefault="00E75977">
      <w:pPr>
        <w:pStyle w:val="20"/>
        <w:adjustRightInd w:val="0"/>
        <w:snapToGrid w:val="0"/>
        <w:spacing w:beforeLines="50" w:before="156" w:line="360" w:lineRule="auto"/>
        <w:jc w:val="center"/>
        <w:rPr>
          <w:rFonts w:ascii="仿宋" w:eastAsia="仿宋" w:hAnsi="仿宋" w:cs="@仿宋_GB2312"/>
          <w:bCs w:val="0"/>
          <w:sz w:val="28"/>
          <w:szCs w:val="28"/>
        </w:rPr>
      </w:pPr>
      <w:bookmarkStart w:id="67" w:name="_Toc192835482"/>
      <w:r w:rsidRPr="001D37F8">
        <w:rPr>
          <w:rFonts w:ascii="仿宋" w:eastAsia="仿宋" w:hAnsi="仿宋" w:cs="@仿宋_GB2312" w:hint="eastAsia"/>
          <w:bCs w:val="0"/>
          <w:sz w:val="28"/>
          <w:szCs w:val="28"/>
        </w:rPr>
        <w:lastRenderedPageBreak/>
        <w:t>第三节 政府采购合同专用条款</w:t>
      </w:r>
      <w:bookmarkEnd w:id="66"/>
      <w:bookmarkEnd w:id="67"/>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607"/>
        <w:gridCol w:w="1742"/>
        <w:gridCol w:w="5173"/>
      </w:tblGrid>
      <w:tr w:rsidR="001D37F8" w:rsidRPr="001D37F8" w14:paraId="2F7A571D" w14:textId="77777777">
        <w:trPr>
          <w:trHeight w:val="736"/>
        </w:trPr>
        <w:tc>
          <w:tcPr>
            <w:tcW w:w="943" w:type="pct"/>
            <w:vAlign w:val="center"/>
          </w:tcPr>
          <w:p w14:paraId="70C4C9FC"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第二节</w:t>
            </w:r>
          </w:p>
          <w:p w14:paraId="4885BCD6"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第1.2（6）项</w:t>
            </w:r>
          </w:p>
        </w:tc>
        <w:tc>
          <w:tcPr>
            <w:tcW w:w="1022" w:type="pct"/>
            <w:vAlign w:val="center"/>
          </w:tcPr>
          <w:p w14:paraId="4DAA33FC" w14:textId="77777777" w:rsidR="0020676F" w:rsidRPr="001D37F8" w:rsidRDefault="00E75977">
            <w:pPr>
              <w:adjustRightInd w:val="0"/>
              <w:snapToGrid w:val="0"/>
              <w:spacing w:line="360" w:lineRule="auto"/>
              <w:jc w:val="left"/>
              <w:rPr>
                <w:rFonts w:ascii="仿宋" w:eastAsia="仿宋" w:hAnsi="仿宋" w:cs="宋体"/>
                <w:sz w:val="28"/>
                <w:szCs w:val="28"/>
              </w:rPr>
            </w:pPr>
            <w:r w:rsidRPr="001D37F8">
              <w:rPr>
                <w:rFonts w:ascii="仿宋" w:eastAsia="仿宋" w:hAnsi="仿宋" w:cs="宋体" w:hint="eastAsia"/>
                <w:sz w:val="28"/>
                <w:szCs w:val="28"/>
              </w:rPr>
              <w:t>联合体具体要求</w:t>
            </w:r>
          </w:p>
        </w:tc>
        <w:tc>
          <w:tcPr>
            <w:tcW w:w="3034" w:type="pct"/>
            <w:vAlign w:val="center"/>
          </w:tcPr>
          <w:p w14:paraId="15992703" w14:textId="77777777" w:rsidR="0020676F" w:rsidRPr="001D37F8" w:rsidRDefault="0020676F">
            <w:pPr>
              <w:adjustRightInd w:val="0"/>
              <w:snapToGrid w:val="0"/>
              <w:spacing w:line="360" w:lineRule="auto"/>
              <w:jc w:val="left"/>
              <w:rPr>
                <w:rFonts w:ascii="仿宋" w:eastAsia="仿宋" w:hAnsi="仿宋" w:cs="宋体"/>
                <w:sz w:val="28"/>
                <w:szCs w:val="28"/>
              </w:rPr>
            </w:pPr>
          </w:p>
        </w:tc>
      </w:tr>
      <w:tr w:rsidR="001D37F8" w:rsidRPr="001D37F8" w14:paraId="54A30B0F" w14:textId="77777777">
        <w:trPr>
          <w:trHeight w:val="604"/>
        </w:trPr>
        <w:tc>
          <w:tcPr>
            <w:tcW w:w="943" w:type="pct"/>
            <w:vAlign w:val="center"/>
          </w:tcPr>
          <w:p w14:paraId="036CAFC8"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第二节</w:t>
            </w:r>
          </w:p>
          <w:p w14:paraId="7BA040A1"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第1.2（7）项</w:t>
            </w:r>
          </w:p>
        </w:tc>
        <w:tc>
          <w:tcPr>
            <w:tcW w:w="1022" w:type="pct"/>
            <w:vAlign w:val="center"/>
          </w:tcPr>
          <w:p w14:paraId="4DDC4A70" w14:textId="77777777" w:rsidR="0020676F" w:rsidRPr="001D37F8" w:rsidRDefault="00E75977">
            <w:pPr>
              <w:adjustRightInd w:val="0"/>
              <w:snapToGrid w:val="0"/>
              <w:spacing w:line="360" w:lineRule="auto"/>
              <w:jc w:val="left"/>
              <w:rPr>
                <w:rFonts w:ascii="仿宋" w:eastAsia="仿宋" w:hAnsi="仿宋" w:cs="宋体"/>
                <w:sz w:val="28"/>
                <w:szCs w:val="28"/>
              </w:rPr>
            </w:pPr>
            <w:r w:rsidRPr="001D37F8">
              <w:rPr>
                <w:rFonts w:ascii="仿宋" w:eastAsia="仿宋" w:hAnsi="仿宋" w:cs="宋体" w:hint="eastAsia"/>
                <w:sz w:val="28"/>
                <w:szCs w:val="28"/>
              </w:rPr>
              <w:t>其他术语解释</w:t>
            </w:r>
          </w:p>
        </w:tc>
        <w:tc>
          <w:tcPr>
            <w:tcW w:w="3034" w:type="pct"/>
            <w:vAlign w:val="center"/>
          </w:tcPr>
          <w:p w14:paraId="17207E89" w14:textId="77777777" w:rsidR="0020676F" w:rsidRPr="001D37F8" w:rsidRDefault="0020676F">
            <w:pPr>
              <w:adjustRightInd w:val="0"/>
              <w:snapToGrid w:val="0"/>
              <w:spacing w:line="360" w:lineRule="auto"/>
              <w:jc w:val="left"/>
              <w:rPr>
                <w:rFonts w:ascii="仿宋" w:eastAsia="仿宋" w:hAnsi="仿宋" w:cs="宋体"/>
                <w:sz w:val="28"/>
                <w:szCs w:val="28"/>
              </w:rPr>
            </w:pPr>
          </w:p>
        </w:tc>
      </w:tr>
      <w:tr w:rsidR="001D37F8" w:rsidRPr="001D37F8" w14:paraId="51549D13" w14:textId="77777777">
        <w:trPr>
          <w:trHeight w:val="736"/>
        </w:trPr>
        <w:tc>
          <w:tcPr>
            <w:tcW w:w="943" w:type="pct"/>
            <w:vAlign w:val="center"/>
          </w:tcPr>
          <w:p w14:paraId="0DEC2E9F"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第二节</w:t>
            </w:r>
          </w:p>
          <w:p w14:paraId="38C53A04"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第4.4款</w:t>
            </w:r>
          </w:p>
        </w:tc>
        <w:tc>
          <w:tcPr>
            <w:tcW w:w="1022" w:type="pct"/>
            <w:vAlign w:val="center"/>
          </w:tcPr>
          <w:p w14:paraId="014F8466" w14:textId="77777777" w:rsidR="0020676F" w:rsidRPr="001D37F8" w:rsidRDefault="00E75977">
            <w:pPr>
              <w:adjustRightInd w:val="0"/>
              <w:snapToGrid w:val="0"/>
              <w:spacing w:line="360" w:lineRule="auto"/>
              <w:jc w:val="left"/>
              <w:rPr>
                <w:rFonts w:ascii="仿宋" w:eastAsia="仿宋" w:hAnsi="仿宋" w:cs="宋体"/>
                <w:sz w:val="28"/>
                <w:szCs w:val="28"/>
              </w:rPr>
            </w:pPr>
            <w:r w:rsidRPr="001D37F8">
              <w:rPr>
                <w:rFonts w:ascii="仿宋" w:eastAsia="仿宋" w:hAnsi="仿宋" w:cs="宋体" w:hint="eastAsia"/>
                <w:sz w:val="28"/>
                <w:szCs w:val="28"/>
              </w:rPr>
              <w:t>履约验收中甲方提出异议或作出说明的期限</w:t>
            </w:r>
          </w:p>
        </w:tc>
        <w:tc>
          <w:tcPr>
            <w:tcW w:w="3034" w:type="pct"/>
            <w:vAlign w:val="center"/>
          </w:tcPr>
          <w:p w14:paraId="6296E178" w14:textId="77777777" w:rsidR="0020676F" w:rsidRPr="001D37F8" w:rsidRDefault="0020676F">
            <w:pPr>
              <w:adjustRightInd w:val="0"/>
              <w:snapToGrid w:val="0"/>
              <w:spacing w:line="360" w:lineRule="auto"/>
              <w:jc w:val="left"/>
              <w:rPr>
                <w:rFonts w:ascii="仿宋" w:eastAsia="仿宋" w:hAnsi="仿宋" w:cs="宋体"/>
                <w:sz w:val="28"/>
                <w:szCs w:val="28"/>
              </w:rPr>
            </w:pPr>
          </w:p>
        </w:tc>
      </w:tr>
      <w:tr w:rsidR="001D37F8" w:rsidRPr="001D37F8" w14:paraId="197CDDF1" w14:textId="77777777">
        <w:trPr>
          <w:trHeight w:val="736"/>
        </w:trPr>
        <w:tc>
          <w:tcPr>
            <w:tcW w:w="943" w:type="pct"/>
            <w:vAlign w:val="center"/>
          </w:tcPr>
          <w:p w14:paraId="361AB719"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第二节</w:t>
            </w:r>
          </w:p>
          <w:p w14:paraId="39EF01B7"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第4.6款</w:t>
            </w:r>
          </w:p>
        </w:tc>
        <w:tc>
          <w:tcPr>
            <w:tcW w:w="1022" w:type="pct"/>
            <w:vAlign w:val="center"/>
          </w:tcPr>
          <w:p w14:paraId="212195D6" w14:textId="77777777" w:rsidR="0020676F" w:rsidRPr="001D37F8" w:rsidRDefault="00E75977">
            <w:pPr>
              <w:adjustRightInd w:val="0"/>
              <w:snapToGrid w:val="0"/>
              <w:spacing w:line="360" w:lineRule="auto"/>
              <w:jc w:val="left"/>
              <w:rPr>
                <w:rFonts w:ascii="仿宋" w:eastAsia="仿宋" w:hAnsi="仿宋" w:cs="宋体"/>
                <w:sz w:val="28"/>
                <w:szCs w:val="28"/>
              </w:rPr>
            </w:pPr>
            <w:r w:rsidRPr="001D37F8">
              <w:rPr>
                <w:rFonts w:ascii="仿宋" w:eastAsia="仿宋" w:hAnsi="仿宋" w:cs="宋体" w:hint="eastAsia"/>
                <w:sz w:val="28"/>
                <w:szCs w:val="28"/>
              </w:rPr>
              <w:t>约定甲方承担的其他义务和责任</w:t>
            </w:r>
          </w:p>
        </w:tc>
        <w:tc>
          <w:tcPr>
            <w:tcW w:w="3034" w:type="pct"/>
            <w:vAlign w:val="center"/>
          </w:tcPr>
          <w:p w14:paraId="207DE9BE" w14:textId="77777777" w:rsidR="0020676F" w:rsidRPr="001D37F8" w:rsidRDefault="0020676F">
            <w:pPr>
              <w:adjustRightInd w:val="0"/>
              <w:snapToGrid w:val="0"/>
              <w:spacing w:line="360" w:lineRule="auto"/>
              <w:jc w:val="left"/>
              <w:rPr>
                <w:rFonts w:ascii="仿宋" w:eastAsia="仿宋" w:hAnsi="仿宋" w:cs="宋体"/>
                <w:sz w:val="28"/>
                <w:szCs w:val="28"/>
              </w:rPr>
            </w:pPr>
          </w:p>
        </w:tc>
      </w:tr>
      <w:tr w:rsidR="001D37F8" w:rsidRPr="001D37F8" w14:paraId="77134AF9" w14:textId="77777777">
        <w:trPr>
          <w:trHeight w:val="736"/>
        </w:trPr>
        <w:tc>
          <w:tcPr>
            <w:tcW w:w="943" w:type="pct"/>
            <w:vAlign w:val="center"/>
          </w:tcPr>
          <w:p w14:paraId="665B17B4"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第二节</w:t>
            </w:r>
          </w:p>
          <w:p w14:paraId="4FA93439" w14:textId="77777777" w:rsidR="0020676F" w:rsidRPr="001D37F8" w:rsidRDefault="00E75977">
            <w:pPr>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第5.4款</w:t>
            </w:r>
          </w:p>
        </w:tc>
        <w:tc>
          <w:tcPr>
            <w:tcW w:w="1022" w:type="pct"/>
            <w:vAlign w:val="center"/>
          </w:tcPr>
          <w:p w14:paraId="294554C3" w14:textId="77777777" w:rsidR="0020676F" w:rsidRPr="001D37F8" w:rsidRDefault="00E75977">
            <w:pPr>
              <w:adjustRightInd w:val="0"/>
              <w:snapToGrid w:val="0"/>
              <w:spacing w:line="360" w:lineRule="auto"/>
              <w:jc w:val="left"/>
              <w:rPr>
                <w:rFonts w:ascii="仿宋" w:eastAsia="仿宋" w:hAnsi="仿宋" w:cs="宋体"/>
                <w:sz w:val="28"/>
                <w:szCs w:val="28"/>
              </w:rPr>
            </w:pPr>
            <w:r w:rsidRPr="001D37F8">
              <w:rPr>
                <w:rFonts w:ascii="仿宋" w:eastAsia="仿宋" w:hAnsi="仿宋" w:cs="宋体" w:hint="eastAsia"/>
                <w:sz w:val="28"/>
                <w:szCs w:val="28"/>
              </w:rPr>
              <w:t>约定乙方承担的其他义务和责任</w:t>
            </w:r>
          </w:p>
        </w:tc>
        <w:tc>
          <w:tcPr>
            <w:tcW w:w="3034" w:type="pct"/>
            <w:vAlign w:val="center"/>
          </w:tcPr>
          <w:p w14:paraId="63D17F73" w14:textId="77777777" w:rsidR="0020676F" w:rsidRPr="001D37F8" w:rsidRDefault="0020676F">
            <w:pPr>
              <w:adjustRightInd w:val="0"/>
              <w:snapToGrid w:val="0"/>
              <w:spacing w:line="360" w:lineRule="auto"/>
              <w:jc w:val="left"/>
              <w:rPr>
                <w:rFonts w:ascii="仿宋" w:eastAsia="仿宋" w:hAnsi="仿宋" w:cs="宋体"/>
                <w:sz w:val="28"/>
                <w:szCs w:val="28"/>
              </w:rPr>
            </w:pPr>
          </w:p>
        </w:tc>
      </w:tr>
      <w:tr w:rsidR="001D37F8" w:rsidRPr="001D37F8" w14:paraId="1E49BF90" w14:textId="77777777">
        <w:trPr>
          <w:trHeight w:val="736"/>
        </w:trPr>
        <w:tc>
          <w:tcPr>
            <w:tcW w:w="943" w:type="pct"/>
            <w:vAlign w:val="center"/>
          </w:tcPr>
          <w:p w14:paraId="3A301763"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第二节</w:t>
            </w:r>
          </w:p>
          <w:p w14:paraId="61FDFE37" w14:textId="77777777" w:rsidR="0020676F" w:rsidRPr="001D37F8" w:rsidRDefault="00E75977">
            <w:pPr>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第6.1款</w:t>
            </w:r>
          </w:p>
        </w:tc>
        <w:tc>
          <w:tcPr>
            <w:tcW w:w="1022" w:type="pct"/>
            <w:vAlign w:val="center"/>
          </w:tcPr>
          <w:p w14:paraId="680E683B" w14:textId="77777777" w:rsidR="0020676F" w:rsidRPr="001D37F8" w:rsidRDefault="00E75977">
            <w:pPr>
              <w:adjustRightInd w:val="0"/>
              <w:snapToGrid w:val="0"/>
              <w:spacing w:line="360" w:lineRule="auto"/>
              <w:jc w:val="left"/>
              <w:rPr>
                <w:rFonts w:ascii="仿宋" w:eastAsia="仿宋" w:hAnsi="仿宋" w:cs="宋体"/>
                <w:sz w:val="28"/>
                <w:szCs w:val="28"/>
              </w:rPr>
            </w:pPr>
            <w:r w:rsidRPr="001D37F8">
              <w:rPr>
                <w:rFonts w:ascii="仿宋" w:eastAsia="仿宋" w:hAnsi="仿宋" w:cs="宋体" w:hint="eastAsia"/>
                <w:sz w:val="28"/>
                <w:szCs w:val="28"/>
              </w:rPr>
              <w:t>履行合同义务的顺序</w:t>
            </w:r>
          </w:p>
        </w:tc>
        <w:tc>
          <w:tcPr>
            <w:tcW w:w="3034" w:type="pct"/>
            <w:vAlign w:val="center"/>
          </w:tcPr>
          <w:p w14:paraId="0BC1A0FD" w14:textId="77777777" w:rsidR="0020676F" w:rsidRPr="001D37F8" w:rsidRDefault="0020676F">
            <w:pPr>
              <w:adjustRightInd w:val="0"/>
              <w:snapToGrid w:val="0"/>
              <w:spacing w:line="360" w:lineRule="auto"/>
              <w:jc w:val="left"/>
              <w:rPr>
                <w:rFonts w:ascii="仿宋" w:eastAsia="仿宋" w:hAnsi="仿宋" w:cs="宋体"/>
                <w:sz w:val="28"/>
                <w:szCs w:val="28"/>
              </w:rPr>
            </w:pPr>
          </w:p>
        </w:tc>
      </w:tr>
      <w:tr w:rsidR="001D37F8" w:rsidRPr="001D37F8" w14:paraId="1E9491F2" w14:textId="77777777">
        <w:trPr>
          <w:trHeight w:val="667"/>
        </w:trPr>
        <w:tc>
          <w:tcPr>
            <w:tcW w:w="943" w:type="pct"/>
            <w:vMerge w:val="restart"/>
            <w:vAlign w:val="center"/>
          </w:tcPr>
          <w:p w14:paraId="0E46ACE4"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第二节</w:t>
            </w:r>
          </w:p>
          <w:p w14:paraId="4863556F"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第7.1款</w:t>
            </w:r>
          </w:p>
        </w:tc>
        <w:tc>
          <w:tcPr>
            <w:tcW w:w="1022" w:type="pct"/>
            <w:vAlign w:val="center"/>
          </w:tcPr>
          <w:p w14:paraId="25D15C6A" w14:textId="77777777" w:rsidR="0020676F" w:rsidRPr="001D37F8" w:rsidRDefault="00E75977">
            <w:pPr>
              <w:adjustRightInd w:val="0"/>
              <w:snapToGrid w:val="0"/>
              <w:spacing w:line="360" w:lineRule="auto"/>
              <w:jc w:val="left"/>
              <w:rPr>
                <w:rFonts w:ascii="仿宋" w:eastAsia="仿宋" w:hAnsi="仿宋" w:cs="宋体"/>
                <w:sz w:val="28"/>
                <w:szCs w:val="28"/>
              </w:rPr>
            </w:pPr>
            <w:r w:rsidRPr="001D37F8">
              <w:rPr>
                <w:rFonts w:ascii="仿宋" w:eastAsia="仿宋" w:hAnsi="仿宋" w:cs="宋体" w:hint="eastAsia"/>
                <w:sz w:val="28"/>
                <w:szCs w:val="28"/>
              </w:rPr>
              <w:t>包装特殊要求</w:t>
            </w:r>
          </w:p>
        </w:tc>
        <w:tc>
          <w:tcPr>
            <w:tcW w:w="3034" w:type="pct"/>
            <w:vAlign w:val="center"/>
          </w:tcPr>
          <w:p w14:paraId="6BD32738" w14:textId="77777777" w:rsidR="0020676F" w:rsidRPr="001D37F8" w:rsidRDefault="0020676F">
            <w:pPr>
              <w:spacing w:line="360" w:lineRule="auto"/>
              <w:rPr>
                <w:rFonts w:ascii="仿宋" w:eastAsia="仿宋" w:hAnsi="仿宋" w:cs="宋体"/>
                <w:sz w:val="28"/>
                <w:szCs w:val="28"/>
              </w:rPr>
            </w:pPr>
          </w:p>
        </w:tc>
      </w:tr>
      <w:tr w:rsidR="001D37F8" w:rsidRPr="001D37F8" w14:paraId="0C461002" w14:textId="77777777">
        <w:trPr>
          <w:trHeight w:val="667"/>
        </w:trPr>
        <w:tc>
          <w:tcPr>
            <w:tcW w:w="943" w:type="pct"/>
            <w:vMerge/>
            <w:vAlign w:val="center"/>
          </w:tcPr>
          <w:p w14:paraId="44AFBB78" w14:textId="77777777" w:rsidR="0020676F" w:rsidRPr="001D37F8" w:rsidRDefault="0020676F">
            <w:pPr>
              <w:adjustRightInd w:val="0"/>
              <w:snapToGrid w:val="0"/>
              <w:spacing w:line="360" w:lineRule="auto"/>
              <w:jc w:val="center"/>
              <w:rPr>
                <w:rFonts w:ascii="仿宋" w:eastAsia="仿宋" w:hAnsi="仿宋" w:cs="宋体"/>
                <w:sz w:val="28"/>
                <w:szCs w:val="28"/>
              </w:rPr>
            </w:pPr>
          </w:p>
        </w:tc>
        <w:tc>
          <w:tcPr>
            <w:tcW w:w="1022" w:type="pct"/>
            <w:vAlign w:val="center"/>
          </w:tcPr>
          <w:p w14:paraId="24B7BA2B" w14:textId="77777777" w:rsidR="0020676F" w:rsidRPr="001D37F8" w:rsidRDefault="00E75977">
            <w:pPr>
              <w:adjustRightInd w:val="0"/>
              <w:snapToGrid w:val="0"/>
              <w:spacing w:line="360" w:lineRule="auto"/>
              <w:jc w:val="left"/>
              <w:rPr>
                <w:rFonts w:ascii="仿宋" w:eastAsia="仿宋" w:hAnsi="仿宋" w:cs="宋体"/>
                <w:sz w:val="28"/>
                <w:szCs w:val="28"/>
              </w:rPr>
            </w:pPr>
            <w:r w:rsidRPr="001D37F8">
              <w:rPr>
                <w:rFonts w:ascii="仿宋" w:eastAsia="仿宋" w:hAnsi="仿宋" w:cs="宋体" w:hint="eastAsia"/>
                <w:sz w:val="28"/>
                <w:szCs w:val="28"/>
              </w:rPr>
              <w:t>指定现场</w:t>
            </w:r>
          </w:p>
        </w:tc>
        <w:tc>
          <w:tcPr>
            <w:tcW w:w="3034" w:type="pct"/>
            <w:vAlign w:val="center"/>
          </w:tcPr>
          <w:p w14:paraId="376DD9B7" w14:textId="77777777" w:rsidR="0020676F" w:rsidRPr="001D37F8" w:rsidRDefault="0020676F">
            <w:pPr>
              <w:spacing w:line="360" w:lineRule="auto"/>
              <w:rPr>
                <w:rFonts w:ascii="仿宋" w:eastAsia="仿宋" w:hAnsi="仿宋" w:cs="宋体"/>
                <w:sz w:val="28"/>
                <w:szCs w:val="28"/>
              </w:rPr>
            </w:pPr>
          </w:p>
        </w:tc>
      </w:tr>
      <w:tr w:rsidR="001D37F8" w:rsidRPr="001D37F8" w14:paraId="424AD4D4" w14:textId="77777777">
        <w:trPr>
          <w:trHeight w:val="772"/>
        </w:trPr>
        <w:tc>
          <w:tcPr>
            <w:tcW w:w="943" w:type="pct"/>
            <w:vAlign w:val="center"/>
          </w:tcPr>
          <w:p w14:paraId="76E0DDFC"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第二节</w:t>
            </w:r>
          </w:p>
          <w:p w14:paraId="2BB114C5"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第7.2款</w:t>
            </w:r>
          </w:p>
        </w:tc>
        <w:tc>
          <w:tcPr>
            <w:tcW w:w="1022" w:type="pct"/>
            <w:vAlign w:val="center"/>
          </w:tcPr>
          <w:p w14:paraId="437685BC" w14:textId="77777777" w:rsidR="0020676F" w:rsidRPr="001D37F8" w:rsidRDefault="00E75977">
            <w:pPr>
              <w:adjustRightInd w:val="0"/>
              <w:snapToGrid w:val="0"/>
              <w:spacing w:line="360" w:lineRule="auto"/>
              <w:jc w:val="left"/>
              <w:rPr>
                <w:rFonts w:ascii="仿宋" w:eastAsia="仿宋" w:hAnsi="仿宋" w:cs="宋体"/>
                <w:sz w:val="28"/>
                <w:szCs w:val="28"/>
              </w:rPr>
            </w:pPr>
            <w:r w:rsidRPr="001D37F8">
              <w:rPr>
                <w:rFonts w:ascii="仿宋" w:eastAsia="仿宋" w:hAnsi="仿宋" w:cs="宋体" w:hint="eastAsia"/>
                <w:sz w:val="28"/>
                <w:szCs w:val="28"/>
              </w:rPr>
              <w:t>运输特殊要求</w:t>
            </w:r>
          </w:p>
        </w:tc>
        <w:tc>
          <w:tcPr>
            <w:tcW w:w="3034" w:type="pct"/>
            <w:vAlign w:val="center"/>
          </w:tcPr>
          <w:p w14:paraId="34F551AB" w14:textId="77777777" w:rsidR="0020676F" w:rsidRPr="001D37F8" w:rsidRDefault="0020676F">
            <w:pPr>
              <w:spacing w:line="360" w:lineRule="auto"/>
              <w:rPr>
                <w:rFonts w:ascii="仿宋" w:eastAsia="仿宋" w:hAnsi="仿宋" w:cs="宋体"/>
                <w:sz w:val="28"/>
                <w:szCs w:val="28"/>
              </w:rPr>
            </w:pPr>
          </w:p>
        </w:tc>
      </w:tr>
      <w:tr w:rsidR="001D37F8" w:rsidRPr="001D37F8" w14:paraId="3ED92F77" w14:textId="77777777">
        <w:trPr>
          <w:trHeight w:val="667"/>
        </w:trPr>
        <w:tc>
          <w:tcPr>
            <w:tcW w:w="943" w:type="pct"/>
            <w:vAlign w:val="center"/>
          </w:tcPr>
          <w:p w14:paraId="4BD39C56"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lastRenderedPageBreak/>
              <w:t>第二节</w:t>
            </w:r>
          </w:p>
          <w:p w14:paraId="1021687C"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第7.3款</w:t>
            </w:r>
          </w:p>
        </w:tc>
        <w:tc>
          <w:tcPr>
            <w:tcW w:w="1022" w:type="pct"/>
            <w:vAlign w:val="center"/>
          </w:tcPr>
          <w:p w14:paraId="6CB21D55" w14:textId="77777777" w:rsidR="0020676F" w:rsidRPr="001D37F8" w:rsidRDefault="00E75977">
            <w:pPr>
              <w:adjustRightInd w:val="0"/>
              <w:snapToGrid w:val="0"/>
              <w:spacing w:line="360" w:lineRule="auto"/>
              <w:jc w:val="left"/>
              <w:rPr>
                <w:rFonts w:ascii="仿宋" w:eastAsia="仿宋" w:hAnsi="仿宋" w:cs="宋体"/>
                <w:sz w:val="28"/>
                <w:szCs w:val="28"/>
              </w:rPr>
            </w:pPr>
            <w:r w:rsidRPr="001D37F8">
              <w:rPr>
                <w:rFonts w:ascii="仿宋" w:eastAsia="仿宋" w:hAnsi="仿宋" w:cs="宋体" w:hint="eastAsia"/>
                <w:sz w:val="28"/>
                <w:szCs w:val="28"/>
              </w:rPr>
              <w:t>保险要求</w:t>
            </w:r>
          </w:p>
        </w:tc>
        <w:tc>
          <w:tcPr>
            <w:tcW w:w="3034" w:type="pct"/>
            <w:vAlign w:val="center"/>
          </w:tcPr>
          <w:p w14:paraId="081C403E" w14:textId="77777777" w:rsidR="0020676F" w:rsidRPr="001D37F8" w:rsidRDefault="0020676F">
            <w:pPr>
              <w:spacing w:line="360" w:lineRule="auto"/>
              <w:rPr>
                <w:rFonts w:ascii="仿宋" w:eastAsia="仿宋" w:hAnsi="仿宋" w:cs="宋体"/>
                <w:sz w:val="28"/>
                <w:szCs w:val="28"/>
              </w:rPr>
            </w:pPr>
          </w:p>
        </w:tc>
      </w:tr>
      <w:tr w:rsidR="001D37F8" w:rsidRPr="001D37F8" w14:paraId="5C83A727" w14:textId="77777777">
        <w:trPr>
          <w:trHeight w:val="736"/>
        </w:trPr>
        <w:tc>
          <w:tcPr>
            <w:tcW w:w="943" w:type="pct"/>
            <w:vAlign w:val="center"/>
          </w:tcPr>
          <w:p w14:paraId="2CFEB0C3"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第二节</w:t>
            </w:r>
          </w:p>
          <w:p w14:paraId="41CFFC16"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第8.2（1）项</w:t>
            </w:r>
          </w:p>
        </w:tc>
        <w:tc>
          <w:tcPr>
            <w:tcW w:w="1022" w:type="pct"/>
            <w:vAlign w:val="center"/>
          </w:tcPr>
          <w:p w14:paraId="6306AA43" w14:textId="77777777" w:rsidR="0020676F" w:rsidRPr="001D37F8" w:rsidRDefault="00E75977">
            <w:pPr>
              <w:adjustRightInd w:val="0"/>
              <w:snapToGrid w:val="0"/>
              <w:spacing w:line="360" w:lineRule="auto"/>
              <w:jc w:val="left"/>
              <w:rPr>
                <w:rFonts w:ascii="仿宋" w:eastAsia="仿宋" w:hAnsi="仿宋" w:cs="宋体"/>
                <w:sz w:val="28"/>
                <w:szCs w:val="28"/>
              </w:rPr>
            </w:pPr>
            <w:r w:rsidRPr="001D37F8">
              <w:rPr>
                <w:rFonts w:ascii="仿宋" w:eastAsia="仿宋" w:hAnsi="仿宋" w:cs="宋体" w:hint="eastAsia"/>
                <w:sz w:val="28"/>
                <w:szCs w:val="28"/>
              </w:rPr>
              <w:t>质量保证期</w:t>
            </w:r>
          </w:p>
        </w:tc>
        <w:tc>
          <w:tcPr>
            <w:tcW w:w="3034" w:type="pct"/>
            <w:vAlign w:val="center"/>
          </w:tcPr>
          <w:p w14:paraId="11BEB71E" w14:textId="77777777" w:rsidR="0020676F" w:rsidRPr="001D37F8" w:rsidRDefault="0020676F">
            <w:pPr>
              <w:autoSpaceDE w:val="0"/>
              <w:autoSpaceDN w:val="0"/>
              <w:adjustRightInd w:val="0"/>
              <w:snapToGrid w:val="0"/>
              <w:spacing w:line="360" w:lineRule="auto"/>
              <w:ind w:firstLineChars="200" w:firstLine="560"/>
              <w:jc w:val="left"/>
              <w:rPr>
                <w:rFonts w:ascii="仿宋" w:eastAsia="仿宋" w:hAnsi="仿宋" w:cs="宋体"/>
                <w:sz w:val="28"/>
                <w:szCs w:val="28"/>
              </w:rPr>
            </w:pPr>
          </w:p>
        </w:tc>
      </w:tr>
      <w:tr w:rsidR="001D37F8" w:rsidRPr="001D37F8" w14:paraId="5CB2A9CD" w14:textId="77777777">
        <w:trPr>
          <w:trHeight w:val="736"/>
        </w:trPr>
        <w:tc>
          <w:tcPr>
            <w:tcW w:w="943" w:type="pct"/>
            <w:vAlign w:val="center"/>
          </w:tcPr>
          <w:p w14:paraId="41B07848"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第二节</w:t>
            </w:r>
          </w:p>
          <w:p w14:paraId="2A033853"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第8.2（3）项</w:t>
            </w:r>
          </w:p>
        </w:tc>
        <w:tc>
          <w:tcPr>
            <w:tcW w:w="1022" w:type="pct"/>
            <w:vAlign w:val="center"/>
          </w:tcPr>
          <w:p w14:paraId="58949DA5" w14:textId="77777777" w:rsidR="0020676F" w:rsidRPr="001D37F8" w:rsidRDefault="00E75977">
            <w:pPr>
              <w:adjustRightInd w:val="0"/>
              <w:snapToGrid w:val="0"/>
              <w:spacing w:line="360" w:lineRule="auto"/>
              <w:jc w:val="left"/>
              <w:rPr>
                <w:rFonts w:ascii="仿宋" w:eastAsia="仿宋" w:hAnsi="仿宋" w:cs="宋体"/>
                <w:sz w:val="28"/>
                <w:szCs w:val="28"/>
              </w:rPr>
            </w:pPr>
            <w:r w:rsidRPr="001D37F8">
              <w:rPr>
                <w:rFonts w:ascii="仿宋" w:eastAsia="仿宋" w:hAnsi="仿宋" w:cs="宋体" w:hint="eastAsia"/>
                <w:sz w:val="28"/>
                <w:szCs w:val="28"/>
              </w:rPr>
              <w:t>货物质量缺陷</w:t>
            </w:r>
          </w:p>
          <w:p w14:paraId="5870A672" w14:textId="77777777" w:rsidR="0020676F" w:rsidRPr="001D37F8" w:rsidRDefault="00E75977">
            <w:pPr>
              <w:adjustRightInd w:val="0"/>
              <w:snapToGrid w:val="0"/>
              <w:spacing w:line="360" w:lineRule="auto"/>
              <w:jc w:val="left"/>
              <w:rPr>
                <w:rFonts w:ascii="仿宋" w:eastAsia="仿宋" w:hAnsi="仿宋" w:cs="宋体"/>
                <w:sz w:val="28"/>
                <w:szCs w:val="28"/>
              </w:rPr>
            </w:pPr>
            <w:r w:rsidRPr="001D37F8">
              <w:rPr>
                <w:rFonts w:ascii="仿宋" w:eastAsia="仿宋" w:hAnsi="仿宋" w:cs="宋体" w:hint="eastAsia"/>
                <w:sz w:val="28"/>
                <w:szCs w:val="28"/>
              </w:rPr>
              <w:t>响应时间</w:t>
            </w:r>
          </w:p>
        </w:tc>
        <w:tc>
          <w:tcPr>
            <w:tcW w:w="3034" w:type="pct"/>
            <w:vAlign w:val="center"/>
          </w:tcPr>
          <w:p w14:paraId="74AE45A4" w14:textId="77777777" w:rsidR="0020676F" w:rsidRPr="001D37F8" w:rsidRDefault="0020676F">
            <w:pPr>
              <w:adjustRightInd w:val="0"/>
              <w:snapToGrid w:val="0"/>
              <w:spacing w:line="360" w:lineRule="auto"/>
              <w:jc w:val="left"/>
              <w:rPr>
                <w:rFonts w:ascii="仿宋" w:eastAsia="仿宋" w:hAnsi="仿宋" w:cs="宋体"/>
                <w:sz w:val="28"/>
                <w:szCs w:val="28"/>
              </w:rPr>
            </w:pPr>
          </w:p>
        </w:tc>
      </w:tr>
      <w:tr w:rsidR="001D37F8" w:rsidRPr="001D37F8" w14:paraId="27B693A2" w14:textId="77777777">
        <w:trPr>
          <w:trHeight w:val="736"/>
        </w:trPr>
        <w:tc>
          <w:tcPr>
            <w:tcW w:w="943" w:type="pct"/>
            <w:vAlign w:val="center"/>
          </w:tcPr>
          <w:p w14:paraId="4D28F5D0" w14:textId="77777777" w:rsidR="0020676F" w:rsidRPr="001D37F8" w:rsidRDefault="00E75977">
            <w:pPr>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第二节</w:t>
            </w:r>
          </w:p>
          <w:p w14:paraId="376B0C52" w14:textId="77777777" w:rsidR="0020676F" w:rsidRPr="001D37F8" w:rsidRDefault="00E75977">
            <w:pPr>
              <w:pStyle w:val="AONormal"/>
              <w:spacing w:line="360" w:lineRule="auto"/>
              <w:ind w:firstLineChars="0" w:firstLine="0"/>
              <w:jc w:val="center"/>
              <w:rPr>
                <w:rFonts w:ascii="仿宋" w:eastAsia="仿宋" w:hAnsi="仿宋" w:cs="宋体"/>
                <w:sz w:val="28"/>
                <w:szCs w:val="28"/>
              </w:rPr>
            </w:pPr>
            <w:r w:rsidRPr="001D37F8">
              <w:rPr>
                <w:rFonts w:ascii="仿宋" w:eastAsia="仿宋" w:hAnsi="仿宋" w:cs="宋体" w:hint="eastAsia"/>
                <w:sz w:val="28"/>
                <w:szCs w:val="28"/>
              </w:rPr>
              <w:t>第11.1款</w:t>
            </w:r>
          </w:p>
        </w:tc>
        <w:tc>
          <w:tcPr>
            <w:tcW w:w="1022" w:type="pct"/>
            <w:vAlign w:val="center"/>
          </w:tcPr>
          <w:p w14:paraId="20C484E0" w14:textId="77777777" w:rsidR="0020676F" w:rsidRPr="001D37F8" w:rsidRDefault="00E75977">
            <w:pPr>
              <w:adjustRightInd w:val="0"/>
              <w:snapToGrid w:val="0"/>
              <w:spacing w:line="360" w:lineRule="auto"/>
              <w:rPr>
                <w:rFonts w:ascii="仿宋" w:eastAsia="仿宋" w:hAnsi="仿宋" w:cs="宋体"/>
                <w:sz w:val="28"/>
                <w:szCs w:val="28"/>
              </w:rPr>
            </w:pPr>
            <w:r w:rsidRPr="001D37F8">
              <w:rPr>
                <w:rFonts w:ascii="仿宋" w:eastAsia="仿宋" w:hAnsi="仿宋" w:cs="宋体" w:hint="eastAsia"/>
                <w:sz w:val="28"/>
                <w:szCs w:val="28"/>
              </w:rPr>
              <w:t>其他应当保密的信息</w:t>
            </w:r>
          </w:p>
        </w:tc>
        <w:tc>
          <w:tcPr>
            <w:tcW w:w="3034" w:type="pct"/>
            <w:vAlign w:val="center"/>
          </w:tcPr>
          <w:p w14:paraId="2E2A4C1C" w14:textId="77777777" w:rsidR="0020676F" w:rsidRPr="001D37F8" w:rsidRDefault="0020676F">
            <w:pPr>
              <w:adjustRightInd w:val="0"/>
              <w:snapToGrid w:val="0"/>
              <w:spacing w:line="360" w:lineRule="auto"/>
              <w:jc w:val="left"/>
              <w:rPr>
                <w:rFonts w:ascii="仿宋" w:eastAsia="仿宋" w:hAnsi="仿宋" w:cs="宋体"/>
                <w:sz w:val="28"/>
                <w:szCs w:val="28"/>
              </w:rPr>
            </w:pPr>
          </w:p>
        </w:tc>
      </w:tr>
      <w:tr w:rsidR="001D37F8" w:rsidRPr="001D37F8" w14:paraId="4D3A9D4E" w14:textId="77777777">
        <w:trPr>
          <w:trHeight w:val="697"/>
        </w:trPr>
        <w:tc>
          <w:tcPr>
            <w:tcW w:w="943" w:type="pct"/>
            <w:vAlign w:val="center"/>
          </w:tcPr>
          <w:p w14:paraId="224A6FF1"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第二节</w:t>
            </w:r>
          </w:p>
          <w:p w14:paraId="1CB52BF9"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第12.2款</w:t>
            </w:r>
          </w:p>
        </w:tc>
        <w:tc>
          <w:tcPr>
            <w:tcW w:w="1022" w:type="pct"/>
            <w:vAlign w:val="center"/>
          </w:tcPr>
          <w:p w14:paraId="6D64A481" w14:textId="77777777" w:rsidR="0020676F" w:rsidRPr="001D37F8" w:rsidRDefault="00E75977">
            <w:pPr>
              <w:adjustRightInd w:val="0"/>
              <w:snapToGrid w:val="0"/>
              <w:spacing w:line="360" w:lineRule="auto"/>
              <w:jc w:val="left"/>
              <w:rPr>
                <w:rFonts w:ascii="仿宋" w:eastAsia="仿宋" w:hAnsi="仿宋" w:cs="宋体"/>
                <w:sz w:val="28"/>
                <w:szCs w:val="28"/>
              </w:rPr>
            </w:pPr>
            <w:r w:rsidRPr="001D37F8">
              <w:rPr>
                <w:rFonts w:ascii="仿宋" w:eastAsia="仿宋" w:hAnsi="仿宋" w:cs="宋体" w:hint="eastAsia"/>
                <w:sz w:val="28"/>
                <w:szCs w:val="28"/>
              </w:rPr>
              <w:t>合同价款支付时间</w:t>
            </w:r>
          </w:p>
        </w:tc>
        <w:tc>
          <w:tcPr>
            <w:tcW w:w="3034" w:type="pct"/>
            <w:vAlign w:val="center"/>
          </w:tcPr>
          <w:p w14:paraId="4907D9C8" w14:textId="77777777" w:rsidR="0020676F" w:rsidRPr="001D37F8" w:rsidRDefault="0020676F">
            <w:pPr>
              <w:adjustRightInd w:val="0"/>
              <w:snapToGrid w:val="0"/>
              <w:spacing w:line="360" w:lineRule="auto"/>
              <w:jc w:val="left"/>
              <w:rPr>
                <w:rFonts w:ascii="仿宋" w:eastAsia="仿宋" w:hAnsi="仿宋" w:cs="宋体"/>
                <w:sz w:val="28"/>
                <w:szCs w:val="28"/>
              </w:rPr>
            </w:pPr>
          </w:p>
        </w:tc>
      </w:tr>
      <w:tr w:rsidR="001D37F8" w:rsidRPr="001D37F8" w14:paraId="10A8BE62" w14:textId="77777777">
        <w:trPr>
          <w:trHeight w:val="697"/>
        </w:trPr>
        <w:tc>
          <w:tcPr>
            <w:tcW w:w="943" w:type="pct"/>
            <w:vAlign w:val="center"/>
          </w:tcPr>
          <w:p w14:paraId="5CB19665"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第二节</w:t>
            </w:r>
          </w:p>
          <w:p w14:paraId="23E39176"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第13.2款</w:t>
            </w:r>
          </w:p>
        </w:tc>
        <w:tc>
          <w:tcPr>
            <w:tcW w:w="1022" w:type="pct"/>
            <w:vAlign w:val="center"/>
          </w:tcPr>
          <w:p w14:paraId="6C501D81" w14:textId="77777777" w:rsidR="0020676F" w:rsidRPr="001D37F8" w:rsidRDefault="00E75977">
            <w:pPr>
              <w:adjustRightInd w:val="0"/>
              <w:snapToGrid w:val="0"/>
              <w:spacing w:line="360" w:lineRule="auto"/>
              <w:jc w:val="left"/>
              <w:rPr>
                <w:rFonts w:ascii="仿宋" w:eastAsia="仿宋" w:hAnsi="仿宋" w:cs="宋体"/>
                <w:sz w:val="28"/>
                <w:szCs w:val="28"/>
              </w:rPr>
            </w:pPr>
            <w:r w:rsidRPr="001D37F8">
              <w:rPr>
                <w:rFonts w:ascii="仿宋" w:eastAsia="仿宋" w:hAnsi="仿宋" w:cs="宋体" w:hint="eastAsia"/>
                <w:sz w:val="28"/>
                <w:szCs w:val="28"/>
              </w:rPr>
              <w:t>履约保证金不予退还的情形</w:t>
            </w:r>
          </w:p>
        </w:tc>
        <w:tc>
          <w:tcPr>
            <w:tcW w:w="3034" w:type="pct"/>
            <w:vAlign w:val="center"/>
          </w:tcPr>
          <w:p w14:paraId="5888BC32" w14:textId="77777777" w:rsidR="0020676F" w:rsidRPr="001D37F8" w:rsidRDefault="0020676F">
            <w:pPr>
              <w:adjustRightInd w:val="0"/>
              <w:snapToGrid w:val="0"/>
              <w:spacing w:line="360" w:lineRule="auto"/>
              <w:jc w:val="left"/>
              <w:rPr>
                <w:rFonts w:ascii="仿宋" w:eastAsia="仿宋" w:hAnsi="仿宋" w:cs="宋体"/>
                <w:sz w:val="28"/>
                <w:szCs w:val="28"/>
              </w:rPr>
            </w:pPr>
          </w:p>
        </w:tc>
      </w:tr>
      <w:tr w:rsidR="001D37F8" w:rsidRPr="001D37F8" w14:paraId="683684FF" w14:textId="77777777">
        <w:trPr>
          <w:trHeight w:val="736"/>
        </w:trPr>
        <w:tc>
          <w:tcPr>
            <w:tcW w:w="943" w:type="pct"/>
            <w:vAlign w:val="center"/>
          </w:tcPr>
          <w:p w14:paraId="349C5E83"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第二节</w:t>
            </w:r>
          </w:p>
          <w:p w14:paraId="6DE2A82C"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第13.3款</w:t>
            </w:r>
          </w:p>
        </w:tc>
        <w:tc>
          <w:tcPr>
            <w:tcW w:w="1022" w:type="pct"/>
            <w:vAlign w:val="center"/>
          </w:tcPr>
          <w:p w14:paraId="2B5A7EFF" w14:textId="77777777" w:rsidR="0020676F" w:rsidRPr="001D37F8" w:rsidRDefault="00E75977">
            <w:pPr>
              <w:adjustRightInd w:val="0"/>
              <w:snapToGrid w:val="0"/>
              <w:spacing w:line="360" w:lineRule="auto"/>
              <w:jc w:val="left"/>
              <w:rPr>
                <w:rFonts w:ascii="仿宋" w:eastAsia="仿宋" w:hAnsi="仿宋" w:cs="宋体"/>
                <w:sz w:val="28"/>
                <w:szCs w:val="28"/>
              </w:rPr>
            </w:pPr>
            <w:r w:rsidRPr="001D37F8">
              <w:rPr>
                <w:rFonts w:ascii="仿宋" w:eastAsia="仿宋" w:hAnsi="仿宋" w:cs="宋体" w:hint="eastAsia"/>
                <w:sz w:val="28"/>
                <w:szCs w:val="28"/>
              </w:rPr>
              <w:t>履约保证金退还时间及逾期退还的违约金</w:t>
            </w:r>
          </w:p>
        </w:tc>
        <w:tc>
          <w:tcPr>
            <w:tcW w:w="3034" w:type="pct"/>
            <w:vAlign w:val="center"/>
          </w:tcPr>
          <w:p w14:paraId="49C6BC67" w14:textId="77777777" w:rsidR="0020676F" w:rsidRPr="001D37F8" w:rsidRDefault="0020676F">
            <w:pPr>
              <w:adjustRightInd w:val="0"/>
              <w:snapToGrid w:val="0"/>
              <w:spacing w:line="360" w:lineRule="auto"/>
              <w:jc w:val="left"/>
              <w:rPr>
                <w:rFonts w:ascii="仿宋" w:eastAsia="仿宋" w:hAnsi="仿宋" w:cs="宋体"/>
                <w:sz w:val="28"/>
                <w:szCs w:val="28"/>
              </w:rPr>
            </w:pPr>
          </w:p>
        </w:tc>
      </w:tr>
      <w:tr w:rsidR="001D37F8" w:rsidRPr="001D37F8" w14:paraId="43ADE469" w14:textId="77777777">
        <w:trPr>
          <w:trHeight w:val="784"/>
        </w:trPr>
        <w:tc>
          <w:tcPr>
            <w:tcW w:w="943" w:type="pct"/>
            <w:vAlign w:val="center"/>
          </w:tcPr>
          <w:p w14:paraId="0E9912B7"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第二节</w:t>
            </w:r>
          </w:p>
          <w:p w14:paraId="216FB56C"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第14.1（3）项</w:t>
            </w:r>
          </w:p>
        </w:tc>
        <w:tc>
          <w:tcPr>
            <w:tcW w:w="1022" w:type="pct"/>
            <w:vAlign w:val="center"/>
          </w:tcPr>
          <w:p w14:paraId="558FB9E3" w14:textId="77777777" w:rsidR="0020676F" w:rsidRPr="001D37F8" w:rsidRDefault="00E75977">
            <w:pPr>
              <w:adjustRightInd w:val="0"/>
              <w:snapToGrid w:val="0"/>
              <w:spacing w:line="360" w:lineRule="auto"/>
              <w:jc w:val="left"/>
              <w:rPr>
                <w:rFonts w:ascii="仿宋" w:eastAsia="仿宋" w:hAnsi="仿宋" w:cs="宋体"/>
                <w:sz w:val="28"/>
                <w:szCs w:val="28"/>
              </w:rPr>
            </w:pPr>
            <w:r w:rsidRPr="001D37F8">
              <w:rPr>
                <w:rFonts w:ascii="仿宋" w:eastAsia="仿宋" w:hAnsi="仿宋" w:cs="宋体" w:hint="eastAsia"/>
                <w:sz w:val="28"/>
                <w:szCs w:val="28"/>
              </w:rPr>
              <w:t>运行监督、维修期限</w:t>
            </w:r>
          </w:p>
        </w:tc>
        <w:tc>
          <w:tcPr>
            <w:tcW w:w="3034" w:type="pct"/>
            <w:vAlign w:val="center"/>
          </w:tcPr>
          <w:p w14:paraId="05DB2883" w14:textId="77777777" w:rsidR="0020676F" w:rsidRPr="001D37F8" w:rsidRDefault="0020676F">
            <w:pPr>
              <w:adjustRightInd w:val="0"/>
              <w:snapToGrid w:val="0"/>
              <w:spacing w:line="360" w:lineRule="auto"/>
              <w:jc w:val="left"/>
              <w:rPr>
                <w:rFonts w:ascii="仿宋" w:eastAsia="仿宋" w:hAnsi="仿宋" w:cs="宋体"/>
                <w:sz w:val="28"/>
                <w:szCs w:val="28"/>
              </w:rPr>
            </w:pPr>
          </w:p>
        </w:tc>
      </w:tr>
      <w:tr w:rsidR="001D37F8" w:rsidRPr="001D37F8" w14:paraId="7F1582C9" w14:textId="77777777">
        <w:trPr>
          <w:trHeight w:val="784"/>
        </w:trPr>
        <w:tc>
          <w:tcPr>
            <w:tcW w:w="943" w:type="pct"/>
            <w:vAlign w:val="center"/>
          </w:tcPr>
          <w:p w14:paraId="01205A2E"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第二节</w:t>
            </w:r>
          </w:p>
          <w:p w14:paraId="51303581"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第14.1（5）项</w:t>
            </w:r>
          </w:p>
        </w:tc>
        <w:tc>
          <w:tcPr>
            <w:tcW w:w="1022" w:type="pct"/>
            <w:vAlign w:val="center"/>
          </w:tcPr>
          <w:p w14:paraId="418188CE" w14:textId="77777777" w:rsidR="0020676F" w:rsidRPr="001D37F8" w:rsidRDefault="00E75977">
            <w:pPr>
              <w:adjustRightInd w:val="0"/>
              <w:snapToGrid w:val="0"/>
              <w:spacing w:line="360" w:lineRule="auto"/>
              <w:jc w:val="left"/>
              <w:rPr>
                <w:rFonts w:ascii="仿宋" w:eastAsia="仿宋" w:hAnsi="仿宋" w:cs="宋体"/>
                <w:sz w:val="28"/>
                <w:szCs w:val="28"/>
              </w:rPr>
            </w:pPr>
            <w:r w:rsidRPr="001D37F8">
              <w:rPr>
                <w:rFonts w:ascii="仿宋" w:eastAsia="仿宋" w:hAnsi="仿宋" w:cs="宋体" w:hint="eastAsia"/>
                <w:sz w:val="28"/>
                <w:szCs w:val="28"/>
              </w:rPr>
              <w:t>货物回收的约定</w:t>
            </w:r>
          </w:p>
        </w:tc>
        <w:tc>
          <w:tcPr>
            <w:tcW w:w="3034" w:type="pct"/>
            <w:vAlign w:val="center"/>
          </w:tcPr>
          <w:p w14:paraId="216A1E34" w14:textId="77777777" w:rsidR="0020676F" w:rsidRPr="001D37F8" w:rsidRDefault="0020676F">
            <w:pPr>
              <w:adjustRightInd w:val="0"/>
              <w:snapToGrid w:val="0"/>
              <w:spacing w:line="360" w:lineRule="auto"/>
              <w:jc w:val="left"/>
              <w:rPr>
                <w:rFonts w:ascii="仿宋" w:eastAsia="仿宋" w:hAnsi="仿宋" w:cs="宋体"/>
                <w:sz w:val="28"/>
                <w:szCs w:val="28"/>
              </w:rPr>
            </w:pPr>
          </w:p>
        </w:tc>
      </w:tr>
      <w:tr w:rsidR="001D37F8" w:rsidRPr="001D37F8" w14:paraId="10376DF0" w14:textId="77777777">
        <w:trPr>
          <w:trHeight w:val="736"/>
        </w:trPr>
        <w:tc>
          <w:tcPr>
            <w:tcW w:w="943" w:type="pct"/>
            <w:vAlign w:val="center"/>
          </w:tcPr>
          <w:p w14:paraId="77474750"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lastRenderedPageBreak/>
              <w:t>第二节</w:t>
            </w:r>
          </w:p>
          <w:p w14:paraId="0487B04B"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第14.1（6）项</w:t>
            </w:r>
          </w:p>
        </w:tc>
        <w:tc>
          <w:tcPr>
            <w:tcW w:w="1022" w:type="pct"/>
            <w:vAlign w:val="center"/>
          </w:tcPr>
          <w:p w14:paraId="6482D3D5" w14:textId="77777777" w:rsidR="0020676F" w:rsidRPr="001D37F8" w:rsidRDefault="00E75977">
            <w:pPr>
              <w:adjustRightInd w:val="0"/>
              <w:snapToGrid w:val="0"/>
              <w:spacing w:line="360" w:lineRule="auto"/>
              <w:jc w:val="left"/>
              <w:rPr>
                <w:rFonts w:ascii="仿宋" w:eastAsia="仿宋" w:hAnsi="仿宋" w:cs="宋体"/>
                <w:sz w:val="28"/>
                <w:szCs w:val="28"/>
              </w:rPr>
            </w:pPr>
            <w:r w:rsidRPr="001D37F8">
              <w:rPr>
                <w:rFonts w:ascii="仿宋" w:eastAsia="仿宋" w:hAnsi="仿宋" w:cs="宋体" w:hint="eastAsia"/>
                <w:sz w:val="28"/>
                <w:szCs w:val="28"/>
              </w:rPr>
              <w:t>乙方提供的其他服务</w:t>
            </w:r>
          </w:p>
        </w:tc>
        <w:tc>
          <w:tcPr>
            <w:tcW w:w="3034" w:type="pct"/>
            <w:vAlign w:val="center"/>
          </w:tcPr>
          <w:p w14:paraId="0A058120" w14:textId="77777777" w:rsidR="0020676F" w:rsidRPr="001D37F8" w:rsidRDefault="0020676F">
            <w:pPr>
              <w:adjustRightInd w:val="0"/>
              <w:snapToGrid w:val="0"/>
              <w:spacing w:line="360" w:lineRule="auto"/>
              <w:jc w:val="left"/>
              <w:rPr>
                <w:rFonts w:ascii="仿宋" w:eastAsia="仿宋" w:hAnsi="仿宋" w:cs="宋体"/>
                <w:sz w:val="28"/>
                <w:szCs w:val="28"/>
              </w:rPr>
            </w:pPr>
          </w:p>
        </w:tc>
      </w:tr>
      <w:tr w:rsidR="001D37F8" w:rsidRPr="001D37F8" w14:paraId="0AFD84D0" w14:textId="77777777">
        <w:trPr>
          <w:trHeight w:val="736"/>
        </w:trPr>
        <w:tc>
          <w:tcPr>
            <w:tcW w:w="943" w:type="pct"/>
            <w:vAlign w:val="center"/>
          </w:tcPr>
          <w:p w14:paraId="39814457"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第二节</w:t>
            </w:r>
          </w:p>
          <w:p w14:paraId="2F278144"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第15.1款</w:t>
            </w:r>
          </w:p>
        </w:tc>
        <w:tc>
          <w:tcPr>
            <w:tcW w:w="1022" w:type="pct"/>
            <w:vAlign w:val="center"/>
          </w:tcPr>
          <w:p w14:paraId="1996E85E" w14:textId="77777777" w:rsidR="0020676F" w:rsidRPr="001D37F8" w:rsidRDefault="00E75977">
            <w:pPr>
              <w:adjustRightInd w:val="0"/>
              <w:snapToGrid w:val="0"/>
              <w:spacing w:line="360" w:lineRule="auto"/>
              <w:jc w:val="left"/>
              <w:rPr>
                <w:rFonts w:ascii="仿宋" w:eastAsia="仿宋" w:hAnsi="仿宋" w:cs="宋体"/>
                <w:sz w:val="28"/>
                <w:szCs w:val="28"/>
              </w:rPr>
            </w:pPr>
            <w:r w:rsidRPr="001D37F8">
              <w:rPr>
                <w:rFonts w:ascii="仿宋" w:eastAsia="仿宋" w:hAnsi="仿宋" w:cs="宋体" w:hint="eastAsia"/>
                <w:sz w:val="28"/>
                <w:szCs w:val="28"/>
              </w:rPr>
              <w:t>修理、重作、更换相关具体规定</w:t>
            </w:r>
          </w:p>
        </w:tc>
        <w:tc>
          <w:tcPr>
            <w:tcW w:w="3034" w:type="pct"/>
            <w:vAlign w:val="center"/>
          </w:tcPr>
          <w:p w14:paraId="4D5D2FBF" w14:textId="77777777" w:rsidR="0020676F" w:rsidRPr="001D37F8" w:rsidRDefault="0020676F">
            <w:pPr>
              <w:adjustRightInd w:val="0"/>
              <w:snapToGrid w:val="0"/>
              <w:spacing w:line="360" w:lineRule="auto"/>
              <w:jc w:val="left"/>
              <w:rPr>
                <w:rFonts w:ascii="仿宋" w:eastAsia="仿宋" w:hAnsi="仿宋" w:cs="宋体"/>
                <w:sz w:val="28"/>
                <w:szCs w:val="28"/>
              </w:rPr>
            </w:pPr>
          </w:p>
        </w:tc>
      </w:tr>
      <w:tr w:rsidR="001D37F8" w:rsidRPr="001D37F8" w14:paraId="46F17EF6" w14:textId="77777777">
        <w:trPr>
          <w:trHeight w:val="736"/>
        </w:trPr>
        <w:tc>
          <w:tcPr>
            <w:tcW w:w="943" w:type="pct"/>
            <w:vAlign w:val="center"/>
          </w:tcPr>
          <w:p w14:paraId="3ADCCB8C"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第二节</w:t>
            </w:r>
          </w:p>
          <w:p w14:paraId="4379853D"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第15.2（2）项</w:t>
            </w:r>
          </w:p>
        </w:tc>
        <w:tc>
          <w:tcPr>
            <w:tcW w:w="1022" w:type="pct"/>
            <w:vAlign w:val="center"/>
          </w:tcPr>
          <w:p w14:paraId="27F944A9" w14:textId="77777777" w:rsidR="0020676F" w:rsidRPr="001D37F8" w:rsidRDefault="00E75977">
            <w:pPr>
              <w:adjustRightInd w:val="0"/>
              <w:snapToGrid w:val="0"/>
              <w:spacing w:line="360" w:lineRule="auto"/>
              <w:jc w:val="left"/>
              <w:rPr>
                <w:rFonts w:ascii="仿宋" w:eastAsia="仿宋" w:hAnsi="仿宋" w:cs="宋体"/>
                <w:sz w:val="28"/>
                <w:szCs w:val="28"/>
              </w:rPr>
            </w:pPr>
            <w:r w:rsidRPr="001D37F8">
              <w:rPr>
                <w:rFonts w:ascii="仿宋" w:eastAsia="仿宋" w:hAnsi="仿宋" w:cs="宋体" w:hint="eastAsia"/>
                <w:sz w:val="28"/>
                <w:szCs w:val="28"/>
              </w:rPr>
              <w:t>迟延交货赔偿费</w:t>
            </w:r>
          </w:p>
        </w:tc>
        <w:tc>
          <w:tcPr>
            <w:tcW w:w="3034" w:type="pct"/>
            <w:vAlign w:val="center"/>
          </w:tcPr>
          <w:p w14:paraId="20CBD685" w14:textId="77777777" w:rsidR="0020676F" w:rsidRPr="001D37F8" w:rsidRDefault="0020676F">
            <w:pPr>
              <w:adjustRightInd w:val="0"/>
              <w:snapToGrid w:val="0"/>
              <w:spacing w:line="360" w:lineRule="auto"/>
              <w:jc w:val="left"/>
              <w:rPr>
                <w:rFonts w:ascii="仿宋" w:eastAsia="仿宋" w:hAnsi="仿宋" w:cs="宋体"/>
                <w:sz w:val="28"/>
                <w:szCs w:val="28"/>
                <w:u w:val="single"/>
              </w:rPr>
            </w:pPr>
          </w:p>
        </w:tc>
      </w:tr>
      <w:tr w:rsidR="001D37F8" w:rsidRPr="001D37F8" w14:paraId="1A517105" w14:textId="77777777">
        <w:trPr>
          <w:trHeight w:val="736"/>
        </w:trPr>
        <w:tc>
          <w:tcPr>
            <w:tcW w:w="943" w:type="pct"/>
            <w:vAlign w:val="center"/>
          </w:tcPr>
          <w:p w14:paraId="39A08A9E"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第二节</w:t>
            </w:r>
          </w:p>
          <w:p w14:paraId="5EF2B4C6"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第15.3款</w:t>
            </w:r>
          </w:p>
        </w:tc>
        <w:tc>
          <w:tcPr>
            <w:tcW w:w="1022" w:type="pct"/>
            <w:vAlign w:val="center"/>
          </w:tcPr>
          <w:p w14:paraId="200E06EB" w14:textId="77777777" w:rsidR="0020676F" w:rsidRPr="001D37F8" w:rsidRDefault="00E75977">
            <w:pPr>
              <w:adjustRightInd w:val="0"/>
              <w:snapToGrid w:val="0"/>
              <w:spacing w:line="360" w:lineRule="auto"/>
              <w:jc w:val="left"/>
              <w:rPr>
                <w:rFonts w:ascii="仿宋" w:eastAsia="仿宋" w:hAnsi="仿宋" w:cs="宋体"/>
                <w:sz w:val="28"/>
                <w:szCs w:val="28"/>
              </w:rPr>
            </w:pPr>
            <w:r w:rsidRPr="001D37F8">
              <w:rPr>
                <w:rFonts w:ascii="仿宋" w:eastAsia="仿宋" w:hAnsi="仿宋" w:cs="宋体" w:hint="eastAsia"/>
                <w:sz w:val="28"/>
                <w:szCs w:val="28"/>
              </w:rPr>
              <w:t>逾期付款利息</w:t>
            </w:r>
          </w:p>
        </w:tc>
        <w:tc>
          <w:tcPr>
            <w:tcW w:w="3034" w:type="pct"/>
            <w:vAlign w:val="center"/>
          </w:tcPr>
          <w:p w14:paraId="552C29EE" w14:textId="77777777" w:rsidR="0020676F" w:rsidRPr="001D37F8" w:rsidRDefault="0020676F">
            <w:pPr>
              <w:adjustRightInd w:val="0"/>
              <w:snapToGrid w:val="0"/>
              <w:spacing w:line="360" w:lineRule="auto"/>
              <w:jc w:val="left"/>
              <w:rPr>
                <w:rFonts w:ascii="仿宋" w:eastAsia="仿宋" w:hAnsi="仿宋" w:cs="宋体"/>
                <w:sz w:val="28"/>
                <w:szCs w:val="28"/>
                <w:u w:val="single"/>
              </w:rPr>
            </w:pPr>
          </w:p>
        </w:tc>
      </w:tr>
      <w:tr w:rsidR="001D37F8" w:rsidRPr="001D37F8" w14:paraId="4489E8A7" w14:textId="77777777">
        <w:trPr>
          <w:trHeight w:val="876"/>
        </w:trPr>
        <w:tc>
          <w:tcPr>
            <w:tcW w:w="943" w:type="pct"/>
            <w:tcBorders>
              <w:bottom w:val="single" w:sz="2" w:space="0" w:color="auto"/>
              <w:right w:val="single" w:sz="2" w:space="0" w:color="auto"/>
            </w:tcBorders>
            <w:vAlign w:val="center"/>
          </w:tcPr>
          <w:p w14:paraId="41699353"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第二节</w:t>
            </w:r>
          </w:p>
          <w:p w14:paraId="0A45AE13"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第15.4款</w:t>
            </w:r>
          </w:p>
        </w:tc>
        <w:tc>
          <w:tcPr>
            <w:tcW w:w="1022" w:type="pct"/>
            <w:tcBorders>
              <w:left w:val="single" w:sz="2" w:space="0" w:color="auto"/>
              <w:bottom w:val="single" w:sz="2" w:space="0" w:color="auto"/>
              <w:right w:val="single" w:sz="2" w:space="0" w:color="auto"/>
            </w:tcBorders>
            <w:vAlign w:val="center"/>
          </w:tcPr>
          <w:p w14:paraId="2E33B6FE" w14:textId="77777777" w:rsidR="0020676F" w:rsidRPr="001D37F8" w:rsidRDefault="00E75977">
            <w:pPr>
              <w:adjustRightInd w:val="0"/>
              <w:snapToGrid w:val="0"/>
              <w:spacing w:line="360" w:lineRule="auto"/>
              <w:jc w:val="left"/>
              <w:rPr>
                <w:rFonts w:ascii="仿宋" w:eastAsia="仿宋" w:hAnsi="仿宋" w:cs="宋体"/>
                <w:sz w:val="28"/>
                <w:szCs w:val="28"/>
              </w:rPr>
            </w:pPr>
            <w:r w:rsidRPr="001D37F8">
              <w:rPr>
                <w:rFonts w:ascii="仿宋" w:eastAsia="仿宋" w:hAnsi="仿宋" w:cs="宋体" w:hint="eastAsia"/>
                <w:sz w:val="28"/>
                <w:szCs w:val="28"/>
              </w:rPr>
              <w:t>其他违约责任</w:t>
            </w:r>
          </w:p>
        </w:tc>
        <w:tc>
          <w:tcPr>
            <w:tcW w:w="3034" w:type="pct"/>
            <w:tcBorders>
              <w:left w:val="single" w:sz="2" w:space="0" w:color="auto"/>
              <w:bottom w:val="single" w:sz="2" w:space="0" w:color="auto"/>
            </w:tcBorders>
            <w:vAlign w:val="center"/>
          </w:tcPr>
          <w:p w14:paraId="10FFE892" w14:textId="77777777" w:rsidR="0020676F" w:rsidRPr="001D37F8" w:rsidRDefault="0020676F">
            <w:pPr>
              <w:adjustRightInd w:val="0"/>
              <w:snapToGrid w:val="0"/>
              <w:spacing w:line="360" w:lineRule="auto"/>
              <w:jc w:val="left"/>
              <w:rPr>
                <w:rFonts w:ascii="仿宋" w:eastAsia="仿宋" w:hAnsi="仿宋" w:cs="宋体"/>
                <w:sz w:val="28"/>
                <w:szCs w:val="28"/>
                <w:u w:val="single"/>
              </w:rPr>
            </w:pPr>
          </w:p>
        </w:tc>
      </w:tr>
      <w:tr w:rsidR="001D37F8" w:rsidRPr="001D37F8" w14:paraId="70DB2504" w14:textId="77777777">
        <w:trPr>
          <w:trHeight w:val="90"/>
        </w:trPr>
        <w:tc>
          <w:tcPr>
            <w:tcW w:w="943" w:type="pct"/>
            <w:tcBorders>
              <w:top w:val="single" w:sz="2" w:space="0" w:color="auto"/>
              <w:right w:val="single" w:sz="2" w:space="0" w:color="auto"/>
            </w:tcBorders>
            <w:vAlign w:val="center"/>
          </w:tcPr>
          <w:p w14:paraId="79AF30AC"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第二节</w:t>
            </w:r>
          </w:p>
          <w:p w14:paraId="50EB26CD"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第19.2款</w:t>
            </w:r>
          </w:p>
        </w:tc>
        <w:tc>
          <w:tcPr>
            <w:tcW w:w="1022" w:type="pct"/>
            <w:tcBorders>
              <w:top w:val="single" w:sz="2" w:space="0" w:color="auto"/>
              <w:left w:val="single" w:sz="2" w:space="0" w:color="auto"/>
              <w:right w:val="single" w:sz="2" w:space="0" w:color="auto"/>
            </w:tcBorders>
            <w:vAlign w:val="center"/>
          </w:tcPr>
          <w:p w14:paraId="683C6B19" w14:textId="77777777" w:rsidR="0020676F" w:rsidRPr="001D37F8" w:rsidRDefault="00E75977">
            <w:pPr>
              <w:adjustRightInd w:val="0"/>
              <w:snapToGrid w:val="0"/>
              <w:spacing w:line="360" w:lineRule="auto"/>
              <w:jc w:val="left"/>
              <w:rPr>
                <w:rFonts w:ascii="仿宋" w:eastAsia="仿宋" w:hAnsi="仿宋" w:cs="宋体"/>
                <w:sz w:val="28"/>
                <w:szCs w:val="28"/>
              </w:rPr>
            </w:pPr>
            <w:r w:rsidRPr="001D37F8">
              <w:rPr>
                <w:rFonts w:ascii="仿宋" w:eastAsia="仿宋" w:hAnsi="仿宋" w:cs="宋体" w:hint="eastAsia"/>
                <w:sz w:val="28"/>
                <w:szCs w:val="28"/>
              </w:rPr>
              <w:t>解决争议的方法</w:t>
            </w:r>
          </w:p>
        </w:tc>
        <w:tc>
          <w:tcPr>
            <w:tcW w:w="3034" w:type="pct"/>
            <w:tcBorders>
              <w:top w:val="single" w:sz="2" w:space="0" w:color="auto"/>
              <w:left w:val="single" w:sz="2" w:space="0" w:color="auto"/>
            </w:tcBorders>
            <w:vAlign w:val="center"/>
          </w:tcPr>
          <w:p w14:paraId="70E59C1C" w14:textId="77777777" w:rsidR="0020676F" w:rsidRPr="001D37F8" w:rsidRDefault="00E75977">
            <w:pPr>
              <w:autoSpaceDE w:val="0"/>
              <w:autoSpaceDN w:val="0"/>
              <w:adjustRightInd w:val="0"/>
              <w:snapToGrid w:val="0"/>
              <w:spacing w:line="360" w:lineRule="auto"/>
              <w:jc w:val="left"/>
              <w:rPr>
                <w:rFonts w:ascii="仿宋" w:eastAsia="仿宋" w:hAnsi="仿宋" w:cs="宋体"/>
                <w:iCs/>
                <w:sz w:val="28"/>
                <w:szCs w:val="28"/>
              </w:rPr>
            </w:pPr>
            <w:r w:rsidRPr="001D37F8">
              <w:rPr>
                <w:rFonts w:ascii="仿宋" w:eastAsia="仿宋" w:hAnsi="仿宋" w:cs="宋体" w:hint="eastAsia"/>
                <w:iCs/>
                <w:sz w:val="28"/>
                <w:szCs w:val="28"/>
              </w:rPr>
              <w:t>因本合同及合同有关事项发生的争议，按下列第</w:t>
            </w:r>
            <w:r w:rsidRPr="001D37F8">
              <w:rPr>
                <w:rFonts w:ascii="仿宋" w:eastAsia="仿宋" w:hAnsi="仿宋" w:cs="宋体" w:hint="eastAsia"/>
                <w:iCs/>
                <w:sz w:val="28"/>
                <w:szCs w:val="28"/>
                <w:u w:val="single"/>
              </w:rPr>
              <w:t xml:space="preserve">   </w:t>
            </w:r>
            <w:r w:rsidRPr="001D37F8">
              <w:rPr>
                <w:rFonts w:ascii="仿宋" w:eastAsia="仿宋" w:hAnsi="仿宋" w:cs="宋体" w:hint="eastAsia"/>
                <w:iCs/>
                <w:sz w:val="28"/>
                <w:szCs w:val="28"/>
              </w:rPr>
              <w:t>种方式解决：</w:t>
            </w:r>
          </w:p>
          <w:p w14:paraId="33A2CBF1" w14:textId="77777777" w:rsidR="0020676F" w:rsidRPr="001D37F8" w:rsidRDefault="00E75977">
            <w:pPr>
              <w:autoSpaceDE w:val="0"/>
              <w:autoSpaceDN w:val="0"/>
              <w:adjustRightInd w:val="0"/>
              <w:snapToGrid w:val="0"/>
              <w:spacing w:line="360" w:lineRule="auto"/>
              <w:jc w:val="left"/>
              <w:rPr>
                <w:rFonts w:ascii="仿宋" w:eastAsia="仿宋" w:hAnsi="仿宋" w:cs="宋体"/>
                <w:iCs/>
                <w:sz w:val="28"/>
                <w:szCs w:val="28"/>
              </w:rPr>
            </w:pPr>
            <w:r w:rsidRPr="001D37F8">
              <w:rPr>
                <w:rFonts w:ascii="仿宋" w:eastAsia="仿宋" w:hAnsi="仿宋" w:cs="宋体" w:hint="eastAsia"/>
                <w:iCs/>
                <w:sz w:val="28"/>
                <w:szCs w:val="28"/>
              </w:rPr>
              <w:t>（1）向</w:t>
            </w:r>
            <w:r w:rsidRPr="001D37F8">
              <w:rPr>
                <w:rFonts w:ascii="仿宋" w:eastAsia="仿宋" w:hAnsi="仿宋" w:cs="宋体" w:hint="eastAsia"/>
                <w:iCs/>
                <w:sz w:val="28"/>
                <w:szCs w:val="28"/>
                <w:u w:val="single"/>
              </w:rPr>
              <w:t xml:space="preserve">                    </w:t>
            </w:r>
            <w:r w:rsidRPr="001D37F8">
              <w:rPr>
                <w:rFonts w:ascii="仿宋" w:eastAsia="仿宋" w:hAnsi="仿宋" w:cs="宋体" w:hint="eastAsia"/>
                <w:iCs/>
                <w:sz w:val="28"/>
                <w:szCs w:val="28"/>
              </w:rPr>
              <w:t>仲裁委员会申请仲裁，仲裁地点为</w:t>
            </w:r>
            <w:r w:rsidRPr="001D37F8">
              <w:rPr>
                <w:rFonts w:ascii="仿宋" w:eastAsia="仿宋" w:hAnsi="仿宋" w:cs="宋体" w:hint="eastAsia"/>
                <w:iCs/>
                <w:sz w:val="28"/>
                <w:szCs w:val="28"/>
                <w:u w:val="single"/>
              </w:rPr>
              <w:t xml:space="preserve">           </w:t>
            </w:r>
            <w:r w:rsidRPr="001D37F8">
              <w:rPr>
                <w:rFonts w:ascii="仿宋" w:eastAsia="仿宋" w:hAnsi="仿宋" w:cs="宋体" w:hint="eastAsia"/>
                <w:iCs/>
                <w:sz w:val="28"/>
                <w:szCs w:val="28"/>
              </w:rPr>
              <w:t>；</w:t>
            </w:r>
          </w:p>
          <w:p w14:paraId="0776BA71" w14:textId="77777777" w:rsidR="0020676F" w:rsidRPr="001D37F8" w:rsidRDefault="00E75977">
            <w:pPr>
              <w:adjustRightInd w:val="0"/>
              <w:snapToGrid w:val="0"/>
              <w:spacing w:line="360" w:lineRule="auto"/>
              <w:jc w:val="left"/>
              <w:rPr>
                <w:rFonts w:ascii="仿宋" w:eastAsia="仿宋" w:hAnsi="仿宋" w:cs="宋体"/>
                <w:sz w:val="28"/>
                <w:szCs w:val="28"/>
                <w:u w:val="single"/>
              </w:rPr>
            </w:pPr>
            <w:r w:rsidRPr="001D37F8">
              <w:rPr>
                <w:rFonts w:ascii="仿宋" w:eastAsia="仿宋" w:hAnsi="仿宋" w:cs="宋体" w:hint="eastAsia"/>
                <w:iCs/>
                <w:sz w:val="28"/>
                <w:szCs w:val="28"/>
              </w:rPr>
              <w:t>（2）向</w:t>
            </w:r>
            <w:r w:rsidRPr="001D37F8">
              <w:rPr>
                <w:rFonts w:ascii="仿宋" w:eastAsia="仿宋" w:hAnsi="仿宋" w:cs="宋体" w:hint="eastAsia"/>
                <w:iCs/>
                <w:sz w:val="28"/>
                <w:szCs w:val="28"/>
                <w:u w:val="single"/>
              </w:rPr>
              <w:t xml:space="preserve">                    </w:t>
            </w:r>
            <w:r w:rsidRPr="001D37F8">
              <w:rPr>
                <w:rFonts w:ascii="仿宋" w:eastAsia="仿宋" w:hAnsi="仿宋" w:cs="宋体" w:hint="eastAsia"/>
                <w:iCs/>
                <w:sz w:val="28"/>
                <w:szCs w:val="28"/>
              </w:rPr>
              <w:t>人民法院起诉。</w:t>
            </w:r>
          </w:p>
        </w:tc>
      </w:tr>
      <w:tr w:rsidR="0020676F" w:rsidRPr="001D37F8" w14:paraId="4642B04C" w14:textId="77777777">
        <w:trPr>
          <w:trHeight w:val="770"/>
        </w:trPr>
        <w:tc>
          <w:tcPr>
            <w:tcW w:w="943" w:type="pct"/>
            <w:vAlign w:val="center"/>
          </w:tcPr>
          <w:p w14:paraId="2227EB7D"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第二节</w:t>
            </w:r>
          </w:p>
          <w:p w14:paraId="7081D693" w14:textId="77777777" w:rsidR="0020676F" w:rsidRPr="001D37F8" w:rsidRDefault="00E75977">
            <w:pPr>
              <w:adjustRightInd w:val="0"/>
              <w:snapToGrid w:val="0"/>
              <w:spacing w:line="360" w:lineRule="auto"/>
              <w:jc w:val="center"/>
              <w:rPr>
                <w:rFonts w:ascii="仿宋" w:eastAsia="仿宋" w:hAnsi="仿宋" w:cs="宋体"/>
                <w:sz w:val="28"/>
                <w:szCs w:val="28"/>
              </w:rPr>
            </w:pPr>
            <w:r w:rsidRPr="001D37F8">
              <w:rPr>
                <w:rFonts w:ascii="仿宋" w:eastAsia="仿宋" w:hAnsi="仿宋" w:cs="宋体" w:hint="eastAsia"/>
                <w:sz w:val="28"/>
                <w:szCs w:val="28"/>
              </w:rPr>
              <w:t>第23.1款</w:t>
            </w:r>
          </w:p>
        </w:tc>
        <w:tc>
          <w:tcPr>
            <w:tcW w:w="1022" w:type="pct"/>
            <w:vAlign w:val="center"/>
          </w:tcPr>
          <w:p w14:paraId="4011C023" w14:textId="77777777" w:rsidR="0020676F" w:rsidRPr="001D37F8" w:rsidRDefault="00E75977">
            <w:pPr>
              <w:adjustRightInd w:val="0"/>
              <w:snapToGrid w:val="0"/>
              <w:spacing w:line="360" w:lineRule="auto"/>
              <w:jc w:val="left"/>
              <w:rPr>
                <w:rFonts w:ascii="仿宋" w:eastAsia="仿宋" w:hAnsi="仿宋" w:cs="宋体"/>
                <w:sz w:val="28"/>
                <w:szCs w:val="28"/>
              </w:rPr>
            </w:pPr>
            <w:r w:rsidRPr="001D37F8">
              <w:rPr>
                <w:rFonts w:ascii="仿宋" w:eastAsia="仿宋" w:hAnsi="仿宋" w:cs="宋体" w:hint="eastAsia"/>
                <w:bCs/>
                <w:sz w:val="28"/>
                <w:szCs w:val="28"/>
              </w:rPr>
              <w:t>其他专用条款</w:t>
            </w:r>
          </w:p>
        </w:tc>
        <w:tc>
          <w:tcPr>
            <w:tcW w:w="3034" w:type="pct"/>
            <w:vAlign w:val="center"/>
          </w:tcPr>
          <w:p w14:paraId="0404C693" w14:textId="77777777" w:rsidR="0020676F" w:rsidRPr="001D37F8" w:rsidRDefault="0020676F">
            <w:pPr>
              <w:adjustRightInd w:val="0"/>
              <w:snapToGrid w:val="0"/>
              <w:spacing w:line="360" w:lineRule="auto"/>
              <w:jc w:val="left"/>
              <w:rPr>
                <w:rFonts w:ascii="仿宋" w:eastAsia="仿宋" w:hAnsi="仿宋" w:cs="宋体"/>
                <w:sz w:val="28"/>
                <w:szCs w:val="28"/>
              </w:rPr>
            </w:pPr>
          </w:p>
        </w:tc>
      </w:tr>
    </w:tbl>
    <w:p w14:paraId="0772249C" w14:textId="77777777" w:rsidR="0020676F" w:rsidRPr="001D37F8" w:rsidRDefault="0020676F">
      <w:pPr>
        <w:rPr>
          <w:rFonts w:ascii="仿宋" w:eastAsia="仿宋" w:hAnsi="仿宋" w:cs="宋体"/>
          <w:sz w:val="28"/>
          <w:szCs w:val="28"/>
        </w:rPr>
      </w:pPr>
    </w:p>
    <w:p w14:paraId="40F335B6" w14:textId="77777777" w:rsidR="0020676F" w:rsidRPr="001D37F8" w:rsidRDefault="00E75977">
      <w:pPr>
        <w:widowControl/>
        <w:jc w:val="left"/>
        <w:rPr>
          <w:rFonts w:asciiTheme="minorEastAsia" w:eastAsiaTheme="minorEastAsia" w:hAnsiTheme="minorEastAsia"/>
          <w:sz w:val="24"/>
        </w:rPr>
      </w:pPr>
      <w:r w:rsidRPr="001D37F8">
        <w:rPr>
          <w:rFonts w:asciiTheme="minorEastAsia" w:eastAsiaTheme="minorEastAsia" w:hAnsiTheme="minorEastAsia"/>
          <w:sz w:val="24"/>
        </w:rPr>
        <w:br w:type="page"/>
      </w:r>
    </w:p>
    <w:p w14:paraId="4D605411" w14:textId="77777777" w:rsidR="0020676F" w:rsidRPr="001D37F8" w:rsidRDefault="00E75977">
      <w:pPr>
        <w:spacing w:line="360" w:lineRule="auto"/>
        <w:jc w:val="center"/>
        <w:outlineLvl w:val="0"/>
        <w:rPr>
          <w:rFonts w:asciiTheme="minorEastAsia" w:eastAsiaTheme="minorEastAsia" w:hAnsiTheme="minorEastAsia"/>
          <w:b/>
          <w:sz w:val="28"/>
        </w:rPr>
      </w:pPr>
      <w:bookmarkStart w:id="68" w:name="_Toc192835483"/>
      <w:r w:rsidRPr="001D37F8">
        <w:rPr>
          <w:rFonts w:asciiTheme="minorEastAsia" w:eastAsiaTheme="minorEastAsia" w:hAnsiTheme="minorEastAsia" w:hint="eastAsia"/>
          <w:b/>
          <w:sz w:val="28"/>
        </w:rPr>
        <w:lastRenderedPageBreak/>
        <w:t>第六章  投标文件格式</w:t>
      </w:r>
      <w:bookmarkEnd w:id="68"/>
    </w:p>
    <w:p w14:paraId="0385FEEC" w14:textId="77777777" w:rsidR="0020676F" w:rsidRPr="001D37F8" w:rsidRDefault="0020676F">
      <w:pPr>
        <w:spacing w:line="900" w:lineRule="exact"/>
        <w:jc w:val="center"/>
        <w:rPr>
          <w:rFonts w:asciiTheme="minorEastAsia" w:eastAsiaTheme="minorEastAsia" w:hAnsiTheme="minorEastAsia"/>
          <w:b/>
          <w:sz w:val="72"/>
        </w:rPr>
      </w:pPr>
    </w:p>
    <w:p w14:paraId="4691690B" w14:textId="77777777" w:rsidR="0020676F" w:rsidRPr="001D37F8" w:rsidRDefault="00E75977">
      <w:pPr>
        <w:pStyle w:val="a8"/>
        <w:jc w:val="center"/>
        <w:rPr>
          <w:sz w:val="72"/>
          <w:szCs w:val="72"/>
        </w:rPr>
      </w:pPr>
      <w:bookmarkStart w:id="69" w:name="_Toc651"/>
      <w:r w:rsidRPr="001D37F8">
        <w:rPr>
          <w:rFonts w:hint="eastAsia"/>
          <w:sz w:val="72"/>
          <w:szCs w:val="72"/>
        </w:rPr>
        <w:t>投</w:t>
      </w:r>
      <w:bookmarkEnd w:id="69"/>
    </w:p>
    <w:p w14:paraId="5377A582" w14:textId="77777777" w:rsidR="0020676F" w:rsidRPr="001D37F8" w:rsidRDefault="0020676F">
      <w:pPr>
        <w:pStyle w:val="a8"/>
        <w:jc w:val="center"/>
        <w:rPr>
          <w:sz w:val="72"/>
          <w:szCs w:val="72"/>
        </w:rPr>
      </w:pPr>
    </w:p>
    <w:p w14:paraId="30155640" w14:textId="77777777" w:rsidR="0020676F" w:rsidRPr="001D37F8" w:rsidRDefault="00E75977">
      <w:pPr>
        <w:pStyle w:val="a8"/>
        <w:jc w:val="center"/>
        <w:rPr>
          <w:sz w:val="72"/>
          <w:szCs w:val="72"/>
        </w:rPr>
      </w:pPr>
      <w:bookmarkStart w:id="70" w:name="_Toc6148"/>
      <w:r w:rsidRPr="001D37F8">
        <w:rPr>
          <w:rFonts w:hint="eastAsia"/>
          <w:sz w:val="72"/>
          <w:szCs w:val="72"/>
        </w:rPr>
        <w:t>标</w:t>
      </w:r>
      <w:bookmarkEnd w:id="70"/>
    </w:p>
    <w:p w14:paraId="3D9AAFEA" w14:textId="77777777" w:rsidR="0020676F" w:rsidRPr="001D37F8" w:rsidRDefault="0020676F">
      <w:pPr>
        <w:pStyle w:val="a8"/>
        <w:jc w:val="center"/>
        <w:rPr>
          <w:sz w:val="72"/>
          <w:szCs w:val="72"/>
        </w:rPr>
      </w:pPr>
    </w:p>
    <w:p w14:paraId="725B759A" w14:textId="77777777" w:rsidR="0020676F" w:rsidRPr="001D37F8" w:rsidRDefault="00E75977">
      <w:pPr>
        <w:pStyle w:val="a8"/>
        <w:jc w:val="center"/>
        <w:rPr>
          <w:sz w:val="72"/>
          <w:szCs w:val="72"/>
        </w:rPr>
      </w:pPr>
      <w:bookmarkStart w:id="71" w:name="_Toc1338"/>
      <w:r w:rsidRPr="001D37F8">
        <w:rPr>
          <w:rFonts w:hint="eastAsia"/>
          <w:sz w:val="72"/>
          <w:szCs w:val="72"/>
        </w:rPr>
        <w:t>文</w:t>
      </w:r>
      <w:bookmarkEnd w:id="71"/>
    </w:p>
    <w:p w14:paraId="39BB8DBB" w14:textId="77777777" w:rsidR="0020676F" w:rsidRPr="001D37F8" w:rsidRDefault="0020676F">
      <w:pPr>
        <w:pStyle w:val="a8"/>
        <w:jc w:val="center"/>
        <w:rPr>
          <w:sz w:val="72"/>
          <w:szCs w:val="72"/>
        </w:rPr>
      </w:pPr>
    </w:p>
    <w:p w14:paraId="6B391147" w14:textId="77777777" w:rsidR="0020676F" w:rsidRPr="001D37F8" w:rsidRDefault="00E75977">
      <w:pPr>
        <w:pStyle w:val="a8"/>
        <w:jc w:val="center"/>
        <w:rPr>
          <w:sz w:val="72"/>
          <w:szCs w:val="72"/>
        </w:rPr>
      </w:pPr>
      <w:bookmarkStart w:id="72" w:name="_Toc10796"/>
      <w:r w:rsidRPr="001D37F8">
        <w:rPr>
          <w:rFonts w:hint="eastAsia"/>
          <w:sz w:val="72"/>
          <w:szCs w:val="72"/>
        </w:rPr>
        <w:t>件</w:t>
      </w:r>
      <w:bookmarkEnd w:id="72"/>
    </w:p>
    <w:p w14:paraId="0758C28A" w14:textId="77777777" w:rsidR="0020676F" w:rsidRPr="001D37F8" w:rsidRDefault="0020676F">
      <w:pPr>
        <w:spacing w:afterLines="50" w:after="156"/>
        <w:jc w:val="center"/>
        <w:rPr>
          <w:rFonts w:asciiTheme="minorEastAsia" w:eastAsiaTheme="minorEastAsia" w:hAnsiTheme="minorEastAsia"/>
          <w:b/>
          <w:sz w:val="72"/>
        </w:rPr>
      </w:pPr>
    </w:p>
    <w:p w14:paraId="730DD2EE" w14:textId="77777777" w:rsidR="0020676F" w:rsidRPr="001D37F8" w:rsidRDefault="0020676F">
      <w:pPr>
        <w:spacing w:beforeLines="50" w:before="156" w:afterLines="50" w:after="156"/>
        <w:jc w:val="center"/>
        <w:rPr>
          <w:rFonts w:asciiTheme="minorEastAsia" w:eastAsiaTheme="minorEastAsia" w:hAnsiTheme="minorEastAsia"/>
          <w:b/>
          <w:sz w:val="32"/>
          <w:szCs w:val="32"/>
        </w:rPr>
      </w:pPr>
    </w:p>
    <w:p w14:paraId="7461E560" w14:textId="77777777" w:rsidR="0020676F" w:rsidRPr="001D37F8" w:rsidRDefault="0020676F">
      <w:pPr>
        <w:spacing w:afterLines="50" w:after="156" w:line="500" w:lineRule="exact"/>
        <w:jc w:val="center"/>
        <w:rPr>
          <w:rFonts w:asciiTheme="minorEastAsia" w:eastAsiaTheme="minorEastAsia" w:hAnsiTheme="minorEastAsia"/>
          <w:b/>
          <w:sz w:val="28"/>
          <w:szCs w:val="28"/>
        </w:rPr>
      </w:pPr>
    </w:p>
    <w:p w14:paraId="6AA989E3" w14:textId="77777777" w:rsidR="0020676F" w:rsidRPr="001D37F8" w:rsidRDefault="00E75977">
      <w:pPr>
        <w:tabs>
          <w:tab w:val="left" w:pos="2410"/>
        </w:tabs>
        <w:autoSpaceDE w:val="0"/>
        <w:autoSpaceDN w:val="0"/>
        <w:adjustRightInd w:val="0"/>
        <w:snapToGrid w:val="0"/>
        <w:spacing w:line="360" w:lineRule="auto"/>
        <w:ind w:firstLineChars="200" w:firstLine="643"/>
        <w:rPr>
          <w:rFonts w:ascii="宋体" w:eastAsia="宋体" w:hAnsi="宋体"/>
          <w:b/>
          <w:spacing w:val="20"/>
          <w:kern w:val="0"/>
          <w:sz w:val="32"/>
          <w:szCs w:val="32"/>
        </w:rPr>
      </w:pPr>
      <w:r w:rsidRPr="001D37F8">
        <w:rPr>
          <w:rFonts w:asciiTheme="minorEastAsia" w:eastAsiaTheme="minorEastAsia" w:hAnsiTheme="minorEastAsia" w:hint="eastAsia"/>
          <w:b/>
          <w:sz w:val="32"/>
        </w:rPr>
        <w:t>项目名称：</w:t>
      </w:r>
      <w:r w:rsidRPr="001D37F8">
        <w:rPr>
          <w:rFonts w:asciiTheme="minorEastAsia" w:eastAsiaTheme="minorEastAsia" w:hAnsiTheme="minorEastAsia" w:hint="eastAsia"/>
          <w:b/>
          <w:sz w:val="32"/>
          <w:u w:val="single"/>
        </w:rPr>
        <w:t xml:space="preserve">                  </w:t>
      </w:r>
    </w:p>
    <w:p w14:paraId="051BA69B" w14:textId="77777777" w:rsidR="0020676F" w:rsidRPr="001D37F8" w:rsidRDefault="00E75977">
      <w:pPr>
        <w:tabs>
          <w:tab w:val="left" w:pos="2410"/>
        </w:tabs>
        <w:autoSpaceDE w:val="0"/>
        <w:autoSpaceDN w:val="0"/>
        <w:adjustRightInd w:val="0"/>
        <w:snapToGrid w:val="0"/>
        <w:spacing w:line="360" w:lineRule="auto"/>
        <w:ind w:firstLineChars="200" w:firstLine="643"/>
        <w:rPr>
          <w:rFonts w:asciiTheme="minorEastAsia" w:eastAsiaTheme="minorEastAsia" w:hAnsiTheme="minorEastAsia"/>
          <w:b/>
          <w:sz w:val="32"/>
          <w:u w:val="single"/>
        </w:rPr>
      </w:pPr>
      <w:r w:rsidRPr="001D37F8">
        <w:rPr>
          <w:rFonts w:asciiTheme="minorEastAsia" w:eastAsiaTheme="minorEastAsia" w:hAnsiTheme="minorEastAsia" w:hint="eastAsia"/>
          <w:b/>
          <w:sz w:val="32"/>
        </w:rPr>
        <w:t>项目编号：</w:t>
      </w:r>
      <w:r w:rsidRPr="001D37F8">
        <w:rPr>
          <w:rFonts w:asciiTheme="minorEastAsia" w:eastAsiaTheme="minorEastAsia" w:hAnsiTheme="minorEastAsia" w:hint="eastAsia"/>
          <w:b/>
          <w:sz w:val="32"/>
          <w:u w:val="single"/>
        </w:rPr>
        <w:t xml:space="preserve">                  </w:t>
      </w:r>
    </w:p>
    <w:p w14:paraId="10D33352" w14:textId="77777777" w:rsidR="0020676F" w:rsidRPr="001D37F8" w:rsidRDefault="00E75977">
      <w:pPr>
        <w:tabs>
          <w:tab w:val="left" w:pos="2410"/>
        </w:tabs>
        <w:autoSpaceDE w:val="0"/>
        <w:autoSpaceDN w:val="0"/>
        <w:adjustRightInd w:val="0"/>
        <w:snapToGrid w:val="0"/>
        <w:spacing w:line="360" w:lineRule="auto"/>
        <w:ind w:firstLineChars="200" w:firstLine="643"/>
        <w:rPr>
          <w:rFonts w:asciiTheme="minorEastAsia" w:eastAsiaTheme="minorEastAsia" w:hAnsiTheme="minorEastAsia"/>
          <w:b/>
          <w:sz w:val="32"/>
          <w:u w:val="single"/>
        </w:rPr>
      </w:pPr>
      <w:r w:rsidRPr="001D37F8">
        <w:rPr>
          <w:rFonts w:asciiTheme="minorEastAsia" w:eastAsiaTheme="minorEastAsia" w:hAnsiTheme="minorEastAsia" w:hint="eastAsia"/>
          <w:b/>
          <w:sz w:val="32"/>
        </w:rPr>
        <w:t>投 标 人：</w:t>
      </w:r>
      <w:r w:rsidRPr="001D37F8">
        <w:rPr>
          <w:rFonts w:asciiTheme="minorEastAsia" w:eastAsiaTheme="minorEastAsia" w:hAnsiTheme="minorEastAsia" w:hint="eastAsia"/>
          <w:b/>
          <w:sz w:val="32"/>
          <w:u w:val="single"/>
        </w:rPr>
        <w:t xml:space="preserve">                  </w:t>
      </w:r>
    </w:p>
    <w:p w14:paraId="11648E4F" w14:textId="77777777" w:rsidR="0020676F" w:rsidRPr="001D37F8" w:rsidRDefault="00E75977">
      <w:pPr>
        <w:spacing w:afterLines="50" w:after="156" w:line="500" w:lineRule="exact"/>
        <w:jc w:val="center"/>
        <w:outlineLvl w:val="1"/>
        <w:rPr>
          <w:rFonts w:asciiTheme="minorEastAsia" w:eastAsiaTheme="minorEastAsia" w:hAnsiTheme="minorEastAsia"/>
          <w:b/>
          <w:sz w:val="32"/>
        </w:rPr>
      </w:pPr>
      <w:r w:rsidRPr="001D37F8">
        <w:rPr>
          <w:rFonts w:asciiTheme="minorEastAsia" w:eastAsiaTheme="minorEastAsia" w:hAnsiTheme="minorEastAsia" w:hint="eastAsia"/>
          <w:b/>
          <w:sz w:val="32"/>
          <w:u w:val="single"/>
        </w:rPr>
        <w:t xml:space="preserve">  </w:t>
      </w:r>
      <w:bookmarkStart w:id="73" w:name="_Toc192835484"/>
      <w:bookmarkStart w:id="74" w:name="_Toc8037"/>
      <w:bookmarkStart w:id="75" w:name="_Toc9994"/>
      <w:r w:rsidRPr="001D37F8">
        <w:rPr>
          <w:rFonts w:asciiTheme="minorEastAsia" w:eastAsiaTheme="minorEastAsia" w:hAnsiTheme="minorEastAsia" w:hint="eastAsia"/>
          <w:b/>
          <w:sz w:val="32"/>
        </w:rPr>
        <w:t>年</w:t>
      </w:r>
      <w:r w:rsidRPr="001D37F8">
        <w:rPr>
          <w:rFonts w:asciiTheme="minorEastAsia" w:eastAsiaTheme="minorEastAsia" w:hAnsiTheme="minorEastAsia" w:hint="eastAsia"/>
          <w:b/>
          <w:sz w:val="32"/>
          <w:u w:val="single"/>
        </w:rPr>
        <w:t xml:space="preserve">  </w:t>
      </w:r>
      <w:r w:rsidRPr="001D37F8">
        <w:rPr>
          <w:rFonts w:asciiTheme="minorEastAsia" w:eastAsiaTheme="minorEastAsia" w:hAnsiTheme="minorEastAsia" w:hint="eastAsia"/>
          <w:b/>
          <w:sz w:val="32"/>
        </w:rPr>
        <w:t>月</w:t>
      </w:r>
      <w:r w:rsidRPr="001D37F8">
        <w:rPr>
          <w:rFonts w:asciiTheme="minorEastAsia" w:eastAsiaTheme="minorEastAsia" w:hAnsiTheme="minorEastAsia" w:hint="eastAsia"/>
          <w:b/>
          <w:sz w:val="32"/>
          <w:u w:val="single"/>
        </w:rPr>
        <w:t xml:space="preserve">  </w:t>
      </w:r>
      <w:r w:rsidRPr="001D37F8">
        <w:rPr>
          <w:rFonts w:asciiTheme="minorEastAsia" w:eastAsiaTheme="minorEastAsia" w:hAnsiTheme="minorEastAsia" w:hint="eastAsia"/>
          <w:b/>
          <w:sz w:val="32"/>
        </w:rPr>
        <w:t>日</w:t>
      </w:r>
      <w:bookmarkEnd w:id="73"/>
      <w:bookmarkEnd w:id="74"/>
      <w:bookmarkEnd w:id="75"/>
    </w:p>
    <w:p w14:paraId="59B4250B" w14:textId="77777777" w:rsidR="0020676F" w:rsidRPr="001D37F8" w:rsidRDefault="00E75977">
      <w:pPr>
        <w:widowControl/>
        <w:jc w:val="left"/>
        <w:rPr>
          <w:rFonts w:asciiTheme="minorEastAsia" w:eastAsiaTheme="minorEastAsia" w:hAnsiTheme="minorEastAsia"/>
          <w:b/>
          <w:sz w:val="28"/>
        </w:rPr>
      </w:pPr>
      <w:r w:rsidRPr="001D37F8">
        <w:rPr>
          <w:rFonts w:asciiTheme="minorEastAsia" w:eastAsiaTheme="minorEastAsia" w:hAnsiTheme="minorEastAsia"/>
          <w:b/>
          <w:sz w:val="28"/>
        </w:rPr>
        <w:br w:type="page"/>
      </w:r>
    </w:p>
    <w:p w14:paraId="6EFE079C" w14:textId="77777777" w:rsidR="0020676F" w:rsidRPr="001D37F8" w:rsidRDefault="00E75977">
      <w:pPr>
        <w:spacing w:line="360" w:lineRule="auto"/>
        <w:jc w:val="center"/>
        <w:outlineLvl w:val="1"/>
        <w:rPr>
          <w:rFonts w:ascii="仿宋" w:eastAsia="仿宋" w:hAnsi="仿宋"/>
          <w:b/>
          <w:sz w:val="28"/>
          <w:szCs w:val="28"/>
        </w:rPr>
      </w:pPr>
      <w:bookmarkStart w:id="76" w:name="_Toc192835485"/>
      <w:bookmarkStart w:id="77" w:name="_Toc28960"/>
      <w:bookmarkStart w:id="78" w:name="_Toc5555"/>
      <w:r w:rsidRPr="001D37F8">
        <w:rPr>
          <w:rFonts w:ascii="仿宋" w:eastAsia="仿宋" w:hAnsi="仿宋" w:hint="eastAsia"/>
          <w:b/>
          <w:sz w:val="28"/>
          <w:szCs w:val="28"/>
        </w:rPr>
        <w:lastRenderedPageBreak/>
        <w:t>一、开标一览表</w:t>
      </w:r>
      <w:bookmarkEnd w:id="76"/>
      <w:bookmarkEnd w:id="77"/>
      <w:bookmarkEnd w:id="7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4"/>
        <w:gridCol w:w="6218"/>
      </w:tblGrid>
      <w:tr w:rsidR="001D37F8" w:rsidRPr="001D37F8" w14:paraId="58511D29" w14:textId="77777777">
        <w:trPr>
          <w:cantSplit/>
          <w:trHeight w:val="585"/>
          <w:jc w:val="center"/>
        </w:trPr>
        <w:tc>
          <w:tcPr>
            <w:tcW w:w="1352" w:type="pct"/>
            <w:tcBorders>
              <w:top w:val="single" w:sz="4" w:space="0" w:color="auto"/>
              <w:bottom w:val="single" w:sz="4" w:space="0" w:color="auto"/>
              <w:right w:val="single" w:sz="4" w:space="0" w:color="auto"/>
            </w:tcBorders>
            <w:vAlign w:val="center"/>
          </w:tcPr>
          <w:p w14:paraId="2276EC1A" w14:textId="77777777" w:rsidR="0020676F" w:rsidRPr="001D37F8" w:rsidRDefault="00E75977">
            <w:pPr>
              <w:widowControl/>
              <w:spacing w:line="360" w:lineRule="auto"/>
              <w:jc w:val="center"/>
              <w:rPr>
                <w:rFonts w:ascii="仿宋" w:eastAsia="仿宋" w:hAnsi="仿宋"/>
                <w:b/>
                <w:sz w:val="28"/>
                <w:szCs w:val="28"/>
              </w:rPr>
            </w:pPr>
            <w:r w:rsidRPr="001D37F8">
              <w:rPr>
                <w:rFonts w:ascii="仿宋" w:eastAsia="仿宋" w:hAnsi="仿宋" w:hint="eastAsia"/>
                <w:b/>
                <w:sz w:val="28"/>
                <w:szCs w:val="28"/>
              </w:rPr>
              <w:t>项目名称</w:t>
            </w:r>
          </w:p>
        </w:tc>
        <w:tc>
          <w:tcPr>
            <w:tcW w:w="3648" w:type="pct"/>
            <w:tcBorders>
              <w:top w:val="single" w:sz="4" w:space="0" w:color="auto"/>
              <w:bottom w:val="single" w:sz="4" w:space="0" w:color="auto"/>
              <w:right w:val="single" w:sz="4" w:space="0" w:color="auto"/>
            </w:tcBorders>
            <w:vAlign w:val="center"/>
          </w:tcPr>
          <w:p w14:paraId="474C61CF" w14:textId="77777777" w:rsidR="0020676F" w:rsidRPr="001D37F8" w:rsidRDefault="0020676F">
            <w:pPr>
              <w:spacing w:line="360" w:lineRule="auto"/>
              <w:jc w:val="center"/>
              <w:rPr>
                <w:rFonts w:ascii="仿宋" w:eastAsia="仿宋" w:hAnsi="仿宋"/>
                <w:bCs/>
                <w:sz w:val="28"/>
                <w:szCs w:val="28"/>
                <w:u w:val="single"/>
              </w:rPr>
            </w:pPr>
          </w:p>
        </w:tc>
      </w:tr>
      <w:tr w:rsidR="001D37F8" w:rsidRPr="001D37F8" w14:paraId="33614AD7" w14:textId="77777777">
        <w:trPr>
          <w:cantSplit/>
          <w:trHeight w:val="510"/>
          <w:jc w:val="center"/>
        </w:trPr>
        <w:tc>
          <w:tcPr>
            <w:tcW w:w="1352" w:type="pct"/>
            <w:tcBorders>
              <w:top w:val="nil"/>
            </w:tcBorders>
            <w:vAlign w:val="center"/>
          </w:tcPr>
          <w:p w14:paraId="3AD89B5E" w14:textId="77777777" w:rsidR="0020676F" w:rsidRPr="001D37F8" w:rsidRDefault="00E75977">
            <w:pPr>
              <w:spacing w:line="360" w:lineRule="auto"/>
              <w:jc w:val="center"/>
              <w:rPr>
                <w:rFonts w:ascii="仿宋" w:eastAsia="仿宋" w:hAnsi="仿宋"/>
                <w:b/>
                <w:sz w:val="28"/>
                <w:szCs w:val="28"/>
              </w:rPr>
            </w:pPr>
            <w:r w:rsidRPr="001D37F8">
              <w:rPr>
                <w:rFonts w:ascii="仿宋" w:eastAsia="仿宋" w:hAnsi="仿宋" w:hint="eastAsia"/>
                <w:b/>
                <w:sz w:val="28"/>
                <w:szCs w:val="28"/>
              </w:rPr>
              <w:t>投标人全称</w:t>
            </w:r>
          </w:p>
        </w:tc>
        <w:tc>
          <w:tcPr>
            <w:tcW w:w="3648" w:type="pct"/>
            <w:tcBorders>
              <w:top w:val="nil"/>
            </w:tcBorders>
            <w:vAlign w:val="center"/>
          </w:tcPr>
          <w:p w14:paraId="22CD2716" w14:textId="77777777" w:rsidR="0020676F" w:rsidRPr="001D37F8" w:rsidRDefault="0020676F">
            <w:pPr>
              <w:spacing w:line="360" w:lineRule="auto"/>
              <w:rPr>
                <w:rFonts w:ascii="仿宋" w:eastAsia="仿宋" w:hAnsi="仿宋"/>
                <w:sz w:val="28"/>
                <w:szCs w:val="28"/>
              </w:rPr>
            </w:pPr>
          </w:p>
        </w:tc>
      </w:tr>
      <w:tr w:rsidR="001D37F8" w:rsidRPr="001D37F8" w14:paraId="71F02789" w14:textId="77777777">
        <w:trPr>
          <w:cantSplit/>
          <w:trHeight w:val="510"/>
          <w:jc w:val="center"/>
        </w:trPr>
        <w:tc>
          <w:tcPr>
            <w:tcW w:w="1352" w:type="pct"/>
            <w:tcBorders>
              <w:top w:val="nil"/>
            </w:tcBorders>
            <w:vAlign w:val="center"/>
          </w:tcPr>
          <w:p w14:paraId="3680D766" w14:textId="77777777" w:rsidR="0020676F" w:rsidRPr="001D37F8" w:rsidRDefault="00E75977">
            <w:pPr>
              <w:spacing w:line="360" w:lineRule="auto"/>
              <w:jc w:val="center"/>
              <w:rPr>
                <w:rFonts w:ascii="仿宋" w:eastAsia="仿宋" w:hAnsi="仿宋"/>
                <w:b/>
                <w:sz w:val="28"/>
                <w:szCs w:val="28"/>
              </w:rPr>
            </w:pPr>
            <w:r w:rsidRPr="001D37F8">
              <w:rPr>
                <w:rFonts w:ascii="仿宋" w:eastAsia="仿宋" w:hAnsi="仿宋" w:hint="eastAsia"/>
                <w:b/>
                <w:sz w:val="28"/>
                <w:szCs w:val="28"/>
              </w:rPr>
              <w:t>投标范围</w:t>
            </w:r>
          </w:p>
        </w:tc>
        <w:tc>
          <w:tcPr>
            <w:tcW w:w="3648" w:type="pct"/>
            <w:tcBorders>
              <w:top w:val="nil"/>
            </w:tcBorders>
            <w:vAlign w:val="center"/>
          </w:tcPr>
          <w:p w14:paraId="07D42DDD" w14:textId="77777777" w:rsidR="0020676F" w:rsidRPr="001D37F8" w:rsidRDefault="00E75977">
            <w:pPr>
              <w:widowControl/>
              <w:spacing w:line="360" w:lineRule="auto"/>
              <w:rPr>
                <w:rFonts w:ascii="仿宋" w:eastAsia="仿宋" w:hAnsi="仿宋"/>
                <w:sz w:val="28"/>
                <w:szCs w:val="28"/>
              </w:rPr>
            </w:pPr>
            <w:r w:rsidRPr="001D37F8">
              <w:rPr>
                <w:rFonts w:ascii="仿宋" w:eastAsia="仿宋" w:hAnsi="仿宋" w:hint="eastAsia"/>
                <w:sz w:val="28"/>
                <w:szCs w:val="28"/>
              </w:rPr>
              <w:t>全部/第</w:t>
            </w:r>
            <w:r w:rsidRPr="001D37F8">
              <w:rPr>
                <w:rFonts w:ascii="仿宋" w:eastAsia="仿宋" w:hAnsi="仿宋" w:hint="eastAsia"/>
                <w:sz w:val="28"/>
                <w:szCs w:val="28"/>
                <w:u w:val="single"/>
              </w:rPr>
              <w:t xml:space="preserve">   </w:t>
            </w:r>
            <w:r w:rsidRPr="001D37F8">
              <w:rPr>
                <w:rFonts w:ascii="仿宋" w:eastAsia="仿宋" w:hAnsi="仿宋" w:hint="eastAsia"/>
                <w:sz w:val="28"/>
                <w:szCs w:val="28"/>
              </w:rPr>
              <w:t>包</w:t>
            </w:r>
          </w:p>
        </w:tc>
      </w:tr>
      <w:tr w:rsidR="001D37F8" w:rsidRPr="001D37F8" w14:paraId="19BDE9EC" w14:textId="77777777">
        <w:trPr>
          <w:cantSplit/>
          <w:trHeight w:val="510"/>
          <w:jc w:val="center"/>
        </w:trPr>
        <w:tc>
          <w:tcPr>
            <w:tcW w:w="1352" w:type="pct"/>
            <w:tcBorders>
              <w:top w:val="nil"/>
            </w:tcBorders>
            <w:vAlign w:val="center"/>
          </w:tcPr>
          <w:p w14:paraId="2529B213" w14:textId="77777777" w:rsidR="0020676F" w:rsidRPr="001D37F8" w:rsidRDefault="00E75977">
            <w:pPr>
              <w:spacing w:line="360" w:lineRule="auto"/>
              <w:jc w:val="center"/>
              <w:rPr>
                <w:rFonts w:ascii="仿宋" w:eastAsia="仿宋" w:hAnsi="仿宋"/>
                <w:b/>
                <w:sz w:val="28"/>
                <w:szCs w:val="28"/>
              </w:rPr>
            </w:pPr>
            <w:r w:rsidRPr="001D37F8">
              <w:rPr>
                <w:rFonts w:ascii="仿宋" w:eastAsia="仿宋" w:hAnsi="仿宋" w:hint="eastAsia"/>
                <w:b/>
                <w:sz w:val="28"/>
                <w:szCs w:val="28"/>
              </w:rPr>
              <w:t>投标报价</w:t>
            </w:r>
          </w:p>
        </w:tc>
        <w:tc>
          <w:tcPr>
            <w:tcW w:w="3648" w:type="pct"/>
            <w:tcBorders>
              <w:top w:val="nil"/>
            </w:tcBorders>
            <w:vAlign w:val="center"/>
          </w:tcPr>
          <w:p w14:paraId="4BA14DC1" w14:textId="77777777" w:rsidR="0020676F" w:rsidRPr="001D37F8" w:rsidRDefault="00E75977">
            <w:pPr>
              <w:snapToGrid w:val="0"/>
              <w:spacing w:line="360" w:lineRule="auto"/>
              <w:jc w:val="left"/>
              <w:rPr>
                <w:rFonts w:ascii="仿宋" w:eastAsia="仿宋" w:hAnsi="仿宋" w:cs="宋体"/>
                <w:bCs/>
                <w:sz w:val="28"/>
                <w:szCs w:val="28"/>
                <w:u w:val="single"/>
              </w:rPr>
            </w:pPr>
            <w:r w:rsidRPr="001D37F8">
              <w:rPr>
                <w:rFonts w:ascii="仿宋" w:eastAsia="仿宋" w:hAnsi="仿宋" w:cs="宋体" w:hint="eastAsia"/>
                <w:bCs/>
                <w:sz w:val="28"/>
                <w:szCs w:val="28"/>
              </w:rPr>
              <w:t>大写：</w:t>
            </w:r>
            <w:r w:rsidRPr="001D37F8">
              <w:rPr>
                <w:rFonts w:ascii="仿宋" w:eastAsia="仿宋" w:hAnsi="仿宋" w:cs="宋体" w:hint="eastAsia"/>
                <w:bCs/>
                <w:sz w:val="28"/>
                <w:szCs w:val="28"/>
                <w:u w:val="single"/>
              </w:rPr>
              <w:t xml:space="preserve">                     </w:t>
            </w:r>
          </w:p>
          <w:p w14:paraId="0630D090" w14:textId="77777777" w:rsidR="0020676F" w:rsidRPr="001D37F8" w:rsidRDefault="00E75977">
            <w:pPr>
              <w:spacing w:line="360" w:lineRule="auto"/>
              <w:rPr>
                <w:rFonts w:ascii="仿宋" w:eastAsia="仿宋" w:hAnsi="仿宋"/>
                <w:sz w:val="28"/>
                <w:szCs w:val="28"/>
              </w:rPr>
            </w:pPr>
            <w:r w:rsidRPr="001D37F8">
              <w:rPr>
                <w:rFonts w:ascii="仿宋" w:eastAsia="仿宋" w:hAnsi="仿宋" w:cs="宋体" w:hint="eastAsia"/>
                <w:bCs/>
                <w:sz w:val="28"/>
                <w:szCs w:val="28"/>
              </w:rPr>
              <w:t>小写：</w:t>
            </w:r>
            <w:r w:rsidRPr="001D37F8">
              <w:rPr>
                <w:rFonts w:ascii="仿宋" w:eastAsia="仿宋" w:hAnsi="仿宋" w:cs="宋体" w:hint="eastAsia"/>
                <w:bCs/>
                <w:sz w:val="28"/>
                <w:szCs w:val="28"/>
                <w:u w:val="single"/>
              </w:rPr>
              <w:t xml:space="preserve">                     </w:t>
            </w:r>
          </w:p>
        </w:tc>
      </w:tr>
      <w:tr w:rsidR="001D37F8" w:rsidRPr="001D37F8" w14:paraId="191A139E" w14:textId="77777777">
        <w:trPr>
          <w:cantSplit/>
          <w:trHeight w:val="4810"/>
          <w:jc w:val="center"/>
        </w:trPr>
        <w:tc>
          <w:tcPr>
            <w:tcW w:w="1352" w:type="pct"/>
            <w:tcBorders>
              <w:top w:val="nil"/>
            </w:tcBorders>
            <w:vAlign w:val="center"/>
          </w:tcPr>
          <w:p w14:paraId="25C3D2C2" w14:textId="77777777" w:rsidR="0020676F" w:rsidRPr="001D37F8" w:rsidRDefault="00E75977">
            <w:pPr>
              <w:spacing w:line="360" w:lineRule="auto"/>
              <w:jc w:val="center"/>
              <w:rPr>
                <w:rFonts w:ascii="仿宋" w:eastAsia="仿宋" w:hAnsi="仿宋"/>
                <w:b/>
                <w:sz w:val="28"/>
                <w:szCs w:val="28"/>
              </w:rPr>
            </w:pPr>
            <w:r w:rsidRPr="001D37F8">
              <w:rPr>
                <w:rFonts w:ascii="仿宋" w:eastAsia="仿宋" w:hAnsi="仿宋" w:hint="eastAsia"/>
                <w:b/>
                <w:sz w:val="28"/>
                <w:szCs w:val="28"/>
              </w:rPr>
              <w:t>其他</w:t>
            </w:r>
          </w:p>
        </w:tc>
        <w:tc>
          <w:tcPr>
            <w:tcW w:w="3648" w:type="pct"/>
            <w:tcBorders>
              <w:top w:val="nil"/>
            </w:tcBorders>
            <w:vAlign w:val="center"/>
          </w:tcPr>
          <w:p w14:paraId="64793604" w14:textId="77777777" w:rsidR="0020676F" w:rsidRPr="001D37F8" w:rsidRDefault="0020676F">
            <w:pPr>
              <w:spacing w:line="360" w:lineRule="auto"/>
              <w:jc w:val="left"/>
              <w:rPr>
                <w:rFonts w:ascii="仿宋" w:eastAsia="仿宋" w:hAnsi="仿宋"/>
                <w:sz w:val="28"/>
                <w:szCs w:val="28"/>
              </w:rPr>
            </w:pPr>
          </w:p>
        </w:tc>
      </w:tr>
    </w:tbl>
    <w:p w14:paraId="186F57E9" w14:textId="77777777" w:rsidR="0020676F" w:rsidRPr="001D37F8" w:rsidRDefault="00E75977">
      <w:pPr>
        <w:spacing w:line="360" w:lineRule="auto"/>
        <w:ind w:firstLineChars="1800" w:firstLine="5040"/>
        <w:jc w:val="center"/>
        <w:rPr>
          <w:rFonts w:ascii="仿宋" w:eastAsia="仿宋" w:hAnsi="仿宋"/>
          <w:bCs/>
          <w:sz w:val="28"/>
          <w:szCs w:val="28"/>
          <w:u w:val="single"/>
        </w:rPr>
      </w:pPr>
      <w:r w:rsidRPr="001D37F8">
        <w:rPr>
          <w:rFonts w:ascii="仿宋" w:eastAsia="仿宋" w:hAnsi="仿宋" w:hint="eastAsia"/>
          <w:bCs/>
          <w:sz w:val="28"/>
          <w:szCs w:val="28"/>
        </w:rPr>
        <w:t>投标人电子签章：</w:t>
      </w:r>
      <w:r w:rsidRPr="001D37F8">
        <w:rPr>
          <w:rFonts w:ascii="仿宋" w:eastAsia="仿宋" w:hAnsi="仿宋" w:hint="eastAsia"/>
          <w:bCs/>
          <w:sz w:val="28"/>
          <w:szCs w:val="28"/>
          <w:u w:val="single"/>
        </w:rPr>
        <w:t xml:space="preserve">     </w:t>
      </w:r>
      <w:r w:rsidRPr="001D37F8">
        <w:rPr>
          <w:rFonts w:ascii="仿宋" w:eastAsia="仿宋" w:hAnsi="仿宋"/>
          <w:bCs/>
          <w:sz w:val="28"/>
          <w:szCs w:val="28"/>
          <w:u w:val="single"/>
        </w:rPr>
        <w:t xml:space="preserve">    </w:t>
      </w:r>
      <w:r w:rsidRPr="001D37F8">
        <w:rPr>
          <w:rFonts w:ascii="仿宋" w:eastAsia="仿宋" w:hAnsi="仿宋" w:hint="eastAsia"/>
          <w:bCs/>
          <w:sz w:val="28"/>
          <w:szCs w:val="28"/>
          <w:u w:val="single"/>
        </w:rPr>
        <w:t xml:space="preserve">    </w:t>
      </w:r>
    </w:p>
    <w:p w14:paraId="028C5260" w14:textId="77777777" w:rsidR="0020676F" w:rsidRPr="001D37F8" w:rsidRDefault="00E75977">
      <w:pPr>
        <w:spacing w:line="360" w:lineRule="auto"/>
        <w:ind w:firstLineChars="1800" w:firstLine="5040"/>
        <w:jc w:val="center"/>
        <w:rPr>
          <w:rFonts w:ascii="仿宋" w:eastAsia="仿宋" w:hAnsi="仿宋"/>
          <w:bCs/>
          <w:sz w:val="28"/>
          <w:szCs w:val="28"/>
        </w:rPr>
      </w:pPr>
      <w:r w:rsidRPr="001D37F8">
        <w:rPr>
          <w:rFonts w:ascii="仿宋" w:eastAsia="仿宋" w:hAnsi="仿宋" w:hint="eastAsia"/>
          <w:bCs/>
          <w:sz w:val="28"/>
          <w:szCs w:val="28"/>
        </w:rPr>
        <w:t>日          期：</w:t>
      </w:r>
      <w:r w:rsidRPr="001D37F8">
        <w:rPr>
          <w:rFonts w:ascii="仿宋" w:eastAsia="仿宋" w:hAnsi="仿宋" w:hint="eastAsia"/>
          <w:bCs/>
          <w:sz w:val="28"/>
          <w:szCs w:val="28"/>
          <w:u w:val="single"/>
        </w:rPr>
        <w:t xml:space="preserve">             </w:t>
      </w:r>
    </w:p>
    <w:p w14:paraId="5C40E059" w14:textId="77777777" w:rsidR="0020676F" w:rsidRPr="001D37F8" w:rsidRDefault="00E75977">
      <w:pPr>
        <w:spacing w:line="360" w:lineRule="auto"/>
        <w:rPr>
          <w:rFonts w:ascii="仿宋" w:eastAsia="仿宋" w:hAnsi="仿宋"/>
          <w:sz w:val="28"/>
          <w:szCs w:val="28"/>
        </w:rPr>
      </w:pPr>
      <w:r w:rsidRPr="001D37F8">
        <w:rPr>
          <w:rFonts w:ascii="仿宋" w:eastAsia="仿宋" w:hAnsi="仿宋"/>
          <w:sz w:val="28"/>
          <w:szCs w:val="28"/>
        </w:rPr>
        <w:t xml:space="preserve">     </w:t>
      </w:r>
    </w:p>
    <w:p w14:paraId="3FEBAE5F" w14:textId="77777777" w:rsidR="0020676F" w:rsidRPr="001D37F8" w:rsidRDefault="0020676F">
      <w:pPr>
        <w:spacing w:line="360" w:lineRule="auto"/>
        <w:ind w:firstLineChars="150" w:firstLine="420"/>
        <w:rPr>
          <w:rFonts w:ascii="仿宋" w:eastAsia="仿宋" w:hAnsi="仿宋"/>
          <w:sz w:val="28"/>
          <w:szCs w:val="28"/>
        </w:rPr>
      </w:pPr>
    </w:p>
    <w:p w14:paraId="4F8D3C8A" w14:textId="77777777" w:rsidR="0020676F" w:rsidRPr="001D37F8" w:rsidRDefault="00E75977">
      <w:pPr>
        <w:spacing w:line="360" w:lineRule="auto"/>
        <w:rPr>
          <w:rFonts w:ascii="仿宋" w:eastAsia="仿宋" w:hAnsi="仿宋"/>
          <w:b/>
          <w:sz w:val="28"/>
          <w:szCs w:val="28"/>
        </w:rPr>
      </w:pPr>
      <w:r w:rsidRPr="001D37F8">
        <w:rPr>
          <w:rFonts w:ascii="仿宋" w:eastAsia="仿宋" w:hAnsi="仿宋" w:hint="eastAsia"/>
          <w:b/>
          <w:sz w:val="28"/>
          <w:szCs w:val="28"/>
        </w:rPr>
        <w:t>注：</w:t>
      </w:r>
    </w:p>
    <w:p w14:paraId="785865A7"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sz w:val="28"/>
          <w:szCs w:val="28"/>
        </w:rPr>
        <w:t>1</w:t>
      </w:r>
      <w:r w:rsidRPr="001D37F8">
        <w:rPr>
          <w:rFonts w:ascii="仿宋" w:eastAsia="仿宋" w:hAnsi="仿宋" w:hint="eastAsia"/>
          <w:sz w:val="28"/>
          <w:szCs w:val="28"/>
        </w:rPr>
        <w:t>.</w:t>
      </w:r>
      <w:r w:rsidRPr="001D37F8">
        <w:rPr>
          <w:rFonts w:ascii="仿宋" w:eastAsia="仿宋" w:hAnsi="仿宋"/>
          <w:sz w:val="28"/>
          <w:szCs w:val="28"/>
        </w:rPr>
        <w:t>此表用于开标唱标之用。</w:t>
      </w:r>
    </w:p>
    <w:p w14:paraId="7240AA9B"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sz w:val="28"/>
          <w:szCs w:val="28"/>
        </w:rPr>
        <w:t>2</w:t>
      </w:r>
      <w:r w:rsidRPr="001D37F8">
        <w:rPr>
          <w:rFonts w:ascii="仿宋" w:eastAsia="仿宋" w:hAnsi="仿宋" w:hint="eastAsia"/>
          <w:sz w:val="28"/>
          <w:szCs w:val="28"/>
        </w:rPr>
        <w:t>.</w:t>
      </w:r>
      <w:r w:rsidRPr="001D37F8">
        <w:rPr>
          <w:rFonts w:ascii="仿宋" w:eastAsia="仿宋" w:hAnsi="仿宋"/>
          <w:sz w:val="28"/>
          <w:szCs w:val="28"/>
        </w:rPr>
        <w:t>表中投标报价即为优惠后报价，并作为评审及定标依据。任何有选择或有条件的投标报价，或者表中某一包别填写多个报价，均为</w:t>
      </w:r>
      <w:r w:rsidRPr="001D37F8">
        <w:rPr>
          <w:rFonts w:ascii="仿宋" w:eastAsia="仿宋" w:hAnsi="仿宋"/>
          <w:sz w:val="28"/>
          <w:szCs w:val="28"/>
        </w:rPr>
        <w:lastRenderedPageBreak/>
        <w:t>无效报价。</w:t>
      </w:r>
    </w:p>
    <w:p w14:paraId="35DDEEBA"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3.表中大写金额与小写金额不一致的，以大写金额为准。</w:t>
      </w:r>
      <w:r w:rsidRPr="001D37F8">
        <w:rPr>
          <w:rFonts w:ascii="仿宋" w:eastAsia="仿宋" w:hAnsi="仿宋"/>
          <w:sz w:val="28"/>
          <w:szCs w:val="28"/>
        </w:rPr>
        <w:br w:type="page"/>
      </w:r>
    </w:p>
    <w:p w14:paraId="1E1C1723" w14:textId="77777777" w:rsidR="0020676F" w:rsidRPr="001D37F8" w:rsidRDefault="00E75977">
      <w:pPr>
        <w:spacing w:line="360" w:lineRule="auto"/>
        <w:jc w:val="center"/>
        <w:outlineLvl w:val="1"/>
        <w:rPr>
          <w:rFonts w:ascii="仿宋" w:eastAsia="仿宋" w:hAnsi="仿宋"/>
          <w:b/>
          <w:sz w:val="28"/>
          <w:szCs w:val="28"/>
        </w:rPr>
      </w:pPr>
      <w:bookmarkStart w:id="79" w:name="_Toc6441"/>
      <w:bookmarkStart w:id="80" w:name="_Toc18010"/>
      <w:bookmarkStart w:id="81" w:name="_Toc192835486"/>
      <w:r w:rsidRPr="001D37F8">
        <w:rPr>
          <w:rFonts w:ascii="仿宋" w:eastAsia="仿宋" w:hAnsi="仿宋" w:hint="eastAsia"/>
          <w:b/>
          <w:sz w:val="28"/>
          <w:szCs w:val="28"/>
        </w:rPr>
        <w:lastRenderedPageBreak/>
        <w:t>二、投标函</w:t>
      </w:r>
      <w:bookmarkEnd w:id="79"/>
      <w:bookmarkEnd w:id="80"/>
      <w:bookmarkEnd w:id="81"/>
    </w:p>
    <w:p w14:paraId="36B04AB8" w14:textId="77777777" w:rsidR="0020676F" w:rsidRPr="001D37F8" w:rsidRDefault="00E75977">
      <w:pPr>
        <w:pStyle w:val="a9"/>
        <w:spacing w:line="360" w:lineRule="auto"/>
        <w:rPr>
          <w:rFonts w:ascii="仿宋" w:eastAsia="仿宋" w:hAnsi="仿宋"/>
          <w:szCs w:val="28"/>
          <w:u w:val="single"/>
        </w:rPr>
      </w:pPr>
      <w:r w:rsidRPr="001D37F8">
        <w:rPr>
          <w:rFonts w:ascii="仿宋" w:eastAsia="仿宋" w:hAnsi="仿宋" w:hint="eastAsia"/>
          <w:szCs w:val="28"/>
        </w:rPr>
        <w:t>致：</w:t>
      </w:r>
      <w:r w:rsidRPr="001D37F8">
        <w:rPr>
          <w:rFonts w:ascii="仿宋" w:eastAsia="仿宋" w:hAnsi="仿宋" w:hint="eastAsia"/>
          <w:szCs w:val="28"/>
          <w:u w:val="single"/>
        </w:rPr>
        <w:t>采购人</w:t>
      </w:r>
    </w:p>
    <w:p w14:paraId="242F46BE"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根据贵方的招标公告和投标邀请，我方兹宣布同意如下：</w:t>
      </w:r>
    </w:p>
    <w:p w14:paraId="44B9AEF4"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1.</w:t>
      </w:r>
      <w:r w:rsidRPr="001D37F8">
        <w:rPr>
          <w:rFonts w:ascii="仿宋" w:eastAsia="仿宋" w:hAnsi="仿宋" w:cs="宋体" w:hint="eastAsia"/>
          <w:sz w:val="28"/>
          <w:szCs w:val="28"/>
        </w:rPr>
        <w:t>我方根据招标文件的规定，严格履行合同的责任和义务,并保证于买方要求的日期内完成，并通过买方验收。</w:t>
      </w:r>
    </w:p>
    <w:p w14:paraId="2279AEDE"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2.我方已详细审核全部招标文件，包括招标文件附件及更正公告（如有），我方正式认可并遵守本次招标文件，并对招标文件各项条款、规定及要求均无异议。</w:t>
      </w:r>
    </w:p>
    <w:p w14:paraId="31364787"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3.我方同意从招标文件规定的开标日期起遵循本招标文件，并在招标文件规定的投标有效期之前均具有约束力。</w:t>
      </w:r>
    </w:p>
    <w:p w14:paraId="0A62C775"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0A8A9CF0" w14:textId="77777777" w:rsidR="0020676F" w:rsidRPr="001D37F8" w:rsidRDefault="0020676F">
      <w:pPr>
        <w:spacing w:line="360" w:lineRule="auto"/>
        <w:ind w:firstLineChars="2000" w:firstLine="5600"/>
        <w:rPr>
          <w:rFonts w:ascii="仿宋" w:eastAsia="仿宋" w:hAnsi="仿宋"/>
          <w:sz w:val="28"/>
          <w:szCs w:val="28"/>
        </w:rPr>
      </w:pPr>
    </w:p>
    <w:p w14:paraId="02B356F8" w14:textId="77777777" w:rsidR="0020676F" w:rsidRPr="001D37F8" w:rsidRDefault="00E75977">
      <w:pPr>
        <w:spacing w:line="360" w:lineRule="auto"/>
        <w:ind w:firstLineChars="2000" w:firstLine="5600"/>
        <w:rPr>
          <w:rFonts w:ascii="仿宋" w:eastAsia="仿宋" w:hAnsi="仿宋"/>
          <w:sz w:val="28"/>
          <w:szCs w:val="28"/>
          <w:u w:val="single"/>
        </w:rPr>
      </w:pPr>
      <w:r w:rsidRPr="001D37F8">
        <w:rPr>
          <w:rFonts w:ascii="仿宋" w:eastAsia="仿宋" w:hAnsi="仿宋" w:hint="eastAsia"/>
          <w:sz w:val="28"/>
          <w:szCs w:val="28"/>
        </w:rPr>
        <w:t>投标人电子签章：</w:t>
      </w:r>
      <w:r w:rsidRPr="001D37F8">
        <w:rPr>
          <w:rFonts w:ascii="仿宋" w:eastAsia="仿宋" w:hAnsi="仿宋" w:hint="eastAsia"/>
          <w:sz w:val="28"/>
          <w:szCs w:val="28"/>
          <w:u w:val="single"/>
        </w:rPr>
        <w:t xml:space="preserve">             </w:t>
      </w:r>
    </w:p>
    <w:p w14:paraId="351C08EA" w14:textId="77777777" w:rsidR="0020676F" w:rsidRPr="001D37F8" w:rsidRDefault="00E75977">
      <w:pPr>
        <w:spacing w:line="360" w:lineRule="auto"/>
        <w:ind w:firstLineChars="2000" w:firstLine="5600"/>
        <w:rPr>
          <w:rFonts w:ascii="仿宋" w:eastAsia="仿宋" w:hAnsi="仿宋"/>
          <w:sz w:val="28"/>
          <w:szCs w:val="28"/>
          <w:u w:val="single"/>
        </w:rPr>
      </w:pPr>
      <w:r w:rsidRPr="001D37F8">
        <w:rPr>
          <w:rFonts w:ascii="仿宋" w:eastAsia="仿宋" w:hAnsi="仿宋" w:hint="eastAsia"/>
          <w:sz w:val="28"/>
          <w:szCs w:val="28"/>
        </w:rPr>
        <w:t>日          期：</w:t>
      </w:r>
      <w:r w:rsidRPr="001D37F8">
        <w:rPr>
          <w:rFonts w:ascii="仿宋" w:eastAsia="仿宋" w:hAnsi="仿宋" w:hint="eastAsia"/>
          <w:sz w:val="28"/>
          <w:szCs w:val="28"/>
          <w:u w:val="single"/>
        </w:rPr>
        <w:t xml:space="preserve">             </w:t>
      </w:r>
    </w:p>
    <w:p w14:paraId="0F8EC1EB" w14:textId="77777777" w:rsidR="0020676F" w:rsidRPr="001D37F8" w:rsidRDefault="00E75977">
      <w:pPr>
        <w:widowControl/>
        <w:spacing w:line="360" w:lineRule="auto"/>
        <w:jc w:val="left"/>
        <w:rPr>
          <w:rFonts w:ascii="仿宋" w:eastAsia="仿宋" w:hAnsi="仿宋"/>
          <w:sz w:val="28"/>
          <w:szCs w:val="28"/>
          <w:u w:val="single"/>
        </w:rPr>
      </w:pPr>
      <w:r w:rsidRPr="001D37F8">
        <w:rPr>
          <w:rFonts w:ascii="仿宋" w:eastAsia="仿宋" w:hAnsi="仿宋"/>
          <w:sz w:val="28"/>
          <w:szCs w:val="28"/>
          <w:u w:val="single"/>
        </w:rPr>
        <w:br w:type="page"/>
      </w:r>
    </w:p>
    <w:p w14:paraId="72B214BB" w14:textId="77777777" w:rsidR="0020676F" w:rsidRPr="001D37F8" w:rsidRDefault="00E75977">
      <w:pPr>
        <w:spacing w:line="360" w:lineRule="auto"/>
        <w:jc w:val="center"/>
        <w:outlineLvl w:val="1"/>
        <w:rPr>
          <w:rFonts w:ascii="仿宋" w:eastAsia="仿宋" w:hAnsi="仿宋"/>
          <w:b/>
          <w:sz w:val="28"/>
          <w:szCs w:val="28"/>
        </w:rPr>
      </w:pPr>
      <w:bookmarkStart w:id="82" w:name="_Toc1328"/>
      <w:bookmarkStart w:id="83" w:name="_Toc192835487"/>
      <w:r w:rsidRPr="001D37F8">
        <w:rPr>
          <w:rFonts w:ascii="仿宋" w:eastAsia="仿宋" w:hAnsi="仿宋" w:hint="eastAsia"/>
          <w:b/>
          <w:sz w:val="28"/>
          <w:szCs w:val="28"/>
        </w:rPr>
        <w:lastRenderedPageBreak/>
        <w:t>三．投标人资格声明书</w:t>
      </w:r>
      <w:bookmarkEnd w:id="82"/>
      <w:bookmarkEnd w:id="83"/>
      <w:r w:rsidRPr="001D37F8">
        <w:rPr>
          <w:rFonts w:ascii="仿宋" w:eastAsia="仿宋" w:hAnsi="仿宋" w:hint="eastAsia"/>
          <w:b/>
          <w:sz w:val="28"/>
          <w:szCs w:val="28"/>
        </w:rPr>
        <w:t xml:space="preserve"> </w:t>
      </w:r>
    </w:p>
    <w:p w14:paraId="34D24B43" w14:textId="77777777" w:rsidR="0020676F" w:rsidRPr="001D37F8" w:rsidRDefault="00E75977">
      <w:pPr>
        <w:pStyle w:val="a9"/>
        <w:spacing w:line="360" w:lineRule="auto"/>
        <w:rPr>
          <w:rFonts w:ascii="仿宋" w:eastAsia="仿宋" w:hAnsi="仿宋" w:cstheme="minorEastAsia"/>
          <w:szCs w:val="28"/>
        </w:rPr>
      </w:pPr>
      <w:r w:rsidRPr="001D37F8">
        <w:rPr>
          <w:rFonts w:ascii="仿宋" w:eastAsia="仿宋" w:hAnsi="仿宋" w:hint="eastAsia"/>
          <w:szCs w:val="28"/>
        </w:rPr>
        <w:t>致：</w:t>
      </w:r>
      <w:r w:rsidRPr="001D37F8">
        <w:rPr>
          <w:rFonts w:ascii="仿宋" w:eastAsia="仿宋" w:hAnsi="仿宋" w:hint="eastAsia"/>
          <w:szCs w:val="28"/>
          <w:u w:val="single"/>
        </w:rPr>
        <w:t>采购人</w:t>
      </w:r>
    </w:p>
    <w:p w14:paraId="029E109A" w14:textId="77777777" w:rsidR="0020676F" w:rsidRPr="001D37F8" w:rsidRDefault="00E75977">
      <w:pPr>
        <w:widowControl/>
        <w:spacing w:line="360" w:lineRule="auto"/>
        <w:ind w:firstLineChars="200" w:firstLine="560"/>
        <w:jc w:val="left"/>
        <w:rPr>
          <w:rFonts w:ascii="仿宋" w:eastAsia="仿宋" w:hAnsi="仿宋" w:cstheme="minorEastAsia"/>
          <w:sz w:val="28"/>
          <w:szCs w:val="28"/>
        </w:rPr>
      </w:pPr>
      <w:r w:rsidRPr="001D37F8">
        <w:rPr>
          <w:rFonts w:ascii="仿宋" w:eastAsia="仿宋" w:hAnsi="仿宋" w:cstheme="minorEastAsia" w:hint="eastAsia"/>
          <w:kern w:val="0"/>
          <w:sz w:val="28"/>
          <w:szCs w:val="28"/>
          <w:lang w:bidi="ar"/>
        </w:rPr>
        <w:t>在参与本次项目投标中，我单位承诺：</w:t>
      </w:r>
    </w:p>
    <w:p w14:paraId="04EF8D76" w14:textId="77777777" w:rsidR="0020676F" w:rsidRPr="001D37F8" w:rsidRDefault="00E75977">
      <w:pPr>
        <w:widowControl/>
        <w:spacing w:line="360" w:lineRule="auto"/>
        <w:ind w:firstLineChars="200" w:firstLine="560"/>
        <w:jc w:val="left"/>
        <w:rPr>
          <w:rFonts w:ascii="仿宋" w:eastAsia="仿宋" w:hAnsi="仿宋" w:cstheme="minorEastAsia"/>
          <w:sz w:val="28"/>
          <w:szCs w:val="28"/>
        </w:rPr>
      </w:pPr>
      <w:r w:rsidRPr="001D37F8">
        <w:rPr>
          <w:rFonts w:ascii="仿宋" w:eastAsia="仿宋" w:hAnsi="仿宋" w:cstheme="minorEastAsia" w:hint="eastAsia"/>
          <w:kern w:val="0"/>
          <w:sz w:val="28"/>
          <w:szCs w:val="28"/>
          <w:lang w:bidi="ar"/>
        </w:rPr>
        <w:t>（一）具有良好的商业信誉和健全的财务会计制度；</w:t>
      </w:r>
    </w:p>
    <w:p w14:paraId="75128D1B" w14:textId="77777777" w:rsidR="0020676F" w:rsidRPr="001D37F8" w:rsidRDefault="00E75977">
      <w:pPr>
        <w:widowControl/>
        <w:spacing w:line="360" w:lineRule="auto"/>
        <w:ind w:firstLineChars="200" w:firstLine="560"/>
        <w:jc w:val="left"/>
        <w:rPr>
          <w:rFonts w:ascii="仿宋" w:eastAsia="仿宋" w:hAnsi="仿宋" w:cstheme="minorEastAsia"/>
          <w:sz w:val="28"/>
          <w:szCs w:val="28"/>
        </w:rPr>
      </w:pPr>
      <w:r w:rsidRPr="001D37F8">
        <w:rPr>
          <w:rFonts w:ascii="仿宋" w:eastAsia="仿宋" w:hAnsi="仿宋" w:cstheme="minorEastAsia" w:hint="eastAsia"/>
          <w:kern w:val="0"/>
          <w:sz w:val="28"/>
          <w:szCs w:val="28"/>
          <w:lang w:bidi="ar"/>
        </w:rPr>
        <w:t>（二）具有履行合同所必需的设备和专业技术能力；</w:t>
      </w:r>
    </w:p>
    <w:p w14:paraId="63BC4034" w14:textId="77777777" w:rsidR="0020676F" w:rsidRPr="001D37F8" w:rsidRDefault="00E75977">
      <w:pPr>
        <w:widowControl/>
        <w:spacing w:line="360" w:lineRule="auto"/>
        <w:ind w:firstLineChars="200" w:firstLine="560"/>
        <w:jc w:val="left"/>
        <w:rPr>
          <w:rFonts w:ascii="仿宋" w:eastAsia="仿宋" w:hAnsi="仿宋" w:cstheme="minorEastAsia"/>
          <w:sz w:val="28"/>
          <w:szCs w:val="28"/>
        </w:rPr>
      </w:pPr>
      <w:r w:rsidRPr="001D37F8">
        <w:rPr>
          <w:rFonts w:ascii="仿宋" w:eastAsia="仿宋" w:hAnsi="仿宋" w:cstheme="minorEastAsia" w:hint="eastAsia"/>
          <w:kern w:val="0"/>
          <w:sz w:val="28"/>
          <w:szCs w:val="28"/>
          <w:lang w:bidi="ar"/>
        </w:rPr>
        <w:t>（三）有依法缴纳税收和社会保障资金的良好记录；</w:t>
      </w:r>
    </w:p>
    <w:p w14:paraId="47F8021A" w14:textId="77777777" w:rsidR="0020676F" w:rsidRPr="001D37F8" w:rsidRDefault="00E75977">
      <w:pPr>
        <w:widowControl/>
        <w:spacing w:line="360" w:lineRule="auto"/>
        <w:ind w:firstLineChars="200" w:firstLine="560"/>
        <w:jc w:val="left"/>
        <w:rPr>
          <w:rFonts w:ascii="仿宋" w:eastAsia="仿宋" w:hAnsi="仿宋" w:cstheme="minorEastAsia"/>
          <w:sz w:val="28"/>
          <w:szCs w:val="28"/>
        </w:rPr>
      </w:pPr>
      <w:r w:rsidRPr="001D37F8">
        <w:rPr>
          <w:rFonts w:ascii="仿宋" w:eastAsia="仿宋" w:hAnsi="仿宋" w:cstheme="minorEastAsia" w:hint="eastAsia"/>
          <w:kern w:val="0"/>
          <w:sz w:val="28"/>
          <w:szCs w:val="28"/>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07578EA" w14:textId="77777777" w:rsidR="0020676F" w:rsidRPr="001D37F8" w:rsidRDefault="00E75977">
      <w:pPr>
        <w:widowControl/>
        <w:spacing w:line="360" w:lineRule="auto"/>
        <w:ind w:firstLineChars="200" w:firstLine="560"/>
        <w:jc w:val="left"/>
        <w:rPr>
          <w:rFonts w:ascii="仿宋" w:eastAsia="仿宋" w:hAnsi="仿宋" w:cstheme="minorEastAsia"/>
          <w:sz w:val="28"/>
          <w:szCs w:val="28"/>
        </w:rPr>
      </w:pPr>
      <w:r w:rsidRPr="001D37F8">
        <w:rPr>
          <w:rFonts w:ascii="仿宋" w:eastAsia="仿宋" w:hAnsi="仿宋" w:cstheme="minorEastAsia" w:hint="eastAsia"/>
          <w:kern w:val="0"/>
          <w:sz w:val="28"/>
          <w:szCs w:val="28"/>
          <w:lang w:bidi="ar"/>
        </w:rPr>
        <w:t>（五）我单位不存在为采购项目提供整体设计、规范编制或者项目管理、监理、检测等服务后，再参加该采购项目的其他采购活动的情形（单一来源采购项目除外）；</w:t>
      </w:r>
    </w:p>
    <w:p w14:paraId="05AC57D8" w14:textId="77777777" w:rsidR="0020676F" w:rsidRPr="001D37F8" w:rsidRDefault="00E75977">
      <w:pPr>
        <w:widowControl/>
        <w:spacing w:line="360" w:lineRule="auto"/>
        <w:ind w:firstLineChars="200" w:firstLine="560"/>
        <w:jc w:val="left"/>
        <w:rPr>
          <w:rFonts w:ascii="仿宋" w:eastAsia="仿宋" w:hAnsi="仿宋" w:cstheme="minorEastAsia"/>
          <w:kern w:val="0"/>
          <w:sz w:val="28"/>
          <w:szCs w:val="28"/>
          <w:lang w:bidi="ar"/>
        </w:rPr>
      </w:pPr>
      <w:r w:rsidRPr="001D37F8">
        <w:rPr>
          <w:rFonts w:ascii="仿宋" w:eastAsia="仿宋" w:hAnsi="仿宋" w:cstheme="minorEastAsia" w:hint="eastAsia"/>
          <w:kern w:val="0"/>
          <w:sz w:val="28"/>
          <w:szCs w:val="28"/>
          <w:lang w:bidi="ar"/>
        </w:rPr>
        <w:t>（六）与我单位存在单位负责人为同一人或者存在直接控股、管理关系的其他法人单位信息如下（如有，不论其是否参加同一合同项下的政府采购活动均须填写）：</w:t>
      </w:r>
    </w:p>
    <w:tbl>
      <w:tblPr>
        <w:tblStyle w:val="af0"/>
        <w:tblW w:w="0" w:type="auto"/>
        <w:tblLook w:val="04A0" w:firstRow="1" w:lastRow="0" w:firstColumn="1" w:lastColumn="0" w:noHBand="0" w:noVBand="1"/>
      </w:tblPr>
      <w:tblGrid>
        <w:gridCol w:w="2840"/>
        <w:gridCol w:w="2841"/>
        <w:gridCol w:w="2841"/>
      </w:tblGrid>
      <w:tr w:rsidR="001D37F8" w:rsidRPr="001D37F8" w14:paraId="6DCD8B0D" w14:textId="77777777">
        <w:tc>
          <w:tcPr>
            <w:tcW w:w="2840" w:type="dxa"/>
          </w:tcPr>
          <w:p w14:paraId="3FB29ABD" w14:textId="77777777" w:rsidR="0020676F" w:rsidRPr="001D37F8" w:rsidRDefault="00E75977">
            <w:pPr>
              <w:widowControl/>
              <w:spacing w:line="360" w:lineRule="auto"/>
              <w:jc w:val="center"/>
              <w:rPr>
                <w:rFonts w:ascii="仿宋" w:eastAsia="仿宋" w:hAnsi="仿宋" w:cstheme="minorEastAsia"/>
                <w:kern w:val="0"/>
                <w:sz w:val="28"/>
                <w:szCs w:val="28"/>
                <w:lang w:bidi="ar"/>
              </w:rPr>
            </w:pPr>
            <w:r w:rsidRPr="001D37F8">
              <w:rPr>
                <w:rFonts w:ascii="仿宋" w:eastAsia="仿宋" w:hAnsi="仿宋" w:cstheme="minorEastAsia" w:hint="eastAsia"/>
                <w:kern w:val="0"/>
                <w:sz w:val="28"/>
                <w:szCs w:val="28"/>
                <w:lang w:bidi="ar"/>
              </w:rPr>
              <w:t>序号</w:t>
            </w:r>
          </w:p>
        </w:tc>
        <w:tc>
          <w:tcPr>
            <w:tcW w:w="2841" w:type="dxa"/>
          </w:tcPr>
          <w:p w14:paraId="41E71103" w14:textId="77777777" w:rsidR="0020676F" w:rsidRPr="001D37F8" w:rsidRDefault="00E75977">
            <w:pPr>
              <w:pStyle w:val="a7"/>
              <w:spacing w:after="0" w:line="360" w:lineRule="auto"/>
              <w:jc w:val="center"/>
              <w:rPr>
                <w:rFonts w:ascii="仿宋" w:eastAsia="仿宋" w:hAnsi="仿宋" w:cstheme="minorEastAsia"/>
                <w:kern w:val="0"/>
                <w:sz w:val="28"/>
                <w:szCs w:val="28"/>
                <w:lang w:val="en-US" w:bidi="ar"/>
              </w:rPr>
            </w:pPr>
            <w:r w:rsidRPr="001D37F8">
              <w:rPr>
                <w:rFonts w:ascii="仿宋" w:eastAsia="仿宋" w:hAnsi="仿宋" w:cstheme="minorEastAsia" w:hint="eastAsia"/>
                <w:kern w:val="0"/>
                <w:sz w:val="28"/>
                <w:szCs w:val="28"/>
                <w:lang w:val="en-US" w:bidi="ar"/>
              </w:rPr>
              <w:t>单位名称</w:t>
            </w:r>
          </w:p>
        </w:tc>
        <w:tc>
          <w:tcPr>
            <w:tcW w:w="2841" w:type="dxa"/>
          </w:tcPr>
          <w:p w14:paraId="58847D73" w14:textId="77777777" w:rsidR="0020676F" w:rsidRPr="001D37F8" w:rsidRDefault="00E75977">
            <w:pPr>
              <w:pStyle w:val="a7"/>
              <w:spacing w:after="0" w:line="360" w:lineRule="auto"/>
              <w:jc w:val="center"/>
              <w:rPr>
                <w:rFonts w:ascii="仿宋" w:eastAsia="仿宋" w:hAnsi="仿宋" w:cstheme="minorEastAsia"/>
                <w:kern w:val="0"/>
                <w:sz w:val="28"/>
                <w:szCs w:val="28"/>
                <w:lang w:val="en-US" w:bidi="ar"/>
              </w:rPr>
            </w:pPr>
            <w:r w:rsidRPr="001D37F8">
              <w:rPr>
                <w:rFonts w:ascii="仿宋" w:eastAsia="仿宋" w:hAnsi="仿宋" w:cstheme="minorEastAsia" w:hint="eastAsia"/>
                <w:kern w:val="0"/>
                <w:sz w:val="28"/>
                <w:szCs w:val="28"/>
                <w:lang w:val="en-US" w:bidi="ar"/>
              </w:rPr>
              <w:t>相互关系</w:t>
            </w:r>
          </w:p>
        </w:tc>
      </w:tr>
      <w:tr w:rsidR="001D37F8" w:rsidRPr="001D37F8" w14:paraId="3215F269" w14:textId="77777777">
        <w:tc>
          <w:tcPr>
            <w:tcW w:w="2840" w:type="dxa"/>
          </w:tcPr>
          <w:p w14:paraId="015C6F9B" w14:textId="77777777" w:rsidR="0020676F" w:rsidRPr="001D37F8" w:rsidRDefault="00E75977">
            <w:pPr>
              <w:pStyle w:val="a7"/>
              <w:spacing w:after="0" w:line="360" w:lineRule="auto"/>
              <w:jc w:val="center"/>
              <w:rPr>
                <w:rFonts w:ascii="仿宋" w:eastAsia="仿宋" w:hAnsi="仿宋" w:cstheme="minorEastAsia"/>
                <w:kern w:val="0"/>
                <w:sz w:val="28"/>
                <w:szCs w:val="28"/>
                <w:lang w:val="en-US" w:bidi="ar"/>
              </w:rPr>
            </w:pPr>
            <w:r w:rsidRPr="001D37F8">
              <w:rPr>
                <w:rFonts w:ascii="仿宋" w:eastAsia="仿宋" w:hAnsi="仿宋" w:cstheme="minorEastAsia" w:hint="eastAsia"/>
                <w:kern w:val="0"/>
                <w:sz w:val="28"/>
                <w:szCs w:val="28"/>
                <w:lang w:val="en-US" w:bidi="ar"/>
              </w:rPr>
              <w:t>1</w:t>
            </w:r>
          </w:p>
        </w:tc>
        <w:tc>
          <w:tcPr>
            <w:tcW w:w="2841" w:type="dxa"/>
          </w:tcPr>
          <w:p w14:paraId="523246C7" w14:textId="77777777" w:rsidR="0020676F" w:rsidRPr="001D37F8" w:rsidRDefault="0020676F">
            <w:pPr>
              <w:pStyle w:val="a7"/>
              <w:spacing w:after="0" w:line="360" w:lineRule="auto"/>
              <w:jc w:val="center"/>
              <w:rPr>
                <w:rFonts w:ascii="仿宋" w:eastAsia="仿宋" w:hAnsi="仿宋" w:cstheme="minorEastAsia"/>
                <w:kern w:val="0"/>
                <w:sz w:val="28"/>
                <w:szCs w:val="28"/>
                <w:lang w:val="en-US" w:bidi="ar"/>
              </w:rPr>
            </w:pPr>
          </w:p>
        </w:tc>
        <w:tc>
          <w:tcPr>
            <w:tcW w:w="2841" w:type="dxa"/>
          </w:tcPr>
          <w:p w14:paraId="6DD22658" w14:textId="77777777" w:rsidR="0020676F" w:rsidRPr="001D37F8" w:rsidRDefault="0020676F">
            <w:pPr>
              <w:pStyle w:val="a7"/>
              <w:spacing w:after="0" w:line="360" w:lineRule="auto"/>
              <w:jc w:val="center"/>
              <w:rPr>
                <w:rFonts w:ascii="仿宋" w:eastAsia="仿宋" w:hAnsi="仿宋" w:cstheme="minorEastAsia"/>
                <w:kern w:val="0"/>
                <w:sz w:val="28"/>
                <w:szCs w:val="28"/>
                <w:lang w:val="en-US" w:bidi="ar"/>
              </w:rPr>
            </w:pPr>
          </w:p>
        </w:tc>
      </w:tr>
      <w:tr w:rsidR="001D37F8" w:rsidRPr="001D37F8" w14:paraId="4F011018" w14:textId="77777777">
        <w:tc>
          <w:tcPr>
            <w:tcW w:w="2840" w:type="dxa"/>
          </w:tcPr>
          <w:p w14:paraId="0F01641D" w14:textId="77777777" w:rsidR="0020676F" w:rsidRPr="001D37F8" w:rsidRDefault="00E75977">
            <w:pPr>
              <w:pStyle w:val="a7"/>
              <w:spacing w:after="0" w:line="360" w:lineRule="auto"/>
              <w:jc w:val="center"/>
              <w:rPr>
                <w:rFonts w:ascii="仿宋" w:eastAsia="仿宋" w:hAnsi="仿宋" w:cstheme="minorEastAsia"/>
                <w:kern w:val="0"/>
                <w:sz w:val="28"/>
                <w:szCs w:val="28"/>
                <w:lang w:val="en-US" w:bidi="ar"/>
              </w:rPr>
            </w:pPr>
            <w:r w:rsidRPr="001D37F8">
              <w:rPr>
                <w:rFonts w:ascii="仿宋" w:eastAsia="仿宋" w:hAnsi="仿宋" w:cstheme="minorEastAsia" w:hint="eastAsia"/>
                <w:kern w:val="0"/>
                <w:sz w:val="28"/>
                <w:szCs w:val="28"/>
                <w:lang w:val="en-US" w:bidi="ar"/>
              </w:rPr>
              <w:t>2</w:t>
            </w:r>
          </w:p>
        </w:tc>
        <w:tc>
          <w:tcPr>
            <w:tcW w:w="2841" w:type="dxa"/>
          </w:tcPr>
          <w:p w14:paraId="436A6854" w14:textId="77777777" w:rsidR="0020676F" w:rsidRPr="001D37F8" w:rsidRDefault="0020676F">
            <w:pPr>
              <w:pStyle w:val="a7"/>
              <w:spacing w:after="0" w:line="360" w:lineRule="auto"/>
              <w:jc w:val="center"/>
              <w:rPr>
                <w:rFonts w:ascii="仿宋" w:eastAsia="仿宋" w:hAnsi="仿宋" w:cstheme="minorEastAsia"/>
                <w:kern w:val="0"/>
                <w:sz w:val="28"/>
                <w:szCs w:val="28"/>
                <w:lang w:val="en-US" w:bidi="ar"/>
              </w:rPr>
            </w:pPr>
          </w:p>
        </w:tc>
        <w:tc>
          <w:tcPr>
            <w:tcW w:w="2841" w:type="dxa"/>
          </w:tcPr>
          <w:p w14:paraId="64313668" w14:textId="77777777" w:rsidR="0020676F" w:rsidRPr="001D37F8" w:rsidRDefault="0020676F">
            <w:pPr>
              <w:pStyle w:val="a7"/>
              <w:spacing w:after="0" w:line="360" w:lineRule="auto"/>
              <w:jc w:val="center"/>
              <w:rPr>
                <w:rFonts w:ascii="仿宋" w:eastAsia="仿宋" w:hAnsi="仿宋" w:cstheme="minorEastAsia"/>
                <w:kern w:val="0"/>
                <w:sz w:val="28"/>
                <w:szCs w:val="28"/>
                <w:lang w:val="en-US" w:bidi="ar"/>
              </w:rPr>
            </w:pPr>
          </w:p>
        </w:tc>
      </w:tr>
    </w:tbl>
    <w:p w14:paraId="76D33A2A"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本单位对上述声明的真实性负责。如有虚假，将依法承担相应责任。</w:t>
      </w:r>
    </w:p>
    <w:p w14:paraId="206B481C" w14:textId="77777777" w:rsidR="0020676F" w:rsidRPr="001D37F8" w:rsidRDefault="00E75977">
      <w:pPr>
        <w:spacing w:line="360" w:lineRule="auto"/>
        <w:ind w:firstLineChars="2000" w:firstLine="5600"/>
        <w:rPr>
          <w:rFonts w:ascii="仿宋" w:eastAsia="仿宋" w:hAnsi="仿宋"/>
          <w:sz w:val="28"/>
          <w:szCs w:val="28"/>
          <w:u w:val="single"/>
        </w:rPr>
      </w:pPr>
      <w:r w:rsidRPr="001D37F8">
        <w:rPr>
          <w:rFonts w:ascii="仿宋" w:eastAsia="仿宋" w:hAnsi="仿宋" w:hint="eastAsia"/>
          <w:sz w:val="28"/>
          <w:szCs w:val="28"/>
        </w:rPr>
        <w:t>投标人电子签章：</w:t>
      </w:r>
      <w:r w:rsidRPr="001D37F8">
        <w:rPr>
          <w:rFonts w:ascii="仿宋" w:eastAsia="仿宋" w:hAnsi="仿宋" w:hint="eastAsia"/>
          <w:sz w:val="28"/>
          <w:szCs w:val="28"/>
          <w:u w:val="single"/>
        </w:rPr>
        <w:t xml:space="preserve">     </w:t>
      </w:r>
      <w:r w:rsidRPr="001D37F8">
        <w:rPr>
          <w:rFonts w:ascii="仿宋" w:eastAsia="仿宋" w:hAnsi="仿宋"/>
          <w:sz w:val="28"/>
          <w:szCs w:val="28"/>
          <w:u w:val="single"/>
        </w:rPr>
        <w:t xml:space="preserve">    </w:t>
      </w:r>
      <w:r w:rsidRPr="001D37F8">
        <w:rPr>
          <w:rFonts w:ascii="仿宋" w:eastAsia="仿宋" w:hAnsi="仿宋" w:hint="eastAsia"/>
          <w:sz w:val="28"/>
          <w:szCs w:val="28"/>
          <w:u w:val="single"/>
        </w:rPr>
        <w:t xml:space="preserve">    </w:t>
      </w:r>
    </w:p>
    <w:p w14:paraId="4EBA0E8C" w14:textId="77777777" w:rsidR="0020676F" w:rsidRPr="001D37F8" w:rsidRDefault="00E75977">
      <w:pPr>
        <w:tabs>
          <w:tab w:val="left" w:pos="630"/>
        </w:tabs>
        <w:spacing w:line="360" w:lineRule="auto"/>
        <w:ind w:firstLineChars="2000" w:firstLine="5600"/>
        <w:rPr>
          <w:rFonts w:ascii="仿宋" w:eastAsia="仿宋" w:hAnsi="仿宋"/>
          <w:sz w:val="28"/>
          <w:szCs w:val="28"/>
          <w:u w:val="single"/>
        </w:rPr>
      </w:pPr>
      <w:r w:rsidRPr="001D37F8">
        <w:rPr>
          <w:rFonts w:ascii="仿宋" w:eastAsia="仿宋" w:hAnsi="仿宋" w:hint="eastAsia"/>
          <w:sz w:val="28"/>
          <w:szCs w:val="28"/>
        </w:rPr>
        <w:lastRenderedPageBreak/>
        <w:t xml:space="preserve">日     </w:t>
      </w:r>
      <w:r w:rsidRPr="001D37F8">
        <w:rPr>
          <w:rFonts w:ascii="仿宋" w:eastAsia="仿宋" w:hAnsi="仿宋"/>
          <w:sz w:val="28"/>
          <w:szCs w:val="28"/>
        </w:rPr>
        <w:t xml:space="preserve">    </w:t>
      </w:r>
      <w:r w:rsidRPr="001D37F8">
        <w:rPr>
          <w:rFonts w:ascii="仿宋" w:eastAsia="仿宋" w:hAnsi="仿宋" w:hint="eastAsia"/>
          <w:sz w:val="28"/>
          <w:szCs w:val="28"/>
        </w:rPr>
        <w:t xml:space="preserve"> 期：</w:t>
      </w:r>
      <w:r w:rsidRPr="001D37F8">
        <w:rPr>
          <w:rFonts w:ascii="仿宋" w:eastAsia="仿宋" w:hAnsi="仿宋" w:hint="eastAsia"/>
          <w:sz w:val="28"/>
          <w:szCs w:val="28"/>
          <w:u w:val="single"/>
        </w:rPr>
        <w:t xml:space="preserve">             </w:t>
      </w:r>
    </w:p>
    <w:p w14:paraId="52CCE96C" w14:textId="77777777" w:rsidR="0020676F" w:rsidRPr="001D37F8" w:rsidRDefault="0020676F">
      <w:pPr>
        <w:pStyle w:val="a7"/>
        <w:spacing w:after="0" w:line="360" w:lineRule="auto"/>
        <w:rPr>
          <w:rFonts w:ascii="仿宋" w:eastAsia="仿宋" w:hAnsi="仿宋" w:cstheme="minorEastAsia"/>
          <w:kern w:val="0"/>
          <w:sz w:val="28"/>
          <w:szCs w:val="28"/>
          <w:highlight w:val="green"/>
          <w:lang w:val="en-US" w:bidi="ar"/>
        </w:rPr>
      </w:pPr>
    </w:p>
    <w:p w14:paraId="290155A7" w14:textId="77777777" w:rsidR="0020676F" w:rsidRPr="001D37F8" w:rsidRDefault="00E75977">
      <w:pPr>
        <w:spacing w:line="360" w:lineRule="auto"/>
        <w:rPr>
          <w:rFonts w:ascii="仿宋" w:eastAsia="仿宋" w:hAnsi="仿宋"/>
          <w:b/>
          <w:sz w:val="28"/>
          <w:szCs w:val="28"/>
        </w:rPr>
      </w:pPr>
      <w:bookmarkStart w:id="84" w:name="_Toc11607"/>
      <w:r w:rsidRPr="001D37F8">
        <w:rPr>
          <w:rFonts w:ascii="仿宋" w:eastAsia="仿宋" w:hAnsi="仿宋" w:hint="eastAsia"/>
          <w:b/>
          <w:sz w:val="28"/>
          <w:szCs w:val="28"/>
        </w:rPr>
        <w:br w:type="page"/>
      </w:r>
    </w:p>
    <w:p w14:paraId="333FA290" w14:textId="77777777" w:rsidR="0020676F" w:rsidRPr="001D37F8" w:rsidRDefault="00E75977">
      <w:pPr>
        <w:spacing w:line="360" w:lineRule="auto"/>
        <w:jc w:val="center"/>
        <w:outlineLvl w:val="1"/>
        <w:rPr>
          <w:rFonts w:ascii="仿宋" w:eastAsia="仿宋" w:hAnsi="仿宋"/>
          <w:b/>
          <w:sz w:val="28"/>
          <w:szCs w:val="28"/>
        </w:rPr>
      </w:pPr>
      <w:bookmarkStart w:id="85" w:name="_Toc16960"/>
      <w:bookmarkStart w:id="86" w:name="_Toc192835488"/>
      <w:r w:rsidRPr="001D37F8">
        <w:rPr>
          <w:rFonts w:ascii="仿宋" w:eastAsia="仿宋" w:hAnsi="仿宋" w:hint="eastAsia"/>
          <w:b/>
          <w:sz w:val="28"/>
          <w:szCs w:val="28"/>
        </w:rPr>
        <w:lastRenderedPageBreak/>
        <w:t>四、授权书</w:t>
      </w:r>
      <w:bookmarkEnd w:id="84"/>
      <w:bookmarkEnd w:id="85"/>
      <w:bookmarkEnd w:id="86"/>
    </w:p>
    <w:p w14:paraId="2B4C3F50" w14:textId="77777777" w:rsidR="0020676F" w:rsidRPr="001D37F8" w:rsidRDefault="0020676F">
      <w:pPr>
        <w:pStyle w:val="a8"/>
        <w:snapToGrid w:val="0"/>
        <w:spacing w:line="360" w:lineRule="auto"/>
        <w:ind w:firstLineChars="200" w:firstLine="560"/>
        <w:jc w:val="left"/>
        <w:rPr>
          <w:rFonts w:ascii="仿宋" w:eastAsia="仿宋" w:hAnsi="仿宋"/>
          <w:sz w:val="28"/>
          <w:szCs w:val="28"/>
        </w:rPr>
      </w:pPr>
    </w:p>
    <w:p w14:paraId="2725A11A"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本授权书声明：</w:t>
      </w:r>
      <w:r w:rsidRPr="001D37F8">
        <w:rPr>
          <w:rFonts w:ascii="仿宋" w:eastAsia="仿宋" w:hAnsi="仿宋" w:hint="eastAsia"/>
          <w:sz w:val="28"/>
          <w:szCs w:val="28"/>
          <w:u w:val="single"/>
        </w:rPr>
        <w:t xml:space="preserve">           </w:t>
      </w:r>
      <w:r w:rsidRPr="001D37F8">
        <w:rPr>
          <w:rFonts w:ascii="仿宋" w:eastAsia="仿宋" w:hAnsi="仿宋" w:hint="eastAsia"/>
          <w:sz w:val="28"/>
          <w:szCs w:val="28"/>
        </w:rPr>
        <w:t>（投标人名称）授权</w:t>
      </w:r>
      <w:r w:rsidRPr="001D37F8">
        <w:rPr>
          <w:rFonts w:ascii="仿宋" w:eastAsia="仿宋" w:hAnsi="仿宋" w:hint="eastAsia"/>
          <w:sz w:val="28"/>
          <w:szCs w:val="28"/>
          <w:u w:val="single"/>
        </w:rPr>
        <w:t xml:space="preserve">       </w:t>
      </w:r>
      <w:r w:rsidRPr="001D37F8">
        <w:rPr>
          <w:rFonts w:ascii="仿宋" w:eastAsia="仿宋" w:hAnsi="仿宋" w:hint="eastAsia"/>
          <w:sz w:val="28"/>
          <w:szCs w:val="28"/>
        </w:rPr>
        <w:t>（投标人授权代表姓名）代表我方参加本项目</w:t>
      </w:r>
      <w:r w:rsidRPr="001D37F8">
        <w:rPr>
          <w:rFonts w:ascii="仿宋" w:eastAsia="仿宋" w:hAnsi="仿宋" w:hint="eastAsia"/>
          <w:bCs/>
          <w:sz w:val="28"/>
          <w:szCs w:val="28"/>
        </w:rPr>
        <w:t>采购活动</w:t>
      </w:r>
      <w:r w:rsidRPr="001D37F8">
        <w:rPr>
          <w:rFonts w:ascii="仿宋" w:eastAsia="仿宋" w:hAnsi="仿宋" w:hint="eastAsia"/>
          <w:sz w:val="28"/>
          <w:szCs w:val="28"/>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69A22F65"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本授权书自出具之日起生效。</w:t>
      </w:r>
    </w:p>
    <w:p w14:paraId="0E012470"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授权代表身份证明扫描件：</w:t>
      </w:r>
    </w:p>
    <w:p w14:paraId="5CDFA1FF" w14:textId="77777777" w:rsidR="0020676F" w:rsidRPr="001D37F8" w:rsidRDefault="0020676F">
      <w:pPr>
        <w:spacing w:line="360" w:lineRule="auto"/>
        <w:ind w:firstLine="435"/>
        <w:rPr>
          <w:rFonts w:ascii="仿宋" w:eastAsia="仿宋" w:hAnsi="仿宋"/>
          <w:sz w:val="28"/>
          <w:szCs w:val="28"/>
        </w:rPr>
      </w:pPr>
    </w:p>
    <w:p w14:paraId="0A568E27" w14:textId="77777777" w:rsidR="0020676F" w:rsidRPr="001D37F8" w:rsidRDefault="0020676F">
      <w:pPr>
        <w:spacing w:line="360" w:lineRule="auto"/>
        <w:ind w:firstLine="435"/>
        <w:rPr>
          <w:rFonts w:ascii="仿宋" w:eastAsia="仿宋" w:hAnsi="仿宋"/>
          <w:sz w:val="28"/>
          <w:szCs w:val="28"/>
        </w:rPr>
      </w:pPr>
    </w:p>
    <w:p w14:paraId="359831D4" w14:textId="77777777" w:rsidR="0020676F" w:rsidRPr="001D37F8" w:rsidRDefault="0020676F">
      <w:pPr>
        <w:spacing w:line="360" w:lineRule="auto"/>
        <w:ind w:firstLine="435"/>
        <w:rPr>
          <w:rFonts w:ascii="仿宋" w:eastAsia="仿宋" w:hAnsi="仿宋"/>
          <w:sz w:val="28"/>
          <w:szCs w:val="28"/>
        </w:rPr>
      </w:pPr>
    </w:p>
    <w:p w14:paraId="2ABC6CAE" w14:textId="77777777" w:rsidR="0020676F" w:rsidRPr="001D37F8" w:rsidRDefault="00E75977">
      <w:pPr>
        <w:spacing w:line="360" w:lineRule="auto"/>
        <w:ind w:firstLine="435"/>
        <w:rPr>
          <w:rFonts w:ascii="仿宋" w:eastAsia="仿宋" w:hAnsi="仿宋"/>
          <w:sz w:val="28"/>
          <w:szCs w:val="28"/>
          <w:u w:val="single"/>
          <w:lang w:val="zh-CN"/>
        </w:rPr>
      </w:pPr>
      <w:r w:rsidRPr="001D37F8">
        <w:rPr>
          <w:rFonts w:ascii="仿宋" w:eastAsia="仿宋" w:hAnsi="仿宋" w:hint="eastAsia"/>
          <w:sz w:val="28"/>
          <w:szCs w:val="28"/>
        </w:rPr>
        <w:t>授权代表联系方式：</w:t>
      </w:r>
      <w:r w:rsidRPr="001D37F8">
        <w:rPr>
          <w:rFonts w:ascii="仿宋" w:eastAsia="仿宋" w:hAnsi="仿宋" w:hint="eastAsia"/>
          <w:sz w:val="28"/>
          <w:szCs w:val="28"/>
          <w:u w:val="single"/>
        </w:rPr>
        <w:t xml:space="preserve">          （请填写手机号码）</w:t>
      </w:r>
    </w:p>
    <w:p w14:paraId="19A220CF" w14:textId="77777777" w:rsidR="0020676F" w:rsidRPr="001D37F8" w:rsidRDefault="0020676F">
      <w:pPr>
        <w:spacing w:line="360" w:lineRule="auto"/>
        <w:ind w:firstLine="435"/>
        <w:rPr>
          <w:rFonts w:ascii="仿宋" w:eastAsia="仿宋" w:hAnsi="仿宋"/>
          <w:sz w:val="28"/>
          <w:szCs w:val="28"/>
          <w:lang w:val="zh-CN"/>
        </w:rPr>
      </w:pPr>
    </w:p>
    <w:p w14:paraId="7BD1779E"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特此声明。</w:t>
      </w:r>
    </w:p>
    <w:p w14:paraId="2DE6E11C" w14:textId="77777777" w:rsidR="0020676F" w:rsidRPr="001D37F8" w:rsidRDefault="0020676F">
      <w:pPr>
        <w:spacing w:line="360" w:lineRule="auto"/>
        <w:rPr>
          <w:rFonts w:ascii="仿宋" w:eastAsia="仿宋" w:hAnsi="仿宋"/>
          <w:sz w:val="28"/>
          <w:szCs w:val="28"/>
        </w:rPr>
      </w:pPr>
    </w:p>
    <w:p w14:paraId="0D56BAA1" w14:textId="77777777" w:rsidR="0020676F" w:rsidRPr="001D37F8" w:rsidRDefault="00E75977">
      <w:pPr>
        <w:spacing w:line="360" w:lineRule="auto"/>
        <w:ind w:firstLine="435"/>
        <w:jc w:val="center"/>
        <w:rPr>
          <w:rFonts w:ascii="仿宋" w:eastAsia="仿宋" w:hAnsi="仿宋"/>
          <w:bCs/>
          <w:sz w:val="28"/>
          <w:szCs w:val="28"/>
        </w:rPr>
      </w:pPr>
      <w:r w:rsidRPr="001D37F8">
        <w:rPr>
          <w:rFonts w:ascii="仿宋" w:eastAsia="仿宋" w:hAnsi="仿宋" w:hint="eastAsia"/>
          <w:bCs/>
          <w:sz w:val="28"/>
          <w:szCs w:val="28"/>
        </w:rPr>
        <w:t xml:space="preserve">                            投标人电子签章：</w:t>
      </w:r>
      <w:r w:rsidRPr="001D37F8">
        <w:rPr>
          <w:rFonts w:ascii="仿宋" w:eastAsia="仿宋" w:hAnsi="仿宋" w:hint="eastAsia"/>
          <w:bCs/>
          <w:sz w:val="28"/>
          <w:szCs w:val="28"/>
          <w:u w:val="single"/>
        </w:rPr>
        <w:t xml:space="preserve">                    </w:t>
      </w:r>
    </w:p>
    <w:p w14:paraId="53426297" w14:textId="77777777" w:rsidR="0020676F" w:rsidRPr="001D37F8" w:rsidRDefault="00E75977">
      <w:pPr>
        <w:spacing w:line="360" w:lineRule="auto"/>
        <w:ind w:firstLine="435"/>
        <w:jc w:val="center"/>
        <w:rPr>
          <w:rFonts w:ascii="仿宋" w:eastAsia="仿宋" w:hAnsi="仿宋"/>
          <w:sz w:val="28"/>
          <w:szCs w:val="28"/>
        </w:rPr>
      </w:pPr>
      <w:r w:rsidRPr="001D37F8">
        <w:rPr>
          <w:rFonts w:ascii="仿宋" w:eastAsia="仿宋" w:hAnsi="仿宋" w:hint="eastAsia"/>
          <w:sz w:val="28"/>
          <w:szCs w:val="28"/>
        </w:rPr>
        <w:t xml:space="preserve">                            日          期：</w:t>
      </w:r>
      <w:r w:rsidRPr="001D37F8">
        <w:rPr>
          <w:rFonts w:ascii="仿宋" w:eastAsia="仿宋" w:hAnsi="仿宋" w:hint="eastAsia"/>
          <w:b/>
          <w:bCs/>
          <w:sz w:val="28"/>
          <w:szCs w:val="28"/>
          <w:u w:val="single"/>
        </w:rPr>
        <w:t xml:space="preserve">                    </w:t>
      </w:r>
    </w:p>
    <w:p w14:paraId="34CD2C39" w14:textId="77777777" w:rsidR="0020676F" w:rsidRPr="001D37F8" w:rsidRDefault="0020676F">
      <w:pPr>
        <w:spacing w:line="360" w:lineRule="auto"/>
        <w:ind w:firstLine="435"/>
        <w:rPr>
          <w:rFonts w:ascii="仿宋" w:eastAsia="仿宋" w:hAnsi="仿宋"/>
          <w:sz w:val="28"/>
          <w:szCs w:val="28"/>
        </w:rPr>
      </w:pPr>
    </w:p>
    <w:p w14:paraId="3E2659BA" w14:textId="77777777" w:rsidR="0020676F" w:rsidRPr="001D37F8" w:rsidRDefault="0020676F">
      <w:pPr>
        <w:spacing w:line="360" w:lineRule="auto"/>
        <w:ind w:firstLine="435"/>
        <w:rPr>
          <w:rFonts w:ascii="仿宋" w:eastAsia="仿宋" w:hAnsi="仿宋"/>
          <w:sz w:val="28"/>
          <w:szCs w:val="28"/>
        </w:rPr>
      </w:pPr>
    </w:p>
    <w:p w14:paraId="604D184C" w14:textId="77777777" w:rsidR="0020676F" w:rsidRPr="001D37F8" w:rsidRDefault="00E75977">
      <w:pPr>
        <w:spacing w:line="360" w:lineRule="auto"/>
        <w:rPr>
          <w:rFonts w:ascii="仿宋" w:eastAsia="仿宋" w:hAnsi="仿宋"/>
          <w:sz w:val="28"/>
          <w:szCs w:val="28"/>
        </w:rPr>
      </w:pPr>
      <w:r w:rsidRPr="001D37F8">
        <w:rPr>
          <w:rFonts w:ascii="仿宋" w:eastAsia="仿宋" w:hAnsi="仿宋" w:hint="eastAsia"/>
          <w:sz w:val="28"/>
          <w:szCs w:val="28"/>
        </w:rPr>
        <w:t>注：</w:t>
      </w:r>
    </w:p>
    <w:p w14:paraId="08AA12C0"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lastRenderedPageBreak/>
        <w:t>1.本项目只允许有唯一的投标人授权代表，提供身份证明扫描件；</w:t>
      </w:r>
    </w:p>
    <w:p w14:paraId="7F9DFBE1"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2.法定代表人参加投标的无需提供授权书，提供身份证明扫描件。</w:t>
      </w:r>
    </w:p>
    <w:p w14:paraId="6AD4E66A" w14:textId="77777777" w:rsidR="0020676F" w:rsidRPr="001D37F8" w:rsidRDefault="00E75977">
      <w:pPr>
        <w:widowControl/>
        <w:spacing w:line="360" w:lineRule="auto"/>
        <w:jc w:val="left"/>
        <w:rPr>
          <w:rFonts w:ascii="仿宋" w:eastAsia="仿宋" w:hAnsi="仿宋"/>
          <w:sz w:val="28"/>
          <w:szCs w:val="28"/>
        </w:rPr>
      </w:pPr>
      <w:r w:rsidRPr="001D37F8">
        <w:rPr>
          <w:rFonts w:ascii="仿宋" w:eastAsia="仿宋" w:hAnsi="仿宋"/>
          <w:sz w:val="28"/>
          <w:szCs w:val="28"/>
        </w:rPr>
        <w:br w:type="page"/>
      </w:r>
    </w:p>
    <w:p w14:paraId="04985E22" w14:textId="77777777" w:rsidR="0020676F" w:rsidRPr="001D37F8" w:rsidRDefault="00E75977">
      <w:pPr>
        <w:spacing w:line="360" w:lineRule="auto"/>
        <w:jc w:val="center"/>
        <w:outlineLvl w:val="1"/>
        <w:rPr>
          <w:rFonts w:ascii="仿宋" w:eastAsia="仿宋" w:hAnsi="仿宋"/>
          <w:b/>
          <w:sz w:val="28"/>
          <w:szCs w:val="28"/>
        </w:rPr>
      </w:pPr>
      <w:bookmarkStart w:id="87" w:name="_Toc31991"/>
      <w:bookmarkStart w:id="88" w:name="_Toc6796"/>
      <w:bookmarkStart w:id="89" w:name="_Toc192835489"/>
      <w:r w:rsidRPr="001D37F8">
        <w:rPr>
          <w:rFonts w:ascii="仿宋" w:eastAsia="仿宋" w:hAnsi="仿宋" w:hint="eastAsia"/>
          <w:b/>
          <w:sz w:val="28"/>
          <w:szCs w:val="28"/>
        </w:rPr>
        <w:lastRenderedPageBreak/>
        <w:t>五、投标分项报价表</w:t>
      </w:r>
      <w:bookmarkEnd w:id="87"/>
      <w:bookmarkEnd w:id="88"/>
      <w:bookmarkEnd w:id="89"/>
    </w:p>
    <w:p w14:paraId="645FE7EF" w14:textId="77777777" w:rsidR="0020676F" w:rsidRPr="001D37F8" w:rsidRDefault="0020676F">
      <w:pPr>
        <w:spacing w:line="360" w:lineRule="auto"/>
        <w:ind w:firstLine="435"/>
        <w:rPr>
          <w:rFonts w:ascii="仿宋" w:eastAsia="仿宋" w:hAnsi="仿宋"/>
          <w:b/>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1289"/>
        <w:gridCol w:w="1283"/>
        <w:gridCol w:w="1283"/>
        <w:gridCol w:w="637"/>
        <w:gridCol w:w="637"/>
        <w:gridCol w:w="1060"/>
        <w:gridCol w:w="1060"/>
        <w:gridCol w:w="636"/>
      </w:tblGrid>
      <w:tr w:rsidR="001D37F8" w:rsidRPr="001D37F8" w14:paraId="12A6875F" w14:textId="77777777">
        <w:trPr>
          <w:cantSplit/>
          <w:trHeight w:val="423"/>
          <w:jc w:val="center"/>
        </w:trPr>
        <w:tc>
          <w:tcPr>
            <w:tcW w:w="394" w:type="pct"/>
            <w:vAlign w:val="center"/>
          </w:tcPr>
          <w:p w14:paraId="4E51B4C2" w14:textId="77777777" w:rsidR="0020676F" w:rsidRPr="001D37F8" w:rsidRDefault="00E75977">
            <w:pPr>
              <w:pStyle w:val="xl31"/>
              <w:widowControl w:val="0"/>
              <w:spacing w:before="0" w:beforeAutospacing="0" w:after="0" w:afterAutospacing="0" w:line="360" w:lineRule="auto"/>
              <w:rPr>
                <w:rFonts w:ascii="仿宋" w:eastAsia="仿宋" w:hAnsi="仿宋"/>
                <w:bCs w:val="0"/>
                <w:kern w:val="2"/>
              </w:rPr>
            </w:pPr>
            <w:r w:rsidRPr="001D37F8">
              <w:rPr>
                <w:rFonts w:ascii="仿宋" w:eastAsia="仿宋" w:hAnsi="仿宋" w:hint="eastAsia"/>
                <w:bCs w:val="0"/>
                <w:kern w:val="2"/>
              </w:rPr>
              <w:t>序号</w:t>
            </w:r>
          </w:p>
        </w:tc>
        <w:tc>
          <w:tcPr>
            <w:tcW w:w="777" w:type="pct"/>
            <w:vAlign w:val="center"/>
          </w:tcPr>
          <w:p w14:paraId="2F9056C3" w14:textId="77777777" w:rsidR="0020676F" w:rsidRPr="001D37F8" w:rsidRDefault="00E75977">
            <w:pPr>
              <w:spacing w:line="360" w:lineRule="auto"/>
              <w:jc w:val="center"/>
              <w:rPr>
                <w:rFonts w:ascii="仿宋" w:eastAsia="仿宋" w:hAnsi="仿宋"/>
                <w:b/>
                <w:sz w:val="28"/>
                <w:szCs w:val="28"/>
              </w:rPr>
            </w:pPr>
            <w:r w:rsidRPr="001D37F8">
              <w:rPr>
                <w:rFonts w:ascii="仿宋" w:eastAsia="仿宋" w:hAnsi="仿宋" w:hint="eastAsia"/>
                <w:b/>
                <w:sz w:val="28"/>
                <w:szCs w:val="28"/>
              </w:rPr>
              <w:t>货物名称</w:t>
            </w:r>
          </w:p>
        </w:tc>
        <w:tc>
          <w:tcPr>
            <w:tcW w:w="773" w:type="pct"/>
            <w:vAlign w:val="center"/>
          </w:tcPr>
          <w:p w14:paraId="4F5D39FA" w14:textId="77777777" w:rsidR="0020676F" w:rsidRPr="001D37F8" w:rsidRDefault="00E75977">
            <w:pPr>
              <w:spacing w:line="360" w:lineRule="auto"/>
              <w:jc w:val="center"/>
              <w:rPr>
                <w:rFonts w:ascii="仿宋" w:eastAsia="仿宋" w:hAnsi="仿宋"/>
                <w:b/>
                <w:sz w:val="28"/>
                <w:szCs w:val="28"/>
              </w:rPr>
            </w:pPr>
            <w:r w:rsidRPr="001D37F8">
              <w:rPr>
                <w:rFonts w:ascii="仿宋" w:eastAsia="仿宋" w:hAnsi="仿宋" w:hint="eastAsia"/>
                <w:b/>
                <w:sz w:val="28"/>
                <w:szCs w:val="28"/>
              </w:rPr>
              <w:t>品牌、型</w:t>
            </w:r>
          </w:p>
          <w:p w14:paraId="4685FC12" w14:textId="77777777" w:rsidR="0020676F" w:rsidRPr="001D37F8" w:rsidRDefault="00E75977">
            <w:pPr>
              <w:spacing w:line="360" w:lineRule="auto"/>
              <w:jc w:val="center"/>
              <w:rPr>
                <w:rFonts w:ascii="仿宋" w:eastAsia="仿宋" w:hAnsi="仿宋"/>
                <w:b/>
                <w:sz w:val="28"/>
                <w:szCs w:val="28"/>
              </w:rPr>
            </w:pPr>
            <w:r w:rsidRPr="001D37F8">
              <w:rPr>
                <w:rFonts w:ascii="仿宋" w:eastAsia="仿宋" w:hAnsi="仿宋" w:hint="eastAsia"/>
                <w:b/>
                <w:sz w:val="28"/>
                <w:szCs w:val="28"/>
              </w:rPr>
              <w:t>号</w:t>
            </w:r>
          </w:p>
        </w:tc>
        <w:tc>
          <w:tcPr>
            <w:tcW w:w="773" w:type="pct"/>
            <w:vAlign w:val="center"/>
          </w:tcPr>
          <w:p w14:paraId="1D24069F" w14:textId="77777777" w:rsidR="0020676F" w:rsidRPr="001D37F8" w:rsidRDefault="00E75977">
            <w:pPr>
              <w:spacing w:line="360" w:lineRule="auto"/>
              <w:jc w:val="center"/>
              <w:rPr>
                <w:rFonts w:ascii="仿宋" w:eastAsia="仿宋" w:hAnsi="仿宋"/>
                <w:b/>
                <w:sz w:val="28"/>
                <w:szCs w:val="28"/>
              </w:rPr>
            </w:pPr>
            <w:r w:rsidRPr="001D37F8">
              <w:rPr>
                <w:rFonts w:ascii="仿宋" w:eastAsia="仿宋" w:hAnsi="仿宋" w:hint="eastAsia"/>
                <w:b/>
                <w:sz w:val="28"/>
                <w:szCs w:val="28"/>
              </w:rPr>
              <w:t>原产地及</w:t>
            </w:r>
          </w:p>
          <w:p w14:paraId="0A1ED190" w14:textId="77777777" w:rsidR="0020676F" w:rsidRPr="001D37F8" w:rsidRDefault="00E75977">
            <w:pPr>
              <w:spacing w:line="360" w:lineRule="auto"/>
              <w:jc w:val="center"/>
              <w:rPr>
                <w:rFonts w:ascii="仿宋" w:eastAsia="仿宋" w:hAnsi="仿宋"/>
                <w:b/>
                <w:sz w:val="28"/>
                <w:szCs w:val="28"/>
              </w:rPr>
            </w:pPr>
            <w:r w:rsidRPr="001D37F8">
              <w:rPr>
                <w:rFonts w:ascii="仿宋" w:eastAsia="仿宋" w:hAnsi="仿宋" w:hint="eastAsia"/>
                <w:b/>
                <w:sz w:val="28"/>
                <w:szCs w:val="28"/>
              </w:rPr>
              <w:t>生产厂商</w:t>
            </w:r>
          </w:p>
        </w:tc>
        <w:tc>
          <w:tcPr>
            <w:tcW w:w="394" w:type="pct"/>
            <w:vAlign w:val="center"/>
          </w:tcPr>
          <w:p w14:paraId="5B5A45F2" w14:textId="77777777" w:rsidR="0020676F" w:rsidRPr="001D37F8" w:rsidRDefault="00E75977">
            <w:pPr>
              <w:spacing w:line="360" w:lineRule="auto"/>
              <w:jc w:val="center"/>
              <w:rPr>
                <w:rFonts w:ascii="仿宋" w:eastAsia="仿宋" w:hAnsi="仿宋"/>
                <w:b/>
                <w:sz w:val="28"/>
                <w:szCs w:val="28"/>
              </w:rPr>
            </w:pPr>
            <w:r w:rsidRPr="001D37F8">
              <w:rPr>
                <w:rFonts w:ascii="仿宋" w:eastAsia="仿宋" w:hAnsi="仿宋" w:hint="eastAsia"/>
                <w:b/>
                <w:sz w:val="28"/>
                <w:szCs w:val="28"/>
              </w:rPr>
              <w:t>单位</w:t>
            </w:r>
          </w:p>
        </w:tc>
        <w:tc>
          <w:tcPr>
            <w:tcW w:w="394" w:type="pct"/>
            <w:vAlign w:val="center"/>
          </w:tcPr>
          <w:p w14:paraId="313A3D71" w14:textId="77777777" w:rsidR="0020676F" w:rsidRPr="001D37F8" w:rsidRDefault="00E75977">
            <w:pPr>
              <w:spacing w:line="360" w:lineRule="auto"/>
              <w:jc w:val="center"/>
              <w:rPr>
                <w:rFonts w:ascii="仿宋" w:eastAsia="仿宋" w:hAnsi="仿宋"/>
                <w:b/>
                <w:sz w:val="28"/>
                <w:szCs w:val="28"/>
              </w:rPr>
            </w:pPr>
            <w:r w:rsidRPr="001D37F8">
              <w:rPr>
                <w:rFonts w:ascii="仿宋" w:eastAsia="仿宋" w:hAnsi="仿宋" w:hint="eastAsia"/>
                <w:b/>
                <w:sz w:val="28"/>
                <w:szCs w:val="28"/>
              </w:rPr>
              <w:t>数量</w:t>
            </w:r>
          </w:p>
        </w:tc>
        <w:tc>
          <w:tcPr>
            <w:tcW w:w="551" w:type="pct"/>
            <w:vAlign w:val="center"/>
          </w:tcPr>
          <w:p w14:paraId="2253DA70" w14:textId="77777777" w:rsidR="0020676F" w:rsidRPr="001D37F8" w:rsidRDefault="00E75977">
            <w:pPr>
              <w:spacing w:line="360" w:lineRule="auto"/>
              <w:jc w:val="center"/>
              <w:rPr>
                <w:rFonts w:ascii="仿宋" w:eastAsia="仿宋" w:hAnsi="仿宋"/>
                <w:b/>
                <w:sz w:val="28"/>
                <w:szCs w:val="28"/>
              </w:rPr>
            </w:pPr>
            <w:r w:rsidRPr="001D37F8">
              <w:rPr>
                <w:rFonts w:ascii="仿宋" w:eastAsia="仿宋" w:hAnsi="仿宋" w:hint="eastAsia"/>
                <w:b/>
                <w:sz w:val="28"/>
                <w:szCs w:val="28"/>
              </w:rPr>
              <w:t>单价</w:t>
            </w:r>
          </w:p>
          <w:p w14:paraId="05EFD1FC" w14:textId="77777777" w:rsidR="0020676F" w:rsidRPr="001D37F8" w:rsidRDefault="00E75977">
            <w:pPr>
              <w:spacing w:line="360" w:lineRule="auto"/>
              <w:jc w:val="center"/>
              <w:rPr>
                <w:rFonts w:ascii="仿宋" w:eastAsia="仿宋" w:hAnsi="仿宋"/>
                <w:b/>
                <w:sz w:val="28"/>
                <w:szCs w:val="28"/>
              </w:rPr>
            </w:pPr>
            <w:r w:rsidRPr="001D37F8">
              <w:rPr>
                <w:rFonts w:ascii="仿宋" w:eastAsia="仿宋" w:hAnsi="仿宋" w:hint="eastAsia"/>
                <w:b/>
                <w:sz w:val="28"/>
                <w:szCs w:val="28"/>
              </w:rPr>
              <w:t>（元）</w:t>
            </w:r>
          </w:p>
        </w:tc>
        <w:tc>
          <w:tcPr>
            <w:tcW w:w="551" w:type="pct"/>
            <w:vAlign w:val="center"/>
          </w:tcPr>
          <w:p w14:paraId="5C57551C" w14:textId="77777777" w:rsidR="0020676F" w:rsidRPr="001D37F8" w:rsidRDefault="00E75977">
            <w:pPr>
              <w:spacing w:line="360" w:lineRule="auto"/>
              <w:jc w:val="center"/>
              <w:rPr>
                <w:rFonts w:ascii="仿宋" w:eastAsia="仿宋" w:hAnsi="仿宋"/>
                <w:b/>
                <w:sz w:val="28"/>
                <w:szCs w:val="28"/>
              </w:rPr>
            </w:pPr>
            <w:r w:rsidRPr="001D37F8">
              <w:rPr>
                <w:rFonts w:ascii="仿宋" w:eastAsia="仿宋" w:hAnsi="仿宋" w:hint="eastAsia"/>
                <w:b/>
                <w:sz w:val="28"/>
                <w:szCs w:val="28"/>
              </w:rPr>
              <w:t>小计</w:t>
            </w:r>
          </w:p>
          <w:p w14:paraId="1D690597" w14:textId="77777777" w:rsidR="0020676F" w:rsidRPr="001D37F8" w:rsidRDefault="00E75977">
            <w:pPr>
              <w:spacing w:line="360" w:lineRule="auto"/>
              <w:jc w:val="center"/>
              <w:rPr>
                <w:rFonts w:ascii="仿宋" w:eastAsia="仿宋" w:hAnsi="仿宋"/>
                <w:b/>
                <w:sz w:val="28"/>
                <w:szCs w:val="28"/>
              </w:rPr>
            </w:pPr>
            <w:r w:rsidRPr="001D37F8">
              <w:rPr>
                <w:rFonts w:ascii="仿宋" w:eastAsia="仿宋" w:hAnsi="仿宋" w:hint="eastAsia"/>
                <w:b/>
                <w:sz w:val="28"/>
                <w:szCs w:val="28"/>
              </w:rPr>
              <w:t>（元）</w:t>
            </w:r>
          </w:p>
        </w:tc>
        <w:tc>
          <w:tcPr>
            <w:tcW w:w="393" w:type="pct"/>
            <w:vAlign w:val="center"/>
          </w:tcPr>
          <w:p w14:paraId="61083357" w14:textId="77777777" w:rsidR="0020676F" w:rsidRPr="001D37F8" w:rsidRDefault="00E75977">
            <w:pPr>
              <w:spacing w:line="360" w:lineRule="auto"/>
              <w:jc w:val="center"/>
              <w:rPr>
                <w:rFonts w:ascii="仿宋" w:eastAsia="仿宋" w:hAnsi="仿宋"/>
                <w:b/>
                <w:sz w:val="28"/>
                <w:szCs w:val="28"/>
              </w:rPr>
            </w:pPr>
            <w:r w:rsidRPr="001D37F8">
              <w:rPr>
                <w:rFonts w:ascii="仿宋" w:eastAsia="仿宋" w:hAnsi="仿宋" w:hint="eastAsia"/>
                <w:b/>
                <w:sz w:val="28"/>
                <w:szCs w:val="28"/>
              </w:rPr>
              <w:t>备注</w:t>
            </w:r>
          </w:p>
        </w:tc>
      </w:tr>
      <w:tr w:rsidR="001D37F8" w:rsidRPr="001D37F8" w14:paraId="239831C0" w14:textId="77777777">
        <w:trPr>
          <w:cantSplit/>
          <w:trHeight w:val="424"/>
          <w:jc w:val="center"/>
        </w:trPr>
        <w:tc>
          <w:tcPr>
            <w:tcW w:w="394" w:type="pct"/>
            <w:tcBorders>
              <w:bottom w:val="single" w:sz="4" w:space="0" w:color="auto"/>
            </w:tcBorders>
          </w:tcPr>
          <w:p w14:paraId="19A3F72B" w14:textId="77777777" w:rsidR="0020676F" w:rsidRPr="001D37F8" w:rsidRDefault="00E75977">
            <w:pPr>
              <w:spacing w:line="360" w:lineRule="auto"/>
              <w:jc w:val="center"/>
              <w:rPr>
                <w:rFonts w:ascii="仿宋" w:eastAsia="仿宋" w:hAnsi="仿宋"/>
                <w:sz w:val="28"/>
                <w:szCs w:val="28"/>
              </w:rPr>
            </w:pPr>
            <w:r w:rsidRPr="001D37F8">
              <w:rPr>
                <w:rFonts w:ascii="仿宋" w:eastAsia="仿宋" w:hAnsi="仿宋" w:hint="eastAsia"/>
                <w:sz w:val="28"/>
                <w:szCs w:val="28"/>
              </w:rPr>
              <w:t>1</w:t>
            </w:r>
          </w:p>
        </w:tc>
        <w:tc>
          <w:tcPr>
            <w:tcW w:w="777" w:type="pct"/>
          </w:tcPr>
          <w:p w14:paraId="424DF42E" w14:textId="77777777" w:rsidR="0020676F" w:rsidRPr="001D37F8" w:rsidRDefault="0020676F">
            <w:pPr>
              <w:spacing w:line="360" w:lineRule="auto"/>
              <w:rPr>
                <w:rFonts w:ascii="仿宋" w:eastAsia="仿宋" w:hAnsi="仿宋"/>
                <w:sz w:val="28"/>
                <w:szCs w:val="28"/>
              </w:rPr>
            </w:pPr>
          </w:p>
        </w:tc>
        <w:tc>
          <w:tcPr>
            <w:tcW w:w="773" w:type="pct"/>
          </w:tcPr>
          <w:p w14:paraId="439D4E18" w14:textId="77777777" w:rsidR="0020676F" w:rsidRPr="001D37F8" w:rsidRDefault="0020676F">
            <w:pPr>
              <w:spacing w:line="360" w:lineRule="auto"/>
              <w:rPr>
                <w:rFonts w:ascii="仿宋" w:eastAsia="仿宋" w:hAnsi="仿宋"/>
                <w:sz w:val="28"/>
                <w:szCs w:val="28"/>
              </w:rPr>
            </w:pPr>
          </w:p>
        </w:tc>
        <w:tc>
          <w:tcPr>
            <w:tcW w:w="773" w:type="pct"/>
          </w:tcPr>
          <w:p w14:paraId="04C9D034" w14:textId="77777777" w:rsidR="0020676F" w:rsidRPr="001D37F8" w:rsidRDefault="0020676F">
            <w:pPr>
              <w:spacing w:line="360" w:lineRule="auto"/>
              <w:rPr>
                <w:rFonts w:ascii="仿宋" w:eastAsia="仿宋" w:hAnsi="仿宋"/>
                <w:sz w:val="28"/>
                <w:szCs w:val="28"/>
              </w:rPr>
            </w:pPr>
          </w:p>
        </w:tc>
        <w:tc>
          <w:tcPr>
            <w:tcW w:w="394" w:type="pct"/>
          </w:tcPr>
          <w:p w14:paraId="4D451A6E" w14:textId="77777777" w:rsidR="0020676F" w:rsidRPr="001D37F8" w:rsidRDefault="0020676F">
            <w:pPr>
              <w:spacing w:line="360" w:lineRule="auto"/>
              <w:rPr>
                <w:rFonts w:ascii="仿宋" w:eastAsia="仿宋" w:hAnsi="仿宋"/>
                <w:sz w:val="28"/>
                <w:szCs w:val="28"/>
              </w:rPr>
            </w:pPr>
          </w:p>
        </w:tc>
        <w:tc>
          <w:tcPr>
            <w:tcW w:w="394" w:type="pct"/>
          </w:tcPr>
          <w:p w14:paraId="6F13C8FF" w14:textId="77777777" w:rsidR="0020676F" w:rsidRPr="001D37F8" w:rsidRDefault="0020676F">
            <w:pPr>
              <w:spacing w:line="360" w:lineRule="auto"/>
              <w:rPr>
                <w:rFonts w:ascii="仿宋" w:eastAsia="仿宋" w:hAnsi="仿宋"/>
                <w:sz w:val="28"/>
                <w:szCs w:val="28"/>
              </w:rPr>
            </w:pPr>
          </w:p>
        </w:tc>
        <w:tc>
          <w:tcPr>
            <w:tcW w:w="551" w:type="pct"/>
          </w:tcPr>
          <w:p w14:paraId="6512D313" w14:textId="77777777" w:rsidR="0020676F" w:rsidRPr="001D37F8" w:rsidRDefault="0020676F">
            <w:pPr>
              <w:spacing w:line="360" w:lineRule="auto"/>
              <w:rPr>
                <w:rFonts w:ascii="仿宋" w:eastAsia="仿宋" w:hAnsi="仿宋"/>
                <w:sz w:val="28"/>
                <w:szCs w:val="28"/>
              </w:rPr>
            </w:pPr>
          </w:p>
        </w:tc>
        <w:tc>
          <w:tcPr>
            <w:tcW w:w="551" w:type="pct"/>
          </w:tcPr>
          <w:p w14:paraId="1E38643C" w14:textId="77777777" w:rsidR="0020676F" w:rsidRPr="001D37F8" w:rsidRDefault="0020676F">
            <w:pPr>
              <w:spacing w:line="360" w:lineRule="auto"/>
              <w:rPr>
                <w:rFonts w:ascii="仿宋" w:eastAsia="仿宋" w:hAnsi="仿宋"/>
                <w:sz w:val="28"/>
                <w:szCs w:val="28"/>
              </w:rPr>
            </w:pPr>
          </w:p>
        </w:tc>
        <w:tc>
          <w:tcPr>
            <w:tcW w:w="393" w:type="pct"/>
          </w:tcPr>
          <w:p w14:paraId="746A0D96" w14:textId="77777777" w:rsidR="0020676F" w:rsidRPr="001D37F8" w:rsidRDefault="0020676F">
            <w:pPr>
              <w:spacing w:line="360" w:lineRule="auto"/>
              <w:rPr>
                <w:rFonts w:ascii="仿宋" w:eastAsia="仿宋" w:hAnsi="仿宋"/>
                <w:sz w:val="28"/>
                <w:szCs w:val="28"/>
              </w:rPr>
            </w:pPr>
          </w:p>
        </w:tc>
      </w:tr>
      <w:tr w:rsidR="001D37F8" w:rsidRPr="001D37F8" w14:paraId="4AF23A38" w14:textId="77777777">
        <w:trPr>
          <w:cantSplit/>
          <w:trHeight w:val="423"/>
          <w:jc w:val="center"/>
        </w:trPr>
        <w:tc>
          <w:tcPr>
            <w:tcW w:w="394" w:type="pct"/>
          </w:tcPr>
          <w:p w14:paraId="20B948C7" w14:textId="77777777" w:rsidR="0020676F" w:rsidRPr="001D37F8" w:rsidRDefault="00E75977">
            <w:pPr>
              <w:spacing w:line="360" w:lineRule="auto"/>
              <w:jc w:val="center"/>
              <w:rPr>
                <w:rFonts w:ascii="仿宋" w:eastAsia="仿宋" w:hAnsi="仿宋"/>
                <w:sz w:val="28"/>
                <w:szCs w:val="28"/>
              </w:rPr>
            </w:pPr>
            <w:r w:rsidRPr="001D37F8">
              <w:rPr>
                <w:rFonts w:ascii="仿宋" w:eastAsia="仿宋" w:hAnsi="仿宋" w:hint="eastAsia"/>
                <w:sz w:val="28"/>
                <w:szCs w:val="28"/>
              </w:rPr>
              <w:t>2</w:t>
            </w:r>
          </w:p>
        </w:tc>
        <w:tc>
          <w:tcPr>
            <w:tcW w:w="777" w:type="pct"/>
          </w:tcPr>
          <w:p w14:paraId="7F29AC57" w14:textId="77777777" w:rsidR="0020676F" w:rsidRPr="001D37F8" w:rsidRDefault="0020676F">
            <w:pPr>
              <w:spacing w:line="360" w:lineRule="auto"/>
              <w:rPr>
                <w:rFonts w:ascii="仿宋" w:eastAsia="仿宋" w:hAnsi="仿宋"/>
                <w:sz w:val="28"/>
                <w:szCs w:val="28"/>
              </w:rPr>
            </w:pPr>
          </w:p>
        </w:tc>
        <w:tc>
          <w:tcPr>
            <w:tcW w:w="773" w:type="pct"/>
          </w:tcPr>
          <w:p w14:paraId="7CC592B1" w14:textId="77777777" w:rsidR="0020676F" w:rsidRPr="001D37F8" w:rsidRDefault="0020676F">
            <w:pPr>
              <w:spacing w:line="360" w:lineRule="auto"/>
              <w:rPr>
                <w:rFonts w:ascii="仿宋" w:eastAsia="仿宋" w:hAnsi="仿宋"/>
                <w:sz w:val="28"/>
                <w:szCs w:val="28"/>
              </w:rPr>
            </w:pPr>
          </w:p>
        </w:tc>
        <w:tc>
          <w:tcPr>
            <w:tcW w:w="773" w:type="pct"/>
          </w:tcPr>
          <w:p w14:paraId="429991B4" w14:textId="77777777" w:rsidR="0020676F" w:rsidRPr="001D37F8" w:rsidRDefault="0020676F">
            <w:pPr>
              <w:spacing w:line="360" w:lineRule="auto"/>
              <w:rPr>
                <w:rFonts w:ascii="仿宋" w:eastAsia="仿宋" w:hAnsi="仿宋"/>
                <w:sz w:val="28"/>
                <w:szCs w:val="28"/>
              </w:rPr>
            </w:pPr>
          </w:p>
        </w:tc>
        <w:tc>
          <w:tcPr>
            <w:tcW w:w="394" w:type="pct"/>
          </w:tcPr>
          <w:p w14:paraId="1877748B" w14:textId="77777777" w:rsidR="0020676F" w:rsidRPr="001D37F8" w:rsidRDefault="0020676F">
            <w:pPr>
              <w:spacing w:line="360" w:lineRule="auto"/>
              <w:rPr>
                <w:rFonts w:ascii="仿宋" w:eastAsia="仿宋" w:hAnsi="仿宋"/>
                <w:sz w:val="28"/>
                <w:szCs w:val="28"/>
              </w:rPr>
            </w:pPr>
          </w:p>
        </w:tc>
        <w:tc>
          <w:tcPr>
            <w:tcW w:w="394" w:type="pct"/>
          </w:tcPr>
          <w:p w14:paraId="39BEBD48" w14:textId="77777777" w:rsidR="0020676F" w:rsidRPr="001D37F8" w:rsidRDefault="0020676F">
            <w:pPr>
              <w:spacing w:line="360" w:lineRule="auto"/>
              <w:rPr>
                <w:rFonts w:ascii="仿宋" w:eastAsia="仿宋" w:hAnsi="仿宋"/>
                <w:sz w:val="28"/>
                <w:szCs w:val="28"/>
              </w:rPr>
            </w:pPr>
          </w:p>
        </w:tc>
        <w:tc>
          <w:tcPr>
            <w:tcW w:w="551" w:type="pct"/>
          </w:tcPr>
          <w:p w14:paraId="65704341" w14:textId="77777777" w:rsidR="0020676F" w:rsidRPr="001D37F8" w:rsidRDefault="0020676F">
            <w:pPr>
              <w:spacing w:line="360" w:lineRule="auto"/>
              <w:rPr>
                <w:rFonts w:ascii="仿宋" w:eastAsia="仿宋" w:hAnsi="仿宋"/>
                <w:sz w:val="28"/>
                <w:szCs w:val="28"/>
              </w:rPr>
            </w:pPr>
          </w:p>
        </w:tc>
        <w:tc>
          <w:tcPr>
            <w:tcW w:w="551" w:type="pct"/>
          </w:tcPr>
          <w:p w14:paraId="1ED0F520" w14:textId="77777777" w:rsidR="0020676F" w:rsidRPr="001D37F8" w:rsidRDefault="0020676F">
            <w:pPr>
              <w:spacing w:line="360" w:lineRule="auto"/>
              <w:rPr>
                <w:rFonts w:ascii="仿宋" w:eastAsia="仿宋" w:hAnsi="仿宋"/>
                <w:sz w:val="28"/>
                <w:szCs w:val="28"/>
              </w:rPr>
            </w:pPr>
          </w:p>
        </w:tc>
        <w:tc>
          <w:tcPr>
            <w:tcW w:w="393" w:type="pct"/>
          </w:tcPr>
          <w:p w14:paraId="51587E4D" w14:textId="77777777" w:rsidR="0020676F" w:rsidRPr="001D37F8" w:rsidRDefault="0020676F">
            <w:pPr>
              <w:spacing w:line="360" w:lineRule="auto"/>
              <w:rPr>
                <w:rFonts w:ascii="仿宋" w:eastAsia="仿宋" w:hAnsi="仿宋"/>
                <w:sz w:val="28"/>
                <w:szCs w:val="28"/>
              </w:rPr>
            </w:pPr>
          </w:p>
        </w:tc>
      </w:tr>
      <w:tr w:rsidR="001D37F8" w:rsidRPr="001D37F8" w14:paraId="07867DCB" w14:textId="77777777">
        <w:trPr>
          <w:cantSplit/>
          <w:trHeight w:val="424"/>
          <w:jc w:val="center"/>
        </w:trPr>
        <w:tc>
          <w:tcPr>
            <w:tcW w:w="394" w:type="pct"/>
          </w:tcPr>
          <w:p w14:paraId="49B065E9" w14:textId="77777777" w:rsidR="0020676F" w:rsidRPr="001D37F8" w:rsidRDefault="00E75977">
            <w:pPr>
              <w:spacing w:line="360" w:lineRule="auto"/>
              <w:jc w:val="center"/>
              <w:rPr>
                <w:rFonts w:ascii="仿宋" w:eastAsia="仿宋" w:hAnsi="仿宋"/>
                <w:sz w:val="28"/>
                <w:szCs w:val="28"/>
              </w:rPr>
            </w:pPr>
            <w:r w:rsidRPr="001D37F8">
              <w:rPr>
                <w:rFonts w:ascii="仿宋" w:eastAsia="仿宋" w:hAnsi="仿宋" w:hint="eastAsia"/>
                <w:sz w:val="28"/>
                <w:szCs w:val="28"/>
              </w:rPr>
              <w:t>3</w:t>
            </w:r>
          </w:p>
        </w:tc>
        <w:tc>
          <w:tcPr>
            <w:tcW w:w="777" w:type="pct"/>
          </w:tcPr>
          <w:p w14:paraId="0F42873F" w14:textId="77777777" w:rsidR="0020676F" w:rsidRPr="001D37F8" w:rsidRDefault="0020676F">
            <w:pPr>
              <w:spacing w:line="360" w:lineRule="auto"/>
              <w:rPr>
                <w:rFonts w:ascii="仿宋" w:eastAsia="仿宋" w:hAnsi="仿宋"/>
                <w:sz w:val="28"/>
                <w:szCs w:val="28"/>
              </w:rPr>
            </w:pPr>
          </w:p>
        </w:tc>
        <w:tc>
          <w:tcPr>
            <w:tcW w:w="773" w:type="pct"/>
          </w:tcPr>
          <w:p w14:paraId="064B2913" w14:textId="77777777" w:rsidR="0020676F" w:rsidRPr="001D37F8" w:rsidRDefault="0020676F">
            <w:pPr>
              <w:spacing w:line="360" w:lineRule="auto"/>
              <w:rPr>
                <w:rFonts w:ascii="仿宋" w:eastAsia="仿宋" w:hAnsi="仿宋"/>
                <w:sz w:val="28"/>
                <w:szCs w:val="28"/>
              </w:rPr>
            </w:pPr>
          </w:p>
        </w:tc>
        <w:tc>
          <w:tcPr>
            <w:tcW w:w="773" w:type="pct"/>
          </w:tcPr>
          <w:p w14:paraId="0C735F53" w14:textId="77777777" w:rsidR="0020676F" w:rsidRPr="001D37F8" w:rsidRDefault="0020676F">
            <w:pPr>
              <w:spacing w:line="360" w:lineRule="auto"/>
              <w:rPr>
                <w:rFonts w:ascii="仿宋" w:eastAsia="仿宋" w:hAnsi="仿宋"/>
                <w:sz w:val="28"/>
                <w:szCs w:val="28"/>
              </w:rPr>
            </w:pPr>
          </w:p>
        </w:tc>
        <w:tc>
          <w:tcPr>
            <w:tcW w:w="394" w:type="pct"/>
          </w:tcPr>
          <w:p w14:paraId="411CA714" w14:textId="77777777" w:rsidR="0020676F" w:rsidRPr="001D37F8" w:rsidRDefault="0020676F">
            <w:pPr>
              <w:spacing w:line="360" w:lineRule="auto"/>
              <w:rPr>
                <w:rFonts w:ascii="仿宋" w:eastAsia="仿宋" w:hAnsi="仿宋"/>
                <w:sz w:val="28"/>
                <w:szCs w:val="28"/>
              </w:rPr>
            </w:pPr>
          </w:p>
        </w:tc>
        <w:tc>
          <w:tcPr>
            <w:tcW w:w="394" w:type="pct"/>
          </w:tcPr>
          <w:p w14:paraId="03427F63" w14:textId="77777777" w:rsidR="0020676F" w:rsidRPr="001D37F8" w:rsidRDefault="0020676F">
            <w:pPr>
              <w:spacing w:line="360" w:lineRule="auto"/>
              <w:rPr>
                <w:rFonts w:ascii="仿宋" w:eastAsia="仿宋" w:hAnsi="仿宋"/>
                <w:sz w:val="28"/>
                <w:szCs w:val="28"/>
              </w:rPr>
            </w:pPr>
          </w:p>
        </w:tc>
        <w:tc>
          <w:tcPr>
            <w:tcW w:w="551" w:type="pct"/>
          </w:tcPr>
          <w:p w14:paraId="291DB9A1" w14:textId="77777777" w:rsidR="0020676F" w:rsidRPr="001D37F8" w:rsidRDefault="0020676F">
            <w:pPr>
              <w:spacing w:line="360" w:lineRule="auto"/>
              <w:rPr>
                <w:rFonts w:ascii="仿宋" w:eastAsia="仿宋" w:hAnsi="仿宋"/>
                <w:sz w:val="28"/>
                <w:szCs w:val="28"/>
              </w:rPr>
            </w:pPr>
          </w:p>
        </w:tc>
        <w:tc>
          <w:tcPr>
            <w:tcW w:w="551" w:type="pct"/>
          </w:tcPr>
          <w:p w14:paraId="746725F6" w14:textId="77777777" w:rsidR="0020676F" w:rsidRPr="001D37F8" w:rsidRDefault="0020676F">
            <w:pPr>
              <w:spacing w:line="360" w:lineRule="auto"/>
              <w:rPr>
                <w:rFonts w:ascii="仿宋" w:eastAsia="仿宋" w:hAnsi="仿宋"/>
                <w:sz w:val="28"/>
                <w:szCs w:val="28"/>
              </w:rPr>
            </w:pPr>
          </w:p>
        </w:tc>
        <w:tc>
          <w:tcPr>
            <w:tcW w:w="393" w:type="pct"/>
          </w:tcPr>
          <w:p w14:paraId="3428425B" w14:textId="77777777" w:rsidR="0020676F" w:rsidRPr="001D37F8" w:rsidRDefault="0020676F">
            <w:pPr>
              <w:spacing w:line="360" w:lineRule="auto"/>
              <w:rPr>
                <w:rFonts w:ascii="仿宋" w:eastAsia="仿宋" w:hAnsi="仿宋"/>
                <w:sz w:val="28"/>
                <w:szCs w:val="28"/>
              </w:rPr>
            </w:pPr>
          </w:p>
        </w:tc>
      </w:tr>
      <w:tr w:rsidR="001D37F8" w:rsidRPr="001D37F8" w14:paraId="65570A88" w14:textId="77777777">
        <w:trPr>
          <w:cantSplit/>
          <w:trHeight w:val="423"/>
          <w:jc w:val="center"/>
        </w:trPr>
        <w:tc>
          <w:tcPr>
            <w:tcW w:w="394" w:type="pct"/>
          </w:tcPr>
          <w:p w14:paraId="4D949B54" w14:textId="77777777" w:rsidR="0020676F" w:rsidRPr="001D37F8" w:rsidRDefault="00E75977">
            <w:pPr>
              <w:spacing w:line="360" w:lineRule="auto"/>
              <w:jc w:val="center"/>
              <w:rPr>
                <w:rFonts w:ascii="仿宋" w:eastAsia="仿宋" w:hAnsi="仿宋"/>
                <w:sz w:val="28"/>
                <w:szCs w:val="28"/>
              </w:rPr>
            </w:pPr>
            <w:r w:rsidRPr="001D37F8">
              <w:rPr>
                <w:rFonts w:ascii="仿宋" w:eastAsia="仿宋" w:hAnsi="仿宋" w:hint="eastAsia"/>
                <w:sz w:val="28"/>
                <w:szCs w:val="28"/>
              </w:rPr>
              <w:t>4</w:t>
            </w:r>
          </w:p>
        </w:tc>
        <w:tc>
          <w:tcPr>
            <w:tcW w:w="777" w:type="pct"/>
          </w:tcPr>
          <w:p w14:paraId="5917C366" w14:textId="77777777" w:rsidR="0020676F" w:rsidRPr="001D37F8" w:rsidRDefault="0020676F">
            <w:pPr>
              <w:spacing w:line="360" w:lineRule="auto"/>
              <w:rPr>
                <w:rFonts w:ascii="仿宋" w:eastAsia="仿宋" w:hAnsi="仿宋"/>
                <w:sz w:val="28"/>
                <w:szCs w:val="28"/>
              </w:rPr>
            </w:pPr>
          </w:p>
        </w:tc>
        <w:tc>
          <w:tcPr>
            <w:tcW w:w="773" w:type="pct"/>
          </w:tcPr>
          <w:p w14:paraId="7FB010BE" w14:textId="77777777" w:rsidR="0020676F" w:rsidRPr="001D37F8" w:rsidRDefault="0020676F">
            <w:pPr>
              <w:spacing w:line="360" w:lineRule="auto"/>
              <w:rPr>
                <w:rFonts w:ascii="仿宋" w:eastAsia="仿宋" w:hAnsi="仿宋"/>
                <w:sz w:val="28"/>
                <w:szCs w:val="28"/>
              </w:rPr>
            </w:pPr>
          </w:p>
        </w:tc>
        <w:tc>
          <w:tcPr>
            <w:tcW w:w="773" w:type="pct"/>
          </w:tcPr>
          <w:p w14:paraId="207F506C" w14:textId="77777777" w:rsidR="0020676F" w:rsidRPr="001D37F8" w:rsidRDefault="0020676F">
            <w:pPr>
              <w:spacing w:line="360" w:lineRule="auto"/>
              <w:rPr>
                <w:rFonts w:ascii="仿宋" w:eastAsia="仿宋" w:hAnsi="仿宋"/>
                <w:sz w:val="28"/>
                <w:szCs w:val="28"/>
              </w:rPr>
            </w:pPr>
          </w:p>
        </w:tc>
        <w:tc>
          <w:tcPr>
            <w:tcW w:w="394" w:type="pct"/>
          </w:tcPr>
          <w:p w14:paraId="4F3CFB67" w14:textId="77777777" w:rsidR="0020676F" w:rsidRPr="001D37F8" w:rsidRDefault="0020676F">
            <w:pPr>
              <w:spacing w:line="360" w:lineRule="auto"/>
              <w:rPr>
                <w:rFonts w:ascii="仿宋" w:eastAsia="仿宋" w:hAnsi="仿宋"/>
                <w:sz w:val="28"/>
                <w:szCs w:val="28"/>
              </w:rPr>
            </w:pPr>
          </w:p>
        </w:tc>
        <w:tc>
          <w:tcPr>
            <w:tcW w:w="394" w:type="pct"/>
          </w:tcPr>
          <w:p w14:paraId="718572C9" w14:textId="77777777" w:rsidR="0020676F" w:rsidRPr="001D37F8" w:rsidRDefault="0020676F">
            <w:pPr>
              <w:spacing w:line="360" w:lineRule="auto"/>
              <w:rPr>
                <w:rFonts w:ascii="仿宋" w:eastAsia="仿宋" w:hAnsi="仿宋"/>
                <w:sz w:val="28"/>
                <w:szCs w:val="28"/>
              </w:rPr>
            </w:pPr>
          </w:p>
        </w:tc>
        <w:tc>
          <w:tcPr>
            <w:tcW w:w="551" w:type="pct"/>
          </w:tcPr>
          <w:p w14:paraId="27917717" w14:textId="77777777" w:rsidR="0020676F" w:rsidRPr="001D37F8" w:rsidRDefault="0020676F">
            <w:pPr>
              <w:spacing w:line="360" w:lineRule="auto"/>
              <w:rPr>
                <w:rFonts w:ascii="仿宋" w:eastAsia="仿宋" w:hAnsi="仿宋"/>
                <w:sz w:val="28"/>
                <w:szCs w:val="28"/>
              </w:rPr>
            </w:pPr>
          </w:p>
        </w:tc>
        <w:tc>
          <w:tcPr>
            <w:tcW w:w="551" w:type="pct"/>
          </w:tcPr>
          <w:p w14:paraId="129280C1" w14:textId="77777777" w:rsidR="0020676F" w:rsidRPr="001D37F8" w:rsidRDefault="0020676F">
            <w:pPr>
              <w:spacing w:line="360" w:lineRule="auto"/>
              <w:rPr>
                <w:rFonts w:ascii="仿宋" w:eastAsia="仿宋" w:hAnsi="仿宋"/>
                <w:sz w:val="28"/>
                <w:szCs w:val="28"/>
              </w:rPr>
            </w:pPr>
          </w:p>
        </w:tc>
        <w:tc>
          <w:tcPr>
            <w:tcW w:w="393" w:type="pct"/>
          </w:tcPr>
          <w:p w14:paraId="196225F6" w14:textId="77777777" w:rsidR="0020676F" w:rsidRPr="001D37F8" w:rsidRDefault="0020676F">
            <w:pPr>
              <w:spacing w:line="360" w:lineRule="auto"/>
              <w:rPr>
                <w:rFonts w:ascii="仿宋" w:eastAsia="仿宋" w:hAnsi="仿宋"/>
                <w:sz w:val="28"/>
                <w:szCs w:val="28"/>
              </w:rPr>
            </w:pPr>
          </w:p>
        </w:tc>
      </w:tr>
      <w:tr w:rsidR="001D37F8" w:rsidRPr="001D37F8" w14:paraId="169C0C46" w14:textId="77777777">
        <w:trPr>
          <w:cantSplit/>
          <w:trHeight w:val="424"/>
          <w:jc w:val="center"/>
        </w:trPr>
        <w:tc>
          <w:tcPr>
            <w:tcW w:w="394" w:type="pct"/>
          </w:tcPr>
          <w:p w14:paraId="573BFE23" w14:textId="77777777" w:rsidR="0020676F" w:rsidRPr="001D37F8" w:rsidRDefault="00E75977">
            <w:pPr>
              <w:spacing w:line="360" w:lineRule="auto"/>
              <w:jc w:val="center"/>
              <w:rPr>
                <w:rFonts w:ascii="仿宋" w:eastAsia="仿宋" w:hAnsi="仿宋"/>
                <w:sz w:val="28"/>
                <w:szCs w:val="28"/>
              </w:rPr>
            </w:pPr>
            <w:r w:rsidRPr="001D37F8">
              <w:rPr>
                <w:rFonts w:ascii="仿宋" w:eastAsia="仿宋" w:hAnsi="仿宋" w:hint="eastAsia"/>
                <w:sz w:val="28"/>
                <w:szCs w:val="28"/>
              </w:rPr>
              <w:t>5</w:t>
            </w:r>
          </w:p>
        </w:tc>
        <w:tc>
          <w:tcPr>
            <w:tcW w:w="777" w:type="pct"/>
          </w:tcPr>
          <w:p w14:paraId="339172C9" w14:textId="77777777" w:rsidR="0020676F" w:rsidRPr="001D37F8" w:rsidRDefault="0020676F">
            <w:pPr>
              <w:spacing w:line="360" w:lineRule="auto"/>
              <w:rPr>
                <w:rFonts w:ascii="仿宋" w:eastAsia="仿宋" w:hAnsi="仿宋"/>
                <w:sz w:val="28"/>
                <w:szCs w:val="28"/>
              </w:rPr>
            </w:pPr>
          </w:p>
        </w:tc>
        <w:tc>
          <w:tcPr>
            <w:tcW w:w="773" w:type="pct"/>
          </w:tcPr>
          <w:p w14:paraId="6DED5C56" w14:textId="77777777" w:rsidR="0020676F" w:rsidRPr="001D37F8" w:rsidRDefault="0020676F">
            <w:pPr>
              <w:spacing w:line="360" w:lineRule="auto"/>
              <w:rPr>
                <w:rFonts w:ascii="仿宋" w:eastAsia="仿宋" w:hAnsi="仿宋"/>
                <w:sz w:val="28"/>
                <w:szCs w:val="28"/>
              </w:rPr>
            </w:pPr>
          </w:p>
        </w:tc>
        <w:tc>
          <w:tcPr>
            <w:tcW w:w="773" w:type="pct"/>
          </w:tcPr>
          <w:p w14:paraId="45FC4ED8" w14:textId="77777777" w:rsidR="0020676F" w:rsidRPr="001D37F8" w:rsidRDefault="0020676F">
            <w:pPr>
              <w:spacing w:line="360" w:lineRule="auto"/>
              <w:rPr>
                <w:rFonts w:ascii="仿宋" w:eastAsia="仿宋" w:hAnsi="仿宋"/>
                <w:sz w:val="28"/>
                <w:szCs w:val="28"/>
              </w:rPr>
            </w:pPr>
          </w:p>
        </w:tc>
        <w:tc>
          <w:tcPr>
            <w:tcW w:w="394" w:type="pct"/>
          </w:tcPr>
          <w:p w14:paraId="7B699B31" w14:textId="77777777" w:rsidR="0020676F" w:rsidRPr="001D37F8" w:rsidRDefault="0020676F">
            <w:pPr>
              <w:spacing w:line="360" w:lineRule="auto"/>
              <w:rPr>
                <w:rFonts w:ascii="仿宋" w:eastAsia="仿宋" w:hAnsi="仿宋"/>
                <w:sz w:val="28"/>
                <w:szCs w:val="28"/>
              </w:rPr>
            </w:pPr>
          </w:p>
        </w:tc>
        <w:tc>
          <w:tcPr>
            <w:tcW w:w="394" w:type="pct"/>
          </w:tcPr>
          <w:p w14:paraId="1D73A821" w14:textId="77777777" w:rsidR="0020676F" w:rsidRPr="001D37F8" w:rsidRDefault="0020676F">
            <w:pPr>
              <w:spacing w:line="360" w:lineRule="auto"/>
              <w:rPr>
                <w:rFonts w:ascii="仿宋" w:eastAsia="仿宋" w:hAnsi="仿宋"/>
                <w:sz w:val="28"/>
                <w:szCs w:val="28"/>
              </w:rPr>
            </w:pPr>
          </w:p>
        </w:tc>
        <w:tc>
          <w:tcPr>
            <w:tcW w:w="551" w:type="pct"/>
          </w:tcPr>
          <w:p w14:paraId="7905C13E" w14:textId="77777777" w:rsidR="0020676F" w:rsidRPr="001D37F8" w:rsidRDefault="0020676F">
            <w:pPr>
              <w:spacing w:line="360" w:lineRule="auto"/>
              <w:rPr>
                <w:rFonts w:ascii="仿宋" w:eastAsia="仿宋" w:hAnsi="仿宋"/>
                <w:sz w:val="28"/>
                <w:szCs w:val="28"/>
              </w:rPr>
            </w:pPr>
          </w:p>
        </w:tc>
        <w:tc>
          <w:tcPr>
            <w:tcW w:w="551" w:type="pct"/>
          </w:tcPr>
          <w:p w14:paraId="6CD35DC2" w14:textId="77777777" w:rsidR="0020676F" w:rsidRPr="001D37F8" w:rsidRDefault="0020676F">
            <w:pPr>
              <w:spacing w:line="360" w:lineRule="auto"/>
              <w:rPr>
                <w:rFonts w:ascii="仿宋" w:eastAsia="仿宋" w:hAnsi="仿宋"/>
                <w:sz w:val="28"/>
                <w:szCs w:val="28"/>
              </w:rPr>
            </w:pPr>
          </w:p>
        </w:tc>
        <w:tc>
          <w:tcPr>
            <w:tcW w:w="393" w:type="pct"/>
          </w:tcPr>
          <w:p w14:paraId="03C0CD99" w14:textId="77777777" w:rsidR="0020676F" w:rsidRPr="001D37F8" w:rsidRDefault="0020676F">
            <w:pPr>
              <w:spacing w:line="360" w:lineRule="auto"/>
              <w:rPr>
                <w:rFonts w:ascii="仿宋" w:eastAsia="仿宋" w:hAnsi="仿宋"/>
                <w:sz w:val="28"/>
                <w:szCs w:val="28"/>
              </w:rPr>
            </w:pPr>
          </w:p>
        </w:tc>
      </w:tr>
      <w:tr w:rsidR="001D37F8" w:rsidRPr="001D37F8" w14:paraId="1F75EBC9" w14:textId="77777777">
        <w:trPr>
          <w:cantSplit/>
          <w:trHeight w:val="423"/>
          <w:jc w:val="center"/>
        </w:trPr>
        <w:tc>
          <w:tcPr>
            <w:tcW w:w="394" w:type="pct"/>
          </w:tcPr>
          <w:p w14:paraId="7B8F9AEA" w14:textId="77777777" w:rsidR="0020676F" w:rsidRPr="001D37F8" w:rsidRDefault="00E75977">
            <w:pPr>
              <w:spacing w:line="360" w:lineRule="auto"/>
              <w:jc w:val="center"/>
              <w:rPr>
                <w:rFonts w:ascii="仿宋" w:eastAsia="仿宋" w:hAnsi="仿宋"/>
                <w:sz w:val="28"/>
                <w:szCs w:val="28"/>
              </w:rPr>
            </w:pPr>
            <w:r w:rsidRPr="001D37F8">
              <w:rPr>
                <w:rFonts w:ascii="仿宋" w:eastAsia="仿宋" w:hAnsi="仿宋" w:hint="eastAsia"/>
                <w:sz w:val="28"/>
                <w:szCs w:val="28"/>
              </w:rPr>
              <w:t>6</w:t>
            </w:r>
          </w:p>
        </w:tc>
        <w:tc>
          <w:tcPr>
            <w:tcW w:w="777" w:type="pct"/>
          </w:tcPr>
          <w:p w14:paraId="4F36F9C5" w14:textId="77777777" w:rsidR="0020676F" w:rsidRPr="001D37F8" w:rsidRDefault="0020676F">
            <w:pPr>
              <w:spacing w:line="360" w:lineRule="auto"/>
              <w:rPr>
                <w:rFonts w:ascii="仿宋" w:eastAsia="仿宋" w:hAnsi="仿宋"/>
                <w:sz w:val="28"/>
                <w:szCs w:val="28"/>
              </w:rPr>
            </w:pPr>
          </w:p>
        </w:tc>
        <w:tc>
          <w:tcPr>
            <w:tcW w:w="773" w:type="pct"/>
          </w:tcPr>
          <w:p w14:paraId="0B18D0AA" w14:textId="77777777" w:rsidR="0020676F" w:rsidRPr="001D37F8" w:rsidRDefault="0020676F">
            <w:pPr>
              <w:spacing w:line="360" w:lineRule="auto"/>
              <w:rPr>
                <w:rFonts w:ascii="仿宋" w:eastAsia="仿宋" w:hAnsi="仿宋"/>
                <w:sz w:val="28"/>
                <w:szCs w:val="28"/>
              </w:rPr>
            </w:pPr>
          </w:p>
        </w:tc>
        <w:tc>
          <w:tcPr>
            <w:tcW w:w="773" w:type="pct"/>
          </w:tcPr>
          <w:p w14:paraId="5209B1EB" w14:textId="77777777" w:rsidR="0020676F" w:rsidRPr="001D37F8" w:rsidRDefault="0020676F">
            <w:pPr>
              <w:spacing w:line="360" w:lineRule="auto"/>
              <w:rPr>
                <w:rFonts w:ascii="仿宋" w:eastAsia="仿宋" w:hAnsi="仿宋"/>
                <w:sz w:val="28"/>
                <w:szCs w:val="28"/>
              </w:rPr>
            </w:pPr>
          </w:p>
        </w:tc>
        <w:tc>
          <w:tcPr>
            <w:tcW w:w="394" w:type="pct"/>
          </w:tcPr>
          <w:p w14:paraId="58FB6BFF" w14:textId="77777777" w:rsidR="0020676F" w:rsidRPr="001D37F8" w:rsidRDefault="0020676F">
            <w:pPr>
              <w:spacing w:line="360" w:lineRule="auto"/>
              <w:rPr>
                <w:rFonts w:ascii="仿宋" w:eastAsia="仿宋" w:hAnsi="仿宋"/>
                <w:sz w:val="28"/>
                <w:szCs w:val="28"/>
              </w:rPr>
            </w:pPr>
          </w:p>
        </w:tc>
        <w:tc>
          <w:tcPr>
            <w:tcW w:w="394" w:type="pct"/>
          </w:tcPr>
          <w:p w14:paraId="406AF77E" w14:textId="77777777" w:rsidR="0020676F" w:rsidRPr="001D37F8" w:rsidRDefault="0020676F">
            <w:pPr>
              <w:spacing w:line="360" w:lineRule="auto"/>
              <w:rPr>
                <w:rFonts w:ascii="仿宋" w:eastAsia="仿宋" w:hAnsi="仿宋"/>
                <w:sz w:val="28"/>
                <w:szCs w:val="28"/>
              </w:rPr>
            </w:pPr>
          </w:p>
        </w:tc>
        <w:tc>
          <w:tcPr>
            <w:tcW w:w="551" w:type="pct"/>
          </w:tcPr>
          <w:p w14:paraId="62A57F27" w14:textId="77777777" w:rsidR="0020676F" w:rsidRPr="001D37F8" w:rsidRDefault="0020676F">
            <w:pPr>
              <w:spacing w:line="360" w:lineRule="auto"/>
              <w:rPr>
                <w:rFonts w:ascii="仿宋" w:eastAsia="仿宋" w:hAnsi="仿宋"/>
                <w:sz w:val="28"/>
                <w:szCs w:val="28"/>
              </w:rPr>
            </w:pPr>
          </w:p>
        </w:tc>
        <w:tc>
          <w:tcPr>
            <w:tcW w:w="551" w:type="pct"/>
          </w:tcPr>
          <w:p w14:paraId="020BE7F8" w14:textId="77777777" w:rsidR="0020676F" w:rsidRPr="001D37F8" w:rsidRDefault="0020676F">
            <w:pPr>
              <w:spacing w:line="360" w:lineRule="auto"/>
              <w:rPr>
                <w:rFonts w:ascii="仿宋" w:eastAsia="仿宋" w:hAnsi="仿宋"/>
                <w:sz w:val="28"/>
                <w:szCs w:val="28"/>
              </w:rPr>
            </w:pPr>
          </w:p>
        </w:tc>
        <w:tc>
          <w:tcPr>
            <w:tcW w:w="393" w:type="pct"/>
          </w:tcPr>
          <w:p w14:paraId="1DCEBEAE" w14:textId="77777777" w:rsidR="0020676F" w:rsidRPr="001D37F8" w:rsidRDefault="0020676F">
            <w:pPr>
              <w:spacing w:line="360" w:lineRule="auto"/>
              <w:rPr>
                <w:rFonts w:ascii="仿宋" w:eastAsia="仿宋" w:hAnsi="仿宋"/>
                <w:sz w:val="28"/>
                <w:szCs w:val="28"/>
              </w:rPr>
            </w:pPr>
          </w:p>
        </w:tc>
      </w:tr>
      <w:tr w:rsidR="001D37F8" w:rsidRPr="001D37F8" w14:paraId="70BC4ED5" w14:textId="77777777">
        <w:trPr>
          <w:cantSplit/>
          <w:trHeight w:val="424"/>
          <w:jc w:val="center"/>
        </w:trPr>
        <w:tc>
          <w:tcPr>
            <w:tcW w:w="394" w:type="pct"/>
          </w:tcPr>
          <w:p w14:paraId="09E34EF2" w14:textId="77777777" w:rsidR="0020676F" w:rsidRPr="001D37F8" w:rsidRDefault="00E75977">
            <w:pPr>
              <w:spacing w:line="360" w:lineRule="auto"/>
              <w:jc w:val="center"/>
              <w:rPr>
                <w:rFonts w:ascii="仿宋" w:eastAsia="仿宋" w:hAnsi="仿宋"/>
                <w:sz w:val="28"/>
                <w:szCs w:val="28"/>
              </w:rPr>
            </w:pPr>
            <w:r w:rsidRPr="001D37F8">
              <w:rPr>
                <w:rFonts w:ascii="仿宋" w:eastAsia="仿宋" w:hAnsi="仿宋" w:hint="eastAsia"/>
                <w:sz w:val="28"/>
                <w:szCs w:val="28"/>
              </w:rPr>
              <w:t>7</w:t>
            </w:r>
          </w:p>
        </w:tc>
        <w:tc>
          <w:tcPr>
            <w:tcW w:w="777" w:type="pct"/>
          </w:tcPr>
          <w:p w14:paraId="705853FB" w14:textId="77777777" w:rsidR="0020676F" w:rsidRPr="001D37F8" w:rsidRDefault="0020676F">
            <w:pPr>
              <w:spacing w:line="360" w:lineRule="auto"/>
              <w:rPr>
                <w:rFonts w:ascii="仿宋" w:eastAsia="仿宋" w:hAnsi="仿宋"/>
                <w:sz w:val="28"/>
                <w:szCs w:val="28"/>
              </w:rPr>
            </w:pPr>
          </w:p>
        </w:tc>
        <w:tc>
          <w:tcPr>
            <w:tcW w:w="773" w:type="pct"/>
          </w:tcPr>
          <w:p w14:paraId="079ABBA0" w14:textId="77777777" w:rsidR="0020676F" w:rsidRPr="001D37F8" w:rsidRDefault="0020676F">
            <w:pPr>
              <w:spacing w:line="360" w:lineRule="auto"/>
              <w:rPr>
                <w:rFonts w:ascii="仿宋" w:eastAsia="仿宋" w:hAnsi="仿宋"/>
                <w:sz w:val="28"/>
                <w:szCs w:val="28"/>
              </w:rPr>
            </w:pPr>
          </w:p>
        </w:tc>
        <w:tc>
          <w:tcPr>
            <w:tcW w:w="773" w:type="pct"/>
          </w:tcPr>
          <w:p w14:paraId="561C8AEB" w14:textId="77777777" w:rsidR="0020676F" w:rsidRPr="001D37F8" w:rsidRDefault="0020676F">
            <w:pPr>
              <w:spacing w:line="360" w:lineRule="auto"/>
              <w:rPr>
                <w:rFonts w:ascii="仿宋" w:eastAsia="仿宋" w:hAnsi="仿宋"/>
                <w:sz w:val="28"/>
                <w:szCs w:val="28"/>
              </w:rPr>
            </w:pPr>
          </w:p>
        </w:tc>
        <w:tc>
          <w:tcPr>
            <w:tcW w:w="394" w:type="pct"/>
          </w:tcPr>
          <w:p w14:paraId="200A3024" w14:textId="77777777" w:rsidR="0020676F" w:rsidRPr="001D37F8" w:rsidRDefault="0020676F">
            <w:pPr>
              <w:spacing w:line="360" w:lineRule="auto"/>
              <w:rPr>
                <w:rFonts w:ascii="仿宋" w:eastAsia="仿宋" w:hAnsi="仿宋"/>
                <w:sz w:val="28"/>
                <w:szCs w:val="28"/>
              </w:rPr>
            </w:pPr>
          </w:p>
        </w:tc>
        <w:tc>
          <w:tcPr>
            <w:tcW w:w="394" w:type="pct"/>
          </w:tcPr>
          <w:p w14:paraId="41E59597" w14:textId="77777777" w:rsidR="0020676F" w:rsidRPr="001D37F8" w:rsidRDefault="0020676F">
            <w:pPr>
              <w:spacing w:line="360" w:lineRule="auto"/>
              <w:rPr>
                <w:rFonts w:ascii="仿宋" w:eastAsia="仿宋" w:hAnsi="仿宋"/>
                <w:sz w:val="28"/>
                <w:szCs w:val="28"/>
              </w:rPr>
            </w:pPr>
          </w:p>
        </w:tc>
        <w:tc>
          <w:tcPr>
            <w:tcW w:w="551" w:type="pct"/>
          </w:tcPr>
          <w:p w14:paraId="1FA8AAC2" w14:textId="77777777" w:rsidR="0020676F" w:rsidRPr="001D37F8" w:rsidRDefault="0020676F">
            <w:pPr>
              <w:spacing w:line="360" w:lineRule="auto"/>
              <w:rPr>
                <w:rFonts w:ascii="仿宋" w:eastAsia="仿宋" w:hAnsi="仿宋"/>
                <w:sz w:val="28"/>
                <w:szCs w:val="28"/>
              </w:rPr>
            </w:pPr>
          </w:p>
        </w:tc>
        <w:tc>
          <w:tcPr>
            <w:tcW w:w="551" w:type="pct"/>
          </w:tcPr>
          <w:p w14:paraId="24AB9358" w14:textId="77777777" w:rsidR="0020676F" w:rsidRPr="001D37F8" w:rsidRDefault="0020676F">
            <w:pPr>
              <w:spacing w:line="360" w:lineRule="auto"/>
              <w:rPr>
                <w:rFonts w:ascii="仿宋" w:eastAsia="仿宋" w:hAnsi="仿宋"/>
                <w:sz w:val="28"/>
                <w:szCs w:val="28"/>
              </w:rPr>
            </w:pPr>
          </w:p>
        </w:tc>
        <w:tc>
          <w:tcPr>
            <w:tcW w:w="393" w:type="pct"/>
          </w:tcPr>
          <w:p w14:paraId="654059A7" w14:textId="77777777" w:rsidR="0020676F" w:rsidRPr="001D37F8" w:rsidRDefault="0020676F">
            <w:pPr>
              <w:spacing w:line="360" w:lineRule="auto"/>
              <w:rPr>
                <w:rFonts w:ascii="仿宋" w:eastAsia="仿宋" w:hAnsi="仿宋"/>
                <w:sz w:val="28"/>
                <w:szCs w:val="28"/>
              </w:rPr>
            </w:pPr>
          </w:p>
        </w:tc>
      </w:tr>
      <w:tr w:rsidR="001D37F8" w:rsidRPr="001D37F8" w14:paraId="5616370E" w14:textId="77777777">
        <w:trPr>
          <w:cantSplit/>
          <w:trHeight w:val="423"/>
          <w:jc w:val="center"/>
        </w:trPr>
        <w:tc>
          <w:tcPr>
            <w:tcW w:w="394" w:type="pct"/>
          </w:tcPr>
          <w:p w14:paraId="03292231" w14:textId="77777777" w:rsidR="0020676F" w:rsidRPr="001D37F8" w:rsidRDefault="00E75977">
            <w:pPr>
              <w:spacing w:line="360" w:lineRule="auto"/>
              <w:jc w:val="center"/>
              <w:rPr>
                <w:rFonts w:ascii="仿宋" w:eastAsia="仿宋" w:hAnsi="仿宋"/>
                <w:sz w:val="28"/>
                <w:szCs w:val="28"/>
              </w:rPr>
            </w:pPr>
            <w:r w:rsidRPr="001D37F8">
              <w:rPr>
                <w:rFonts w:ascii="仿宋" w:eastAsia="仿宋" w:hAnsi="仿宋" w:hint="eastAsia"/>
                <w:sz w:val="28"/>
                <w:szCs w:val="28"/>
              </w:rPr>
              <w:t>8</w:t>
            </w:r>
          </w:p>
        </w:tc>
        <w:tc>
          <w:tcPr>
            <w:tcW w:w="777" w:type="pct"/>
          </w:tcPr>
          <w:p w14:paraId="5C1158FD" w14:textId="77777777" w:rsidR="0020676F" w:rsidRPr="001D37F8" w:rsidRDefault="0020676F">
            <w:pPr>
              <w:spacing w:line="360" w:lineRule="auto"/>
              <w:rPr>
                <w:rFonts w:ascii="仿宋" w:eastAsia="仿宋" w:hAnsi="仿宋"/>
                <w:sz w:val="28"/>
                <w:szCs w:val="28"/>
              </w:rPr>
            </w:pPr>
          </w:p>
        </w:tc>
        <w:tc>
          <w:tcPr>
            <w:tcW w:w="773" w:type="pct"/>
          </w:tcPr>
          <w:p w14:paraId="208FBBAE" w14:textId="77777777" w:rsidR="0020676F" w:rsidRPr="001D37F8" w:rsidRDefault="0020676F">
            <w:pPr>
              <w:spacing w:line="360" w:lineRule="auto"/>
              <w:rPr>
                <w:rFonts w:ascii="仿宋" w:eastAsia="仿宋" w:hAnsi="仿宋"/>
                <w:sz w:val="28"/>
                <w:szCs w:val="28"/>
              </w:rPr>
            </w:pPr>
          </w:p>
        </w:tc>
        <w:tc>
          <w:tcPr>
            <w:tcW w:w="773" w:type="pct"/>
          </w:tcPr>
          <w:p w14:paraId="451FBD8E" w14:textId="77777777" w:rsidR="0020676F" w:rsidRPr="001D37F8" w:rsidRDefault="0020676F">
            <w:pPr>
              <w:spacing w:line="360" w:lineRule="auto"/>
              <w:rPr>
                <w:rFonts w:ascii="仿宋" w:eastAsia="仿宋" w:hAnsi="仿宋"/>
                <w:sz w:val="28"/>
                <w:szCs w:val="28"/>
              </w:rPr>
            </w:pPr>
          </w:p>
        </w:tc>
        <w:tc>
          <w:tcPr>
            <w:tcW w:w="394" w:type="pct"/>
          </w:tcPr>
          <w:p w14:paraId="6DB7C507" w14:textId="77777777" w:rsidR="0020676F" w:rsidRPr="001D37F8" w:rsidRDefault="0020676F">
            <w:pPr>
              <w:spacing w:line="360" w:lineRule="auto"/>
              <w:rPr>
                <w:rFonts w:ascii="仿宋" w:eastAsia="仿宋" w:hAnsi="仿宋"/>
                <w:sz w:val="28"/>
                <w:szCs w:val="28"/>
              </w:rPr>
            </w:pPr>
          </w:p>
        </w:tc>
        <w:tc>
          <w:tcPr>
            <w:tcW w:w="394" w:type="pct"/>
          </w:tcPr>
          <w:p w14:paraId="3E0E9295" w14:textId="77777777" w:rsidR="0020676F" w:rsidRPr="001D37F8" w:rsidRDefault="0020676F">
            <w:pPr>
              <w:spacing w:line="360" w:lineRule="auto"/>
              <w:rPr>
                <w:rFonts w:ascii="仿宋" w:eastAsia="仿宋" w:hAnsi="仿宋"/>
                <w:sz w:val="28"/>
                <w:szCs w:val="28"/>
              </w:rPr>
            </w:pPr>
          </w:p>
        </w:tc>
        <w:tc>
          <w:tcPr>
            <w:tcW w:w="551" w:type="pct"/>
          </w:tcPr>
          <w:p w14:paraId="501A2D7A" w14:textId="77777777" w:rsidR="0020676F" w:rsidRPr="001D37F8" w:rsidRDefault="0020676F">
            <w:pPr>
              <w:spacing w:line="360" w:lineRule="auto"/>
              <w:rPr>
                <w:rFonts w:ascii="仿宋" w:eastAsia="仿宋" w:hAnsi="仿宋"/>
                <w:sz w:val="28"/>
                <w:szCs w:val="28"/>
              </w:rPr>
            </w:pPr>
          </w:p>
        </w:tc>
        <w:tc>
          <w:tcPr>
            <w:tcW w:w="551" w:type="pct"/>
          </w:tcPr>
          <w:p w14:paraId="174F88E0" w14:textId="77777777" w:rsidR="0020676F" w:rsidRPr="001D37F8" w:rsidRDefault="0020676F">
            <w:pPr>
              <w:spacing w:line="360" w:lineRule="auto"/>
              <w:rPr>
                <w:rFonts w:ascii="仿宋" w:eastAsia="仿宋" w:hAnsi="仿宋"/>
                <w:sz w:val="28"/>
                <w:szCs w:val="28"/>
              </w:rPr>
            </w:pPr>
          </w:p>
        </w:tc>
        <w:tc>
          <w:tcPr>
            <w:tcW w:w="393" w:type="pct"/>
          </w:tcPr>
          <w:p w14:paraId="6142ADE6" w14:textId="77777777" w:rsidR="0020676F" w:rsidRPr="001D37F8" w:rsidRDefault="0020676F">
            <w:pPr>
              <w:spacing w:line="360" w:lineRule="auto"/>
              <w:rPr>
                <w:rFonts w:ascii="仿宋" w:eastAsia="仿宋" w:hAnsi="仿宋"/>
                <w:sz w:val="28"/>
                <w:szCs w:val="28"/>
              </w:rPr>
            </w:pPr>
          </w:p>
        </w:tc>
      </w:tr>
      <w:tr w:rsidR="001D37F8" w:rsidRPr="001D37F8" w14:paraId="75D64F4C" w14:textId="77777777">
        <w:trPr>
          <w:cantSplit/>
          <w:trHeight w:val="424"/>
          <w:jc w:val="center"/>
        </w:trPr>
        <w:tc>
          <w:tcPr>
            <w:tcW w:w="394" w:type="pct"/>
          </w:tcPr>
          <w:p w14:paraId="2D4B0082" w14:textId="77777777" w:rsidR="0020676F" w:rsidRPr="001D37F8" w:rsidRDefault="00E75977">
            <w:pPr>
              <w:spacing w:line="360" w:lineRule="auto"/>
              <w:jc w:val="center"/>
              <w:rPr>
                <w:rFonts w:ascii="仿宋" w:eastAsia="仿宋" w:hAnsi="仿宋"/>
                <w:sz w:val="28"/>
                <w:szCs w:val="28"/>
              </w:rPr>
            </w:pPr>
            <w:r w:rsidRPr="001D37F8">
              <w:rPr>
                <w:rFonts w:ascii="仿宋" w:eastAsia="仿宋" w:hAnsi="仿宋" w:hint="eastAsia"/>
                <w:sz w:val="28"/>
                <w:szCs w:val="28"/>
              </w:rPr>
              <w:t>9</w:t>
            </w:r>
          </w:p>
        </w:tc>
        <w:tc>
          <w:tcPr>
            <w:tcW w:w="777" w:type="pct"/>
          </w:tcPr>
          <w:p w14:paraId="315F4EB3" w14:textId="77777777" w:rsidR="0020676F" w:rsidRPr="001D37F8" w:rsidRDefault="0020676F">
            <w:pPr>
              <w:spacing w:line="360" w:lineRule="auto"/>
              <w:rPr>
                <w:rFonts w:ascii="仿宋" w:eastAsia="仿宋" w:hAnsi="仿宋"/>
                <w:sz w:val="28"/>
                <w:szCs w:val="28"/>
              </w:rPr>
            </w:pPr>
          </w:p>
        </w:tc>
        <w:tc>
          <w:tcPr>
            <w:tcW w:w="773" w:type="pct"/>
          </w:tcPr>
          <w:p w14:paraId="305AE9D7" w14:textId="77777777" w:rsidR="0020676F" w:rsidRPr="001D37F8" w:rsidRDefault="0020676F">
            <w:pPr>
              <w:spacing w:line="360" w:lineRule="auto"/>
              <w:rPr>
                <w:rFonts w:ascii="仿宋" w:eastAsia="仿宋" w:hAnsi="仿宋"/>
                <w:sz w:val="28"/>
                <w:szCs w:val="28"/>
              </w:rPr>
            </w:pPr>
          </w:p>
        </w:tc>
        <w:tc>
          <w:tcPr>
            <w:tcW w:w="773" w:type="pct"/>
          </w:tcPr>
          <w:p w14:paraId="2AC9BB84" w14:textId="77777777" w:rsidR="0020676F" w:rsidRPr="001D37F8" w:rsidRDefault="0020676F">
            <w:pPr>
              <w:spacing w:line="360" w:lineRule="auto"/>
              <w:rPr>
                <w:rFonts w:ascii="仿宋" w:eastAsia="仿宋" w:hAnsi="仿宋"/>
                <w:sz w:val="28"/>
                <w:szCs w:val="28"/>
              </w:rPr>
            </w:pPr>
          </w:p>
        </w:tc>
        <w:tc>
          <w:tcPr>
            <w:tcW w:w="394" w:type="pct"/>
          </w:tcPr>
          <w:p w14:paraId="182B8BB3" w14:textId="77777777" w:rsidR="0020676F" w:rsidRPr="001D37F8" w:rsidRDefault="0020676F">
            <w:pPr>
              <w:spacing w:line="360" w:lineRule="auto"/>
              <w:rPr>
                <w:rFonts w:ascii="仿宋" w:eastAsia="仿宋" w:hAnsi="仿宋"/>
                <w:sz w:val="28"/>
                <w:szCs w:val="28"/>
              </w:rPr>
            </w:pPr>
          </w:p>
        </w:tc>
        <w:tc>
          <w:tcPr>
            <w:tcW w:w="394" w:type="pct"/>
          </w:tcPr>
          <w:p w14:paraId="599B1636" w14:textId="77777777" w:rsidR="0020676F" w:rsidRPr="001D37F8" w:rsidRDefault="0020676F">
            <w:pPr>
              <w:spacing w:line="360" w:lineRule="auto"/>
              <w:rPr>
                <w:rFonts w:ascii="仿宋" w:eastAsia="仿宋" w:hAnsi="仿宋"/>
                <w:sz w:val="28"/>
                <w:szCs w:val="28"/>
              </w:rPr>
            </w:pPr>
          </w:p>
        </w:tc>
        <w:tc>
          <w:tcPr>
            <w:tcW w:w="551" w:type="pct"/>
          </w:tcPr>
          <w:p w14:paraId="2DAFFAB2" w14:textId="77777777" w:rsidR="0020676F" w:rsidRPr="001D37F8" w:rsidRDefault="0020676F">
            <w:pPr>
              <w:spacing w:line="360" w:lineRule="auto"/>
              <w:rPr>
                <w:rFonts w:ascii="仿宋" w:eastAsia="仿宋" w:hAnsi="仿宋"/>
                <w:sz w:val="28"/>
                <w:szCs w:val="28"/>
              </w:rPr>
            </w:pPr>
          </w:p>
        </w:tc>
        <w:tc>
          <w:tcPr>
            <w:tcW w:w="551" w:type="pct"/>
          </w:tcPr>
          <w:p w14:paraId="533159C7" w14:textId="77777777" w:rsidR="0020676F" w:rsidRPr="001D37F8" w:rsidRDefault="0020676F">
            <w:pPr>
              <w:spacing w:line="360" w:lineRule="auto"/>
              <w:rPr>
                <w:rFonts w:ascii="仿宋" w:eastAsia="仿宋" w:hAnsi="仿宋"/>
                <w:sz w:val="28"/>
                <w:szCs w:val="28"/>
              </w:rPr>
            </w:pPr>
          </w:p>
        </w:tc>
        <w:tc>
          <w:tcPr>
            <w:tcW w:w="393" w:type="pct"/>
          </w:tcPr>
          <w:p w14:paraId="274DFC57" w14:textId="77777777" w:rsidR="0020676F" w:rsidRPr="001D37F8" w:rsidRDefault="0020676F">
            <w:pPr>
              <w:spacing w:line="360" w:lineRule="auto"/>
              <w:rPr>
                <w:rFonts w:ascii="仿宋" w:eastAsia="仿宋" w:hAnsi="仿宋"/>
                <w:sz w:val="28"/>
                <w:szCs w:val="28"/>
              </w:rPr>
            </w:pPr>
          </w:p>
        </w:tc>
      </w:tr>
      <w:tr w:rsidR="001D37F8" w:rsidRPr="001D37F8" w14:paraId="4E60F4C2" w14:textId="77777777">
        <w:trPr>
          <w:cantSplit/>
          <w:trHeight w:val="424"/>
          <w:jc w:val="center"/>
        </w:trPr>
        <w:tc>
          <w:tcPr>
            <w:tcW w:w="394" w:type="pct"/>
          </w:tcPr>
          <w:p w14:paraId="39AD1191" w14:textId="77777777" w:rsidR="0020676F" w:rsidRPr="001D37F8" w:rsidRDefault="00E75977">
            <w:pPr>
              <w:spacing w:line="360" w:lineRule="auto"/>
              <w:jc w:val="center"/>
              <w:rPr>
                <w:rFonts w:ascii="仿宋" w:eastAsia="仿宋" w:hAnsi="仿宋"/>
                <w:sz w:val="28"/>
                <w:szCs w:val="28"/>
              </w:rPr>
            </w:pPr>
            <w:r w:rsidRPr="001D37F8">
              <w:rPr>
                <w:rFonts w:ascii="仿宋" w:eastAsia="仿宋" w:hAnsi="仿宋" w:hint="eastAsia"/>
                <w:sz w:val="28"/>
                <w:szCs w:val="28"/>
              </w:rPr>
              <w:t>10</w:t>
            </w:r>
          </w:p>
        </w:tc>
        <w:tc>
          <w:tcPr>
            <w:tcW w:w="777" w:type="pct"/>
          </w:tcPr>
          <w:p w14:paraId="3F87C45D" w14:textId="77777777" w:rsidR="0020676F" w:rsidRPr="001D37F8" w:rsidRDefault="0020676F">
            <w:pPr>
              <w:spacing w:line="360" w:lineRule="auto"/>
              <w:rPr>
                <w:rFonts w:ascii="仿宋" w:eastAsia="仿宋" w:hAnsi="仿宋"/>
                <w:sz w:val="28"/>
                <w:szCs w:val="28"/>
              </w:rPr>
            </w:pPr>
          </w:p>
        </w:tc>
        <w:tc>
          <w:tcPr>
            <w:tcW w:w="773" w:type="pct"/>
          </w:tcPr>
          <w:p w14:paraId="5684F1B6" w14:textId="77777777" w:rsidR="0020676F" w:rsidRPr="001D37F8" w:rsidRDefault="0020676F">
            <w:pPr>
              <w:spacing w:line="360" w:lineRule="auto"/>
              <w:rPr>
                <w:rFonts w:ascii="仿宋" w:eastAsia="仿宋" w:hAnsi="仿宋"/>
                <w:sz w:val="28"/>
                <w:szCs w:val="28"/>
              </w:rPr>
            </w:pPr>
          </w:p>
        </w:tc>
        <w:tc>
          <w:tcPr>
            <w:tcW w:w="773" w:type="pct"/>
          </w:tcPr>
          <w:p w14:paraId="4539A95C" w14:textId="77777777" w:rsidR="0020676F" w:rsidRPr="001D37F8" w:rsidRDefault="0020676F">
            <w:pPr>
              <w:spacing w:line="360" w:lineRule="auto"/>
              <w:rPr>
                <w:rFonts w:ascii="仿宋" w:eastAsia="仿宋" w:hAnsi="仿宋"/>
                <w:sz w:val="28"/>
                <w:szCs w:val="28"/>
              </w:rPr>
            </w:pPr>
          </w:p>
        </w:tc>
        <w:tc>
          <w:tcPr>
            <w:tcW w:w="394" w:type="pct"/>
          </w:tcPr>
          <w:p w14:paraId="50230AE2" w14:textId="77777777" w:rsidR="0020676F" w:rsidRPr="001D37F8" w:rsidRDefault="0020676F">
            <w:pPr>
              <w:spacing w:line="360" w:lineRule="auto"/>
              <w:rPr>
                <w:rFonts w:ascii="仿宋" w:eastAsia="仿宋" w:hAnsi="仿宋"/>
                <w:sz w:val="28"/>
                <w:szCs w:val="28"/>
              </w:rPr>
            </w:pPr>
          </w:p>
        </w:tc>
        <w:tc>
          <w:tcPr>
            <w:tcW w:w="394" w:type="pct"/>
          </w:tcPr>
          <w:p w14:paraId="6B655F7C" w14:textId="77777777" w:rsidR="0020676F" w:rsidRPr="001D37F8" w:rsidRDefault="0020676F">
            <w:pPr>
              <w:spacing w:line="360" w:lineRule="auto"/>
              <w:rPr>
                <w:rFonts w:ascii="仿宋" w:eastAsia="仿宋" w:hAnsi="仿宋"/>
                <w:sz w:val="28"/>
                <w:szCs w:val="28"/>
              </w:rPr>
            </w:pPr>
          </w:p>
        </w:tc>
        <w:tc>
          <w:tcPr>
            <w:tcW w:w="551" w:type="pct"/>
          </w:tcPr>
          <w:p w14:paraId="2B0CFAA7" w14:textId="77777777" w:rsidR="0020676F" w:rsidRPr="001D37F8" w:rsidRDefault="0020676F">
            <w:pPr>
              <w:spacing w:line="360" w:lineRule="auto"/>
              <w:rPr>
                <w:rFonts w:ascii="仿宋" w:eastAsia="仿宋" w:hAnsi="仿宋"/>
                <w:sz w:val="28"/>
                <w:szCs w:val="28"/>
              </w:rPr>
            </w:pPr>
          </w:p>
        </w:tc>
        <w:tc>
          <w:tcPr>
            <w:tcW w:w="551" w:type="pct"/>
          </w:tcPr>
          <w:p w14:paraId="2BF8B402" w14:textId="77777777" w:rsidR="0020676F" w:rsidRPr="001D37F8" w:rsidRDefault="0020676F">
            <w:pPr>
              <w:spacing w:line="360" w:lineRule="auto"/>
              <w:rPr>
                <w:rFonts w:ascii="仿宋" w:eastAsia="仿宋" w:hAnsi="仿宋"/>
                <w:sz w:val="28"/>
                <w:szCs w:val="28"/>
              </w:rPr>
            </w:pPr>
          </w:p>
        </w:tc>
        <w:tc>
          <w:tcPr>
            <w:tcW w:w="393" w:type="pct"/>
          </w:tcPr>
          <w:p w14:paraId="7F1E744F" w14:textId="77777777" w:rsidR="0020676F" w:rsidRPr="001D37F8" w:rsidRDefault="0020676F">
            <w:pPr>
              <w:spacing w:line="360" w:lineRule="auto"/>
              <w:rPr>
                <w:rFonts w:ascii="仿宋" w:eastAsia="仿宋" w:hAnsi="仿宋"/>
                <w:sz w:val="28"/>
                <w:szCs w:val="28"/>
              </w:rPr>
            </w:pPr>
          </w:p>
        </w:tc>
      </w:tr>
      <w:tr w:rsidR="001D37F8" w:rsidRPr="001D37F8" w14:paraId="46C599EC" w14:textId="77777777">
        <w:trPr>
          <w:cantSplit/>
          <w:trHeight w:val="424"/>
          <w:jc w:val="center"/>
        </w:trPr>
        <w:tc>
          <w:tcPr>
            <w:tcW w:w="394" w:type="pct"/>
          </w:tcPr>
          <w:p w14:paraId="789A8C44" w14:textId="77777777" w:rsidR="0020676F" w:rsidRPr="001D37F8" w:rsidRDefault="00E75977">
            <w:pPr>
              <w:spacing w:line="360" w:lineRule="auto"/>
              <w:jc w:val="center"/>
              <w:rPr>
                <w:rFonts w:ascii="仿宋" w:eastAsia="仿宋" w:hAnsi="仿宋"/>
                <w:sz w:val="28"/>
                <w:szCs w:val="28"/>
              </w:rPr>
            </w:pPr>
            <w:r w:rsidRPr="001D37F8">
              <w:rPr>
                <w:rFonts w:ascii="仿宋" w:eastAsia="仿宋" w:hAnsi="仿宋" w:hint="eastAsia"/>
                <w:sz w:val="28"/>
                <w:szCs w:val="28"/>
              </w:rPr>
              <w:t>11</w:t>
            </w:r>
          </w:p>
        </w:tc>
        <w:tc>
          <w:tcPr>
            <w:tcW w:w="777" w:type="pct"/>
          </w:tcPr>
          <w:p w14:paraId="5C040C14" w14:textId="77777777" w:rsidR="0020676F" w:rsidRPr="001D37F8" w:rsidRDefault="0020676F">
            <w:pPr>
              <w:spacing w:line="360" w:lineRule="auto"/>
              <w:rPr>
                <w:rFonts w:ascii="仿宋" w:eastAsia="仿宋" w:hAnsi="仿宋"/>
                <w:sz w:val="28"/>
                <w:szCs w:val="28"/>
              </w:rPr>
            </w:pPr>
          </w:p>
        </w:tc>
        <w:tc>
          <w:tcPr>
            <w:tcW w:w="773" w:type="pct"/>
          </w:tcPr>
          <w:p w14:paraId="22505361" w14:textId="77777777" w:rsidR="0020676F" w:rsidRPr="001D37F8" w:rsidRDefault="0020676F">
            <w:pPr>
              <w:spacing w:line="360" w:lineRule="auto"/>
              <w:rPr>
                <w:rFonts w:ascii="仿宋" w:eastAsia="仿宋" w:hAnsi="仿宋"/>
                <w:sz w:val="28"/>
                <w:szCs w:val="28"/>
              </w:rPr>
            </w:pPr>
          </w:p>
        </w:tc>
        <w:tc>
          <w:tcPr>
            <w:tcW w:w="773" w:type="pct"/>
          </w:tcPr>
          <w:p w14:paraId="7E9B6A3B" w14:textId="77777777" w:rsidR="0020676F" w:rsidRPr="001D37F8" w:rsidRDefault="0020676F">
            <w:pPr>
              <w:spacing w:line="360" w:lineRule="auto"/>
              <w:rPr>
                <w:rFonts w:ascii="仿宋" w:eastAsia="仿宋" w:hAnsi="仿宋"/>
                <w:sz w:val="28"/>
                <w:szCs w:val="28"/>
              </w:rPr>
            </w:pPr>
          </w:p>
        </w:tc>
        <w:tc>
          <w:tcPr>
            <w:tcW w:w="394" w:type="pct"/>
          </w:tcPr>
          <w:p w14:paraId="2B4749E7" w14:textId="77777777" w:rsidR="0020676F" w:rsidRPr="001D37F8" w:rsidRDefault="0020676F">
            <w:pPr>
              <w:spacing w:line="360" w:lineRule="auto"/>
              <w:rPr>
                <w:rFonts w:ascii="仿宋" w:eastAsia="仿宋" w:hAnsi="仿宋"/>
                <w:sz w:val="28"/>
                <w:szCs w:val="28"/>
              </w:rPr>
            </w:pPr>
          </w:p>
        </w:tc>
        <w:tc>
          <w:tcPr>
            <w:tcW w:w="394" w:type="pct"/>
          </w:tcPr>
          <w:p w14:paraId="68EAEF1E" w14:textId="77777777" w:rsidR="0020676F" w:rsidRPr="001D37F8" w:rsidRDefault="0020676F">
            <w:pPr>
              <w:spacing w:line="360" w:lineRule="auto"/>
              <w:rPr>
                <w:rFonts w:ascii="仿宋" w:eastAsia="仿宋" w:hAnsi="仿宋"/>
                <w:sz w:val="28"/>
                <w:szCs w:val="28"/>
              </w:rPr>
            </w:pPr>
          </w:p>
        </w:tc>
        <w:tc>
          <w:tcPr>
            <w:tcW w:w="551" w:type="pct"/>
          </w:tcPr>
          <w:p w14:paraId="17E447B0" w14:textId="77777777" w:rsidR="0020676F" w:rsidRPr="001D37F8" w:rsidRDefault="0020676F">
            <w:pPr>
              <w:spacing w:line="360" w:lineRule="auto"/>
              <w:rPr>
                <w:rFonts w:ascii="仿宋" w:eastAsia="仿宋" w:hAnsi="仿宋"/>
                <w:sz w:val="28"/>
                <w:szCs w:val="28"/>
              </w:rPr>
            </w:pPr>
          </w:p>
        </w:tc>
        <w:tc>
          <w:tcPr>
            <w:tcW w:w="551" w:type="pct"/>
          </w:tcPr>
          <w:p w14:paraId="2B9EF318" w14:textId="77777777" w:rsidR="0020676F" w:rsidRPr="001D37F8" w:rsidRDefault="0020676F">
            <w:pPr>
              <w:spacing w:line="360" w:lineRule="auto"/>
              <w:rPr>
                <w:rFonts w:ascii="仿宋" w:eastAsia="仿宋" w:hAnsi="仿宋"/>
                <w:sz w:val="28"/>
                <w:szCs w:val="28"/>
              </w:rPr>
            </w:pPr>
          </w:p>
        </w:tc>
        <w:tc>
          <w:tcPr>
            <w:tcW w:w="393" w:type="pct"/>
          </w:tcPr>
          <w:p w14:paraId="0BE0B67D" w14:textId="77777777" w:rsidR="0020676F" w:rsidRPr="001D37F8" w:rsidRDefault="0020676F">
            <w:pPr>
              <w:spacing w:line="360" w:lineRule="auto"/>
              <w:rPr>
                <w:rFonts w:ascii="仿宋" w:eastAsia="仿宋" w:hAnsi="仿宋"/>
                <w:sz w:val="28"/>
                <w:szCs w:val="28"/>
              </w:rPr>
            </w:pPr>
          </w:p>
        </w:tc>
      </w:tr>
      <w:tr w:rsidR="001D37F8" w:rsidRPr="001D37F8" w14:paraId="7916EBE1" w14:textId="77777777">
        <w:trPr>
          <w:cantSplit/>
          <w:trHeight w:val="424"/>
          <w:jc w:val="center"/>
        </w:trPr>
        <w:tc>
          <w:tcPr>
            <w:tcW w:w="394" w:type="pct"/>
          </w:tcPr>
          <w:p w14:paraId="25AEDBA3" w14:textId="77777777" w:rsidR="0020676F" w:rsidRPr="001D37F8" w:rsidRDefault="00E75977">
            <w:pPr>
              <w:spacing w:line="360" w:lineRule="auto"/>
              <w:jc w:val="center"/>
              <w:rPr>
                <w:rFonts w:ascii="仿宋" w:eastAsia="仿宋" w:hAnsi="仿宋"/>
                <w:sz w:val="28"/>
                <w:szCs w:val="28"/>
              </w:rPr>
            </w:pPr>
            <w:r w:rsidRPr="001D37F8">
              <w:rPr>
                <w:rFonts w:ascii="仿宋" w:eastAsia="仿宋" w:hAnsi="仿宋" w:hint="eastAsia"/>
                <w:sz w:val="28"/>
                <w:szCs w:val="28"/>
              </w:rPr>
              <w:t>12</w:t>
            </w:r>
          </w:p>
        </w:tc>
        <w:tc>
          <w:tcPr>
            <w:tcW w:w="777" w:type="pct"/>
          </w:tcPr>
          <w:p w14:paraId="402CBB14" w14:textId="77777777" w:rsidR="0020676F" w:rsidRPr="001D37F8" w:rsidRDefault="0020676F">
            <w:pPr>
              <w:spacing w:line="360" w:lineRule="auto"/>
              <w:rPr>
                <w:rFonts w:ascii="仿宋" w:eastAsia="仿宋" w:hAnsi="仿宋"/>
                <w:sz w:val="28"/>
                <w:szCs w:val="28"/>
              </w:rPr>
            </w:pPr>
          </w:p>
        </w:tc>
        <w:tc>
          <w:tcPr>
            <w:tcW w:w="773" w:type="pct"/>
          </w:tcPr>
          <w:p w14:paraId="0F11D752" w14:textId="77777777" w:rsidR="0020676F" w:rsidRPr="001D37F8" w:rsidRDefault="0020676F">
            <w:pPr>
              <w:spacing w:line="360" w:lineRule="auto"/>
              <w:rPr>
                <w:rFonts w:ascii="仿宋" w:eastAsia="仿宋" w:hAnsi="仿宋"/>
                <w:sz w:val="28"/>
                <w:szCs w:val="28"/>
              </w:rPr>
            </w:pPr>
          </w:p>
        </w:tc>
        <w:tc>
          <w:tcPr>
            <w:tcW w:w="773" w:type="pct"/>
          </w:tcPr>
          <w:p w14:paraId="3A7E0B3A" w14:textId="77777777" w:rsidR="0020676F" w:rsidRPr="001D37F8" w:rsidRDefault="0020676F">
            <w:pPr>
              <w:spacing w:line="360" w:lineRule="auto"/>
              <w:rPr>
                <w:rFonts w:ascii="仿宋" w:eastAsia="仿宋" w:hAnsi="仿宋"/>
                <w:sz w:val="28"/>
                <w:szCs w:val="28"/>
              </w:rPr>
            </w:pPr>
          </w:p>
        </w:tc>
        <w:tc>
          <w:tcPr>
            <w:tcW w:w="394" w:type="pct"/>
          </w:tcPr>
          <w:p w14:paraId="108190E2" w14:textId="77777777" w:rsidR="0020676F" w:rsidRPr="001D37F8" w:rsidRDefault="0020676F">
            <w:pPr>
              <w:spacing w:line="360" w:lineRule="auto"/>
              <w:rPr>
                <w:rFonts w:ascii="仿宋" w:eastAsia="仿宋" w:hAnsi="仿宋"/>
                <w:sz w:val="28"/>
                <w:szCs w:val="28"/>
              </w:rPr>
            </w:pPr>
          </w:p>
        </w:tc>
        <w:tc>
          <w:tcPr>
            <w:tcW w:w="394" w:type="pct"/>
          </w:tcPr>
          <w:p w14:paraId="559FD54A" w14:textId="77777777" w:rsidR="0020676F" w:rsidRPr="001D37F8" w:rsidRDefault="0020676F">
            <w:pPr>
              <w:spacing w:line="360" w:lineRule="auto"/>
              <w:rPr>
                <w:rFonts w:ascii="仿宋" w:eastAsia="仿宋" w:hAnsi="仿宋"/>
                <w:sz w:val="28"/>
                <w:szCs w:val="28"/>
              </w:rPr>
            </w:pPr>
          </w:p>
        </w:tc>
        <w:tc>
          <w:tcPr>
            <w:tcW w:w="551" w:type="pct"/>
          </w:tcPr>
          <w:p w14:paraId="6FC651A5" w14:textId="77777777" w:rsidR="0020676F" w:rsidRPr="001D37F8" w:rsidRDefault="0020676F">
            <w:pPr>
              <w:spacing w:line="360" w:lineRule="auto"/>
              <w:rPr>
                <w:rFonts w:ascii="仿宋" w:eastAsia="仿宋" w:hAnsi="仿宋"/>
                <w:sz w:val="28"/>
                <w:szCs w:val="28"/>
              </w:rPr>
            </w:pPr>
          </w:p>
        </w:tc>
        <w:tc>
          <w:tcPr>
            <w:tcW w:w="551" w:type="pct"/>
          </w:tcPr>
          <w:p w14:paraId="26371803" w14:textId="77777777" w:rsidR="0020676F" w:rsidRPr="001D37F8" w:rsidRDefault="0020676F">
            <w:pPr>
              <w:spacing w:line="360" w:lineRule="auto"/>
              <w:rPr>
                <w:rFonts w:ascii="仿宋" w:eastAsia="仿宋" w:hAnsi="仿宋"/>
                <w:sz w:val="28"/>
                <w:szCs w:val="28"/>
              </w:rPr>
            </w:pPr>
          </w:p>
        </w:tc>
        <w:tc>
          <w:tcPr>
            <w:tcW w:w="393" w:type="pct"/>
          </w:tcPr>
          <w:p w14:paraId="2AA0E250" w14:textId="77777777" w:rsidR="0020676F" w:rsidRPr="001D37F8" w:rsidRDefault="0020676F">
            <w:pPr>
              <w:spacing w:line="360" w:lineRule="auto"/>
              <w:rPr>
                <w:rFonts w:ascii="仿宋" w:eastAsia="仿宋" w:hAnsi="仿宋"/>
                <w:sz w:val="28"/>
                <w:szCs w:val="28"/>
              </w:rPr>
            </w:pPr>
          </w:p>
        </w:tc>
      </w:tr>
      <w:tr w:rsidR="001D37F8" w:rsidRPr="001D37F8" w14:paraId="18E165A3" w14:textId="77777777">
        <w:trPr>
          <w:cantSplit/>
          <w:trHeight w:val="424"/>
          <w:jc w:val="center"/>
        </w:trPr>
        <w:tc>
          <w:tcPr>
            <w:tcW w:w="394" w:type="pct"/>
          </w:tcPr>
          <w:p w14:paraId="7F640840" w14:textId="77777777" w:rsidR="0020676F" w:rsidRPr="001D37F8" w:rsidRDefault="00E75977">
            <w:pPr>
              <w:spacing w:line="360" w:lineRule="auto"/>
              <w:jc w:val="center"/>
              <w:rPr>
                <w:rFonts w:ascii="仿宋" w:eastAsia="仿宋" w:hAnsi="仿宋"/>
                <w:sz w:val="28"/>
                <w:szCs w:val="28"/>
              </w:rPr>
            </w:pPr>
            <w:r w:rsidRPr="001D37F8">
              <w:rPr>
                <w:rFonts w:ascii="仿宋" w:eastAsia="仿宋" w:hAnsi="仿宋" w:hint="eastAsia"/>
                <w:sz w:val="28"/>
                <w:szCs w:val="28"/>
              </w:rPr>
              <w:t>13</w:t>
            </w:r>
          </w:p>
        </w:tc>
        <w:tc>
          <w:tcPr>
            <w:tcW w:w="777" w:type="pct"/>
          </w:tcPr>
          <w:p w14:paraId="3B9D86A5" w14:textId="77777777" w:rsidR="0020676F" w:rsidRPr="001D37F8" w:rsidRDefault="0020676F">
            <w:pPr>
              <w:spacing w:line="360" w:lineRule="auto"/>
              <w:rPr>
                <w:rFonts w:ascii="仿宋" w:eastAsia="仿宋" w:hAnsi="仿宋"/>
                <w:sz w:val="28"/>
                <w:szCs w:val="28"/>
              </w:rPr>
            </w:pPr>
          </w:p>
        </w:tc>
        <w:tc>
          <w:tcPr>
            <w:tcW w:w="773" w:type="pct"/>
          </w:tcPr>
          <w:p w14:paraId="25434A79" w14:textId="77777777" w:rsidR="0020676F" w:rsidRPr="001D37F8" w:rsidRDefault="0020676F">
            <w:pPr>
              <w:spacing w:line="360" w:lineRule="auto"/>
              <w:rPr>
                <w:rFonts w:ascii="仿宋" w:eastAsia="仿宋" w:hAnsi="仿宋"/>
                <w:sz w:val="28"/>
                <w:szCs w:val="28"/>
              </w:rPr>
            </w:pPr>
          </w:p>
        </w:tc>
        <w:tc>
          <w:tcPr>
            <w:tcW w:w="773" w:type="pct"/>
          </w:tcPr>
          <w:p w14:paraId="218CD854" w14:textId="77777777" w:rsidR="0020676F" w:rsidRPr="001D37F8" w:rsidRDefault="0020676F">
            <w:pPr>
              <w:spacing w:line="360" w:lineRule="auto"/>
              <w:rPr>
                <w:rFonts w:ascii="仿宋" w:eastAsia="仿宋" w:hAnsi="仿宋"/>
                <w:sz w:val="28"/>
                <w:szCs w:val="28"/>
              </w:rPr>
            </w:pPr>
          </w:p>
        </w:tc>
        <w:tc>
          <w:tcPr>
            <w:tcW w:w="394" w:type="pct"/>
          </w:tcPr>
          <w:p w14:paraId="3353D639" w14:textId="77777777" w:rsidR="0020676F" w:rsidRPr="001D37F8" w:rsidRDefault="0020676F">
            <w:pPr>
              <w:spacing w:line="360" w:lineRule="auto"/>
              <w:rPr>
                <w:rFonts w:ascii="仿宋" w:eastAsia="仿宋" w:hAnsi="仿宋"/>
                <w:sz w:val="28"/>
                <w:szCs w:val="28"/>
              </w:rPr>
            </w:pPr>
          </w:p>
        </w:tc>
        <w:tc>
          <w:tcPr>
            <w:tcW w:w="394" w:type="pct"/>
          </w:tcPr>
          <w:p w14:paraId="324E1C07" w14:textId="77777777" w:rsidR="0020676F" w:rsidRPr="001D37F8" w:rsidRDefault="0020676F">
            <w:pPr>
              <w:spacing w:line="360" w:lineRule="auto"/>
              <w:rPr>
                <w:rFonts w:ascii="仿宋" w:eastAsia="仿宋" w:hAnsi="仿宋"/>
                <w:sz w:val="28"/>
                <w:szCs w:val="28"/>
              </w:rPr>
            </w:pPr>
          </w:p>
        </w:tc>
        <w:tc>
          <w:tcPr>
            <w:tcW w:w="551" w:type="pct"/>
          </w:tcPr>
          <w:p w14:paraId="799611C8" w14:textId="77777777" w:rsidR="0020676F" w:rsidRPr="001D37F8" w:rsidRDefault="0020676F">
            <w:pPr>
              <w:spacing w:line="360" w:lineRule="auto"/>
              <w:rPr>
                <w:rFonts w:ascii="仿宋" w:eastAsia="仿宋" w:hAnsi="仿宋"/>
                <w:sz w:val="28"/>
                <w:szCs w:val="28"/>
              </w:rPr>
            </w:pPr>
          </w:p>
        </w:tc>
        <w:tc>
          <w:tcPr>
            <w:tcW w:w="551" w:type="pct"/>
          </w:tcPr>
          <w:p w14:paraId="0D350C50" w14:textId="77777777" w:rsidR="0020676F" w:rsidRPr="001D37F8" w:rsidRDefault="0020676F">
            <w:pPr>
              <w:spacing w:line="360" w:lineRule="auto"/>
              <w:rPr>
                <w:rFonts w:ascii="仿宋" w:eastAsia="仿宋" w:hAnsi="仿宋"/>
                <w:sz w:val="28"/>
                <w:szCs w:val="28"/>
              </w:rPr>
            </w:pPr>
          </w:p>
        </w:tc>
        <w:tc>
          <w:tcPr>
            <w:tcW w:w="393" w:type="pct"/>
          </w:tcPr>
          <w:p w14:paraId="472606D8" w14:textId="77777777" w:rsidR="0020676F" w:rsidRPr="001D37F8" w:rsidRDefault="0020676F">
            <w:pPr>
              <w:spacing w:line="360" w:lineRule="auto"/>
              <w:rPr>
                <w:rFonts w:ascii="仿宋" w:eastAsia="仿宋" w:hAnsi="仿宋"/>
                <w:sz w:val="28"/>
                <w:szCs w:val="28"/>
              </w:rPr>
            </w:pPr>
          </w:p>
        </w:tc>
      </w:tr>
      <w:tr w:rsidR="001D37F8" w:rsidRPr="001D37F8" w14:paraId="5C4D1D2F" w14:textId="77777777">
        <w:trPr>
          <w:cantSplit/>
          <w:trHeight w:val="424"/>
          <w:jc w:val="center"/>
        </w:trPr>
        <w:tc>
          <w:tcPr>
            <w:tcW w:w="394" w:type="pct"/>
          </w:tcPr>
          <w:p w14:paraId="1A04D78A" w14:textId="77777777" w:rsidR="0020676F" w:rsidRPr="001D37F8" w:rsidRDefault="0020676F">
            <w:pPr>
              <w:spacing w:line="360" w:lineRule="auto"/>
              <w:jc w:val="center"/>
              <w:rPr>
                <w:rFonts w:ascii="仿宋" w:eastAsia="仿宋" w:hAnsi="仿宋"/>
                <w:sz w:val="28"/>
                <w:szCs w:val="28"/>
              </w:rPr>
            </w:pPr>
          </w:p>
        </w:tc>
        <w:tc>
          <w:tcPr>
            <w:tcW w:w="777" w:type="pct"/>
            <w:vAlign w:val="center"/>
          </w:tcPr>
          <w:p w14:paraId="46CD7AE3" w14:textId="77777777" w:rsidR="0020676F" w:rsidRPr="001D37F8" w:rsidRDefault="00E75977">
            <w:pPr>
              <w:pStyle w:val="CharCharCharCharCharCharChar1Char"/>
              <w:spacing w:line="360" w:lineRule="auto"/>
              <w:rPr>
                <w:rFonts w:ascii="仿宋" w:eastAsia="仿宋" w:hAnsi="仿宋"/>
                <w:sz w:val="28"/>
                <w:szCs w:val="28"/>
              </w:rPr>
            </w:pPr>
            <w:r w:rsidRPr="001D37F8">
              <w:rPr>
                <w:rFonts w:ascii="仿宋" w:eastAsia="仿宋" w:hAnsi="仿宋" w:hint="eastAsia"/>
                <w:sz w:val="28"/>
                <w:szCs w:val="28"/>
              </w:rPr>
              <w:t>其他费用</w:t>
            </w:r>
          </w:p>
        </w:tc>
        <w:tc>
          <w:tcPr>
            <w:tcW w:w="773" w:type="pct"/>
          </w:tcPr>
          <w:p w14:paraId="53F02151" w14:textId="77777777" w:rsidR="0020676F" w:rsidRPr="001D37F8" w:rsidRDefault="0020676F">
            <w:pPr>
              <w:spacing w:line="360" w:lineRule="auto"/>
              <w:rPr>
                <w:rFonts w:ascii="仿宋" w:eastAsia="仿宋" w:hAnsi="仿宋"/>
                <w:sz w:val="28"/>
                <w:szCs w:val="28"/>
              </w:rPr>
            </w:pPr>
          </w:p>
        </w:tc>
        <w:tc>
          <w:tcPr>
            <w:tcW w:w="773" w:type="pct"/>
          </w:tcPr>
          <w:p w14:paraId="3E3B0BE0" w14:textId="77777777" w:rsidR="0020676F" w:rsidRPr="001D37F8" w:rsidRDefault="0020676F">
            <w:pPr>
              <w:spacing w:line="360" w:lineRule="auto"/>
              <w:rPr>
                <w:rFonts w:ascii="仿宋" w:eastAsia="仿宋" w:hAnsi="仿宋"/>
                <w:sz w:val="28"/>
                <w:szCs w:val="28"/>
              </w:rPr>
            </w:pPr>
          </w:p>
        </w:tc>
        <w:tc>
          <w:tcPr>
            <w:tcW w:w="394" w:type="pct"/>
          </w:tcPr>
          <w:p w14:paraId="7A4355FB" w14:textId="77777777" w:rsidR="0020676F" w:rsidRPr="001D37F8" w:rsidRDefault="0020676F">
            <w:pPr>
              <w:spacing w:line="360" w:lineRule="auto"/>
              <w:rPr>
                <w:rFonts w:ascii="仿宋" w:eastAsia="仿宋" w:hAnsi="仿宋"/>
                <w:sz w:val="28"/>
                <w:szCs w:val="28"/>
              </w:rPr>
            </w:pPr>
          </w:p>
        </w:tc>
        <w:tc>
          <w:tcPr>
            <w:tcW w:w="394" w:type="pct"/>
          </w:tcPr>
          <w:p w14:paraId="04467493" w14:textId="77777777" w:rsidR="0020676F" w:rsidRPr="001D37F8" w:rsidRDefault="0020676F">
            <w:pPr>
              <w:spacing w:line="360" w:lineRule="auto"/>
              <w:rPr>
                <w:rFonts w:ascii="仿宋" w:eastAsia="仿宋" w:hAnsi="仿宋"/>
                <w:sz w:val="28"/>
                <w:szCs w:val="28"/>
              </w:rPr>
            </w:pPr>
          </w:p>
        </w:tc>
        <w:tc>
          <w:tcPr>
            <w:tcW w:w="551" w:type="pct"/>
          </w:tcPr>
          <w:p w14:paraId="1DF2DE95" w14:textId="77777777" w:rsidR="0020676F" w:rsidRPr="001D37F8" w:rsidRDefault="0020676F">
            <w:pPr>
              <w:spacing w:line="360" w:lineRule="auto"/>
              <w:rPr>
                <w:rFonts w:ascii="仿宋" w:eastAsia="仿宋" w:hAnsi="仿宋"/>
                <w:sz w:val="28"/>
                <w:szCs w:val="28"/>
              </w:rPr>
            </w:pPr>
          </w:p>
        </w:tc>
        <w:tc>
          <w:tcPr>
            <w:tcW w:w="551" w:type="pct"/>
          </w:tcPr>
          <w:p w14:paraId="0951AFEE" w14:textId="77777777" w:rsidR="0020676F" w:rsidRPr="001D37F8" w:rsidRDefault="0020676F">
            <w:pPr>
              <w:spacing w:line="360" w:lineRule="auto"/>
              <w:rPr>
                <w:rFonts w:ascii="仿宋" w:eastAsia="仿宋" w:hAnsi="仿宋"/>
                <w:sz w:val="28"/>
                <w:szCs w:val="28"/>
              </w:rPr>
            </w:pPr>
          </w:p>
        </w:tc>
        <w:tc>
          <w:tcPr>
            <w:tcW w:w="393" w:type="pct"/>
          </w:tcPr>
          <w:p w14:paraId="1DD700F9" w14:textId="77777777" w:rsidR="0020676F" w:rsidRPr="001D37F8" w:rsidRDefault="0020676F">
            <w:pPr>
              <w:spacing w:line="360" w:lineRule="auto"/>
              <w:rPr>
                <w:rFonts w:ascii="仿宋" w:eastAsia="仿宋" w:hAnsi="仿宋"/>
                <w:sz w:val="28"/>
                <w:szCs w:val="28"/>
              </w:rPr>
            </w:pPr>
          </w:p>
        </w:tc>
      </w:tr>
      <w:tr w:rsidR="001D37F8" w:rsidRPr="001D37F8" w14:paraId="178AB017" w14:textId="77777777">
        <w:trPr>
          <w:cantSplit/>
          <w:trHeight w:val="424"/>
          <w:jc w:val="center"/>
        </w:trPr>
        <w:tc>
          <w:tcPr>
            <w:tcW w:w="394" w:type="pct"/>
          </w:tcPr>
          <w:p w14:paraId="15656DEB" w14:textId="77777777" w:rsidR="0020676F" w:rsidRPr="001D37F8" w:rsidRDefault="0020676F">
            <w:pPr>
              <w:spacing w:line="360" w:lineRule="auto"/>
              <w:jc w:val="center"/>
              <w:rPr>
                <w:rFonts w:ascii="仿宋" w:eastAsia="仿宋" w:hAnsi="仿宋"/>
                <w:sz w:val="28"/>
                <w:szCs w:val="28"/>
              </w:rPr>
            </w:pPr>
          </w:p>
        </w:tc>
        <w:tc>
          <w:tcPr>
            <w:tcW w:w="777" w:type="pct"/>
          </w:tcPr>
          <w:p w14:paraId="6F367BAD" w14:textId="77777777" w:rsidR="0020676F" w:rsidRPr="001D37F8" w:rsidRDefault="00E75977">
            <w:pPr>
              <w:spacing w:line="360" w:lineRule="auto"/>
              <w:rPr>
                <w:rFonts w:ascii="仿宋" w:eastAsia="仿宋" w:hAnsi="仿宋"/>
                <w:sz w:val="28"/>
                <w:szCs w:val="28"/>
              </w:rPr>
            </w:pPr>
            <w:r w:rsidRPr="001D37F8">
              <w:rPr>
                <w:rFonts w:ascii="仿宋" w:eastAsia="仿宋" w:hAnsi="仿宋" w:hint="eastAsia"/>
                <w:sz w:val="28"/>
                <w:szCs w:val="28"/>
              </w:rPr>
              <w:t>…</w:t>
            </w:r>
          </w:p>
        </w:tc>
        <w:tc>
          <w:tcPr>
            <w:tcW w:w="773" w:type="pct"/>
          </w:tcPr>
          <w:p w14:paraId="18339B9A" w14:textId="77777777" w:rsidR="0020676F" w:rsidRPr="001D37F8" w:rsidRDefault="0020676F">
            <w:pPr>
              <w:spacing w:line="360" w:lineRule="auto"/>
              <w:rPr>
                <w:rFonts w:ascii="仿宋" w:eastAsia="仿宋" w:hAnsi="仿宋"/>
                <w:sz w:val="28"/>
                <w:szCs w:val="28"/>
              </w:rPr>
            </w:pPr>
          </w:p>
        </w:tc>
        <w:tc>
          <w:tcPr>
            <w:tcW w:w="773" w:type="pct"/>
          </w:tcPr>
          <w:p w14:paraId="0EE53140" w14:textId="77777777" w:rsidR="0020676F" w:rsidRPr="001D37F8" w:rsidRDefault="0020676F">
            <w:pPr>
              <w:spacing w:line="360" w:lineRule="auto"/>
              <w:rPr>
                <w:rFonts w:ascii="仿宋" w:eastAsia="仿宋" w:hAnsi="仿宋"/>
                <w:sz w:val="28"/>
                <w:szCs w:val="28"/>
              </w:rPr>
            </w:pPr>
          </w:p>
        </w:tc>
        <w:tc>
          <w:tcPr>
            <w:tcW w:w="394" w:type="pct"/>
          </w:tcPr>
          <w:p w14:paraId="099F109C" w14:textId="77777777" w:rsidR="0020676F" w:rsidRPr="001D37F8" w:rsidRDefault="0020676F">
            <w:pPr>
              <w:spacing w:line="360" w:lineRule="auto"/>
              <w:rPr>
                <w:rFonts w:ascii="仿宋" w:eastAsia="仿宋" w:hAnsi="仿宋"/>
                <w:sz w:val="28"/>
                <w:szCs w:val="28"/>
              </w:rPr>
            </w:pPr>
          </w:p>
        </w:tc>
        <w:tc>
          <w:tcPr>
            <w:tcW w:w="394" w:type="pct"/>
          </w:tcPr>
          <w:p w14:paraId="364CF887" w14:textId="77777777" w:rsidR="0020676F" w:rsidRPr="001D37F8" w:rsidRDefault="0020676F">
            <w:pPr>
              <w:spacing w:line="360" w:lineRule="auto"/>
              <w:rPr>
                <w:rFonts w:ascii="仿宋" w:eastAsia="仿宋" w:hAnsi="仿宋"/>
                <w:sz w:val="28"/>
                <w:szCs w:val="28"/>
              </w:rPr>
            </w:pPr>
          </w:p>
        </w:tc>
        <w:tc>
          <w:tcPr>
            <w:tcW w:w="551" w:type="pct"/>
          </w:tcPr>
          <w:p w14:paraId="41E7344D" w14:textId="77777777" w:rsidR="0020676F" w:rsidRPr="001D37F8" w:rsidRDefault="0020676F">
            <w:pPr>
              <w:spacing w:line="360" w:lineRule="auto"/>
              <w:rPr>
                <w:rFonts w:ascii="仿宋" w:eastAsia="仿宋" w:hAnsi="仿宋"/>
                <w:sz w:val="28"/>
                <w:szCs w:val="28"/>
              </w:rPr>
            </w:pPr>
          </w:p>
        </w:tc>
        <w:tc>
          <w:tcPr>
            <w:tcW w:w="551" w:type="pct"/>
          </w:tcPr>
          <w:p w14:paraId="5DCE3EF8" w14:textId="77777777" w:rsidR="0020676F" w:rsidRPr="001D37F8" w:rsidRDefault="0020676F">
            <w:pPr>
              <w:spacing w:line="360" w:lineRule="auto"/>
              <w:rPr>
                <w:rFonts w:ascii="仿宋" w:eastAsia="仿宋" w:hAnsi="仿宋"/>
                <w:sz w:val="28"/>
                <w:szCs w:val="28"/>
              </w:rPr>
            </w:pPr>
          </w:p>
        </w:tc>
        <w:tc>
          <w:tcPr>
            <w:tcW w:w="393" w:type="pct"/>
          </w:tcPr>
          <w:p w14:paraId="4C52977F" w14:textId="77777777" w:rsidR="0020676F" w:rsidRPr="001D37F8" w:rsidRDefault="0020676F">
            <w:pPr>
              <w:spacing w:line="360" w:lineRule="auto"/>
              <w:rPr>
                <w:rFonts w:ascii="仿宋" w:eastAsia="仿宋" w:hAnsi="仿宋"/>
                <w:sz w:val="28"/>
                <w:szCs w:val="28"/>
              </w:rPr>
            </w:pPr>
          </w:p>
        </w:tc>
      </w:tr>
      <w:tr w:rsidR="001D37F8" w:rsidRPr="001D37F8" w14:paraId="1242913B" w14:textId="77777777">
        <w:trPr>
          <w:cantSplit/>
          <w:trHeight w:val="424"/>
          <w:jc w:val="center"/>
        </w:trPr>
        <w:tc>
          <w:tcPr>
            <w:tcW w:w="394" w:type="pct"/>
          </w:tcPr>
          <w:p w14:paraId="3E922ABD" w14:textId="77777777" w:rsidR="0020676F" w:rsidRPr="001D37F8" w:rsidRDefault="0020676F">
            <w:pPr>
              <w:spacing w:line="360" w:lineRule="auto"/>
              <w:jc w:val="center"/>
              <w:rPr>
                <w:rFonts w:ascii="仿宋" w:eastAsia="仿宋" w:hAnsi="仿宋"/>
                <w:sz w:val="28"/>
                <w:szCs w:val="28"/>
              </w:rPr>
            </w:pPr>
          </w:p>
        </w:tc>
        <w:tc>
          <w:tcPr>
            <w:tcW w:w="777" w:type="pct"/>
          </w:tcPr>
          <w:p w14:paraId="087E59F9" w14:textId="77777777" w:rsidR="0020676F" w:rsidRPr="001D37F8" w:rsidRDefault="00E75977">
            <w:pPr>
              <w:pStyle w:val="CharCharCharCharCharCharChar1Char"/>
              <w:spacing w:line="360" w:lineRule="auto"/>
              <w:rPr>
                <w:rFonts w:ascii="仿宋" w:eastAsia="仿宋" w:hAnsi="仿宋"/>
                <w:sz w:val="28"/>
                <w:szCs w:val="28"/>
              </w:rPr>
            </w:pPr>
            <w:r w:rsidRPr="001D37F8">
              <w:rPr>
                <w:rFonts w:ascii="仿宋" w:eastAsia="仿宋" w:hAnsi="仿宋" w:hint="eastAsia"/>
                <w:sz w:val="28"/>
                <w:szCs w:val="28"/>
              </w:rPr>
              <w:t>…</w:t>
            </w:r>
          </w:p>
        </w:tc>
        <w:tc>
          <w:tcPr>
            <w:tcW w:w="773" w:type="pct"/>
          </w:tcPr>
          <w:p w14:paraId="724E599B" w14:textId="77777777" w:rsidR="0020676F" w:rsidRPr="001D37F8" w:rsidRDefault="0020676F">
            <w:pPr>
              <w:spacing w:line="360" w:lineRule="auto"/>
              <w:rPr>
                <w:rFonts w:ascii="仿宋" w:eastAsia="仿宋" w:hAnsi="仿宋"/>
                <w:sz w:val="28"/>
                <w:szCs w:val="28"/>
              </w:rPr>
            </w:pPr>
          </w:p>
        </w:tc>
        <w:tc>
          <w:tcPr>
            <w:tcW w:w="773" w:type="pct"/>
          </w:tcPr>
          <w:p w14:paraId="42D07955" w14:textId="77777777" w:rsidR="0020676F" w:rsidRPr="001D37F8" w:rsidRDefault="0020676F">
            <w:pPr>
              <w:spacing w:line="360" w:lineRule="auto"/>
              <w:rPr>
                <w:rFonts w:ascii="仿宋" w:eastAsia="仿宋" w:hAnsi="仿宋"/>
                <w:sz w:val="28"/>
                <w:szCs w:val="28"/>
              </w:rPr>
            </w:pPr>
          </w:p>
        </w:tc>
        <w:tc>
          <w:tcPr>
            <w:tcW w:w="394" w:type="pct"/>
          </w:tcPr>
          <w:p w14:paraId="52CB8C9E" w14:textId="77777777" w:rsidR="0020676F" w:rsidRPr="001D37F8" w:rsidRDefault="0020676F">
            <w:pPr>
              <w:spacing w:line="360" w:lineRule="auto"/>
              <w:rPr>
                <w:rFonts w:ascii="仿宋" w:eastAsia="仿宋" w:hAnsi="仿宋"/>
                <w:sz w:val="28"/>
                <w:szCs w:val="28"/>
              </w:rPr>
            </w:pPr>
          </w:p>
        </w:tc>
        <w:tc>
          <w:tcPr>
            <w:tcW w:w="394" w:type="pct"/>
          </w:tcPr>
          <w:p w14:paraId="65DE61F6" w14:textId="77777777" w:rsidR="0020676F" w:rsidRPr="001D37F8" w:rsidRDefault="0020676F">
            <w:pPr>
              <w:spacing w:line="360" w:lineRule="auto"/>
              <w:rPr>
                <w:rFonts w:ascii="仿宋" w:eastAsia="仿宋" w:hAnsi="仿宋"/>
                <w:sz w:val="28"/>
                <w:szCs w:val="28"/>
              </w:rPr>
            </w:pPr>
          </w:p>
        </w:tc>
        <w:tc>
          <w:tcPr>
            <w:tcW w:w="551" w:type="pct"/>
          </w:tcPr>
          <w:p w14:paraId="1F610F08" w14:textId="77777777" w:rsidR="0020676F" w:rsidRPr="001D37F8" w:rsidRDefault="0020676F">
            <w:pPr>
              <w:spacing w:line="360" w:lineRule="auto"/>
              <w:rPr>
                <w:rFonts w:ascii="仿宋" w:eastAsia="仿宋" w:hAnsi="仿宋"/>
                <w:sz w:val="28"/>
                <w:szCs w:val="28"/>
              </w:rPr>
            </w:pPr>
          </w:p>
        </w:tc>
        <w:tc>
          <w:tcPr>
            <w:tcW w:w="551" w:type="pct"/>
          </w:tcPr>
          <w:p w14:paraId="698A78A0" w14:textId="77777777" w:rsidR="0020676F" w:rsidRPr="001D37F8" w:rsidRDefault="0020676F">
            <w:pPr>
              <w:spacing w:line="360" w:lineRule="auto"/>
              <w:rPr>
                <w:rFonts w:ascii="仿宋" w:eastAsia="仿宋" w:hAnsi="仿宋"/>
                <w:sz w:val="28"/>
                <w:szCs w:val="28"/>
              </w:rPr>
            </w:pPr>
          </w:p>
        </w:tc>
        <w:tc>
          <w:tcPr>
            <w:tcW w:w="393" w:type="pct"/>
          </w:tcPr>
          <w:p w14:paraId="00428059" w14:textId="77777777" w:rsidR="0020676F" w:rsidRPr="001D37F8" w:rsidRDefault="0020676F">
            <w:pPr>
              <w:spacing w:line="360" w:lineRule="auto"/>
              <w:rPr>
                <w:rFonts w:ascii="仿宋" w:eastAsia="仿宋" w:hAnsi="仿宋"/>
                <w:sz w:val="28"/>
                <w:szCs w:val="28"/>
              </w:rPr>
            </w:pPr>
          </w:p>
        </w:tc>
      </w:tr>
      <w:tr w:rsidR="001D37F8" w:rsidRPr="001D37F8" w14:paraId="642EEF98" w14:textId="77777777">
        <w:trPr>
          <w:cantSplit/>
          <w:trHeight w:val="424"/>
          <w:jc w:val="center"/>
        </w:trPr>
        <w:tc>
          <w:tcPr>
            <w:tcW w:w="394" w:type="pct"/>
          </w:tcPr>
          <w:p w14:paraId="1ECA2F12" w14:textId="77777777" w:rsidR="0020676F" w:rsidRPr="001D37F8" w:rsidRDefault="0020676F">
            <w:pPr>
              <w:spacing w:line="360" w:lineRule="auto"/>
              <w:jc w:val="center"/>
              <w:rPr>
                <w:rFonts w:ascii="仿宋" w:eastAsia="仿宋" w:hAnsi="仿宋"/>
                <w:sz w:val="28"/>
                <w:szCs w:val="28"/>
              </w:rPr>
            </w:pPr>
          </w:p>
        </w:tc>
        <w:tc>
          <w:tcPr>
            <w:tcW w:w="777" w:type="pct"/>
          </w:tcPr>
          <w:p w14:paraId="4D7C94F2" w14:textId="77777777" w:rsidR="0020676F" w:rsidRPr="001D37F8" w:rsidRDefault="00E75977">
            <w:pPr>
              <w:spacing w:line="360" w:lineRule="auto"/>
              <w:rPr>
                <w:rFonts w:ascii="仿宋" w:eastAsia="仿宋" w:hAnsi="仿宋"/>
                <w:sz w:val="28"/>
                <w:szCs w:val="28"/>
              </w:rPr>
            </w:pPr>
            <w:r w:rsidRPr="001D37F8">
              <w:rPr>
                <w:rFonts w:ascii="仿宋" w:eastAsia="仿宋" w:hAnsi="仿宋" w:hint="eastAsia"/>
                <w:sz w:val="28"/>
                <w:szCs w:val="28"/>
              </w:rPr>
              <w:t>…</w:t>
            </w:r>
          </w:p>
        </w:tc>
        <w:tc>
          <w:tcPr>
            <w:tcW w:w="773" w:type="pct"/>
          </w:tcPr>
          <w:p w14:paraId="3F6AD7F0" w14:textId="77777777" w:rsidR="0020676F" w:rsidRPr="001D37F8" w:rsidRDefault="0020676F">
            <w:pPr>
              <w:spacing w:line="360" w:lineRule="auto"/>
              <w:rPr>
                <w:rFonts w:ascii="仿宋" w:eastAsia="仿宋" w:hAnsi="仿宋"/>
                <w:sz w:val="28"/>
                <w:szCs w:val="28"/>
              </w:rPr>
            </w:pPr>
          </w:p>
        </w:tc>
        <w:tc>
          <w:tcPr>
            <w:tcW w:w="773" w:type="pct"/>
          </w:tcPr>
          <w:p w14:paraId="00EAEBBB" w14:textId="77777777" w:rsidR="0020676F" w:rsidRPr="001D37F8" w:rsidRDefault="0020676F">
            <w:pPr>
              <w:spacing w:line="360" w:lineRule="auto"/>
              <w:rPr>
                <w:rFonts w:ascii="仿宋" w:eastAsia="仿宋" w:hAnsi="仿宋"/>
                <w:sz w:val="28"/>
                <w:szCs w:val="28"/>
              </w:rPr>
            </w:pPr>
          </w:p>
        </w:tc>
        <w:tc>
          <w:tcPr>
            <w:tcW w:w="394" w:type="pct"/>
          </w:tcPr>
          <w:p w14:paraId="4F621ABB" w14:textId="77777777" w:rsidR="0020676F" w:rsidRPr="001D37F8" w:rsidRDefault="0020676F">
            <w:pPr>
              <w:spacing w:line="360" w:lineRule="auto"/>
              <w:rPr>
                <w:rFonts w:ascii="仿宋" w:eastAsia="仿宋" w:hAnsi="仿宋"/>
                <w:sz w:val="28"/>
                <w:szCs w:val="28"/>
              </w:rPr>
            </w:pPr>
          </w:p>
        </w:tc>
        <w:tc>
          <w:tcPr>
            <w:tcW w:w="394" w:type="pct"/>
          </w:tcPr>
          <w:p w14:paraId="01A861D0" w14:textId="77777777" w:rsidR="0020676F" w:rsidRPr="001D37F8" w:rsidRDefault="0020676F">
            <w:pPr>
              <w:spacing w:line="360" w:lineRule="auto"/>
              <w:rPr>
                <w:rFonts w:ascii="仿宋" w:eastAsia="仿宋" w:hAnsi="仿宋"/>
                <w:sz w:val="28"/>
                <w:szCs w:val="28"/>
              </w:rPr>
            </w:pPr>
          </w:p>
        </w:tc>
        <w:tc>
          <w:tcPr>
            <w:tcW w:w="551" w:type="pct"/>
          </w:tcPr>
          <w:p w14:paraId="33BD1A64" w14:textId="77777777" w:rsidR="0020676F" w:rsidRPr="001D37F8" w:rsidRDefault="0020676F">
            <w:pPr>
              <w:spacing w:line="360" w:lineRule="auto"/>
              <w:rPr>
                <w:rFonts w:ascii="仿宋" w:eastAsia="仿宋" w:hAnsi="仿宋"/>
                <w:sz w:val="28"/>
                <w:szCs w:val="28"/>
              </w:rPr>
            </w:pPr>
          </w:p>
        </w:tc>
        <w:tc>
          <w:tcPr>
            <w:tcW w:w="551" w:type="pct"/>
          </w:tcPr>
          <w:p w14:paraId="78AA4026" w14:textId="77777777" w:rsidR="0020676F" w:rsidRPr="001D37F8" w:rsidRDefault="0020676F">
            <w:pPr>
              <w:spacing w:line="360" w:lineRule="auto"/>
              <w:rPr>
                <w:rFonts w:ascii="仿宋" w:eastAsia="仿宋" w:hAnsi="仿宋"/>
                <w:sz w:val="28"/>
                <w:szCs w:val="28"/>
              </w:rPr>
            </w:pPr>
          </w:p>
        </w:tc>
        <w:tc>
          <w:tcPr>
            <w:tcW w:w="393" w:type="pct"/>
          </w:tcPr>
          <w:p w14:paraId="366BE4A2" w14:textId="77777777" w:rsidR="0020676F" w:rsidRPr="001D37F8" w:rsidRDefault="0020676F">
            <w:pPr>
              <w:spacing w:line="360" w:lineRule="auto"/>
              <w:rPr>
                <w:rFonts w:ascii="仿宋" w:eastAsia="仿宋" w:hAnsi="仿宋"/>
                <w:sz w:val="28"/>
                <w:szCs w:val="28"/>
              </w:rPr>
            </w:pPr>
          </w:p>
        </w:tc>
      </w:tr>
      <w:tr w:rsidR="001D37F8" w:rsidRPr="001D37F8" w14:paraId="606256ED" w14:textId="77777777">
        <w:trPr>
          <w:cantSplit/>
          <w:trHeight w:val="424"/>
          <w:jc w:val="center"/>
        </w:trPr>
        <w:tc>
          <w:tcPr>
            <w:tcW w:w="1171" w:type="pct"/>
            <w:gridSpan w:val="2"/>
            <w:vAlign w:val="center"/>
          </w:tcPr>
          <w:p w14:paraId="77AA84C4" w14:textId="77777777" w:rsidR="0020676F" w:rsidRPr="001D37F8" w:rsidRDefault="00E75977">
            <w:pPr>
              <w:pStyle w:val="CharCharCharCharCharCharChar1Char"/>
              <w:spacing w:line="360" w:lineRule="auto"/>
              <w:jc w:val="center"/>
              <w:rPr>
                <w:rFonts w:ascii="仿宋" w:eastAsia="仿宋" w:hAnsi="仿宋"/>
                <w:sz w:val="28"/>
                <w:szCs w:val="28"/>
              </w:rPr>
            </w:pPr>
            <w:r w:rsidRPr="001D37F8">
              <w:rPr>
                <w:rFonts w:ascii="仿宋" w:eastAsia="仿宋" w:hAnsi="仿宋" w:hint="eastAsia"/>
                <w:sz w:val="28"/>
                <w:szCs w:val="28"/>
              </w:rPr>
              <w:t>合计（元）</w:t>
            </w:r>
          </w:p>
        </w:tc>
        <w:tc>
          <w:tcPr>
            <w:tcW w:w="773" w:type="pct"/>
          </w:tcPr>
          <w:p w14:paraId="63B43848" w14:textId="77777777" w:rsidR="0020676F" w:rsidRPr="001D37F8" w:rsidRDefault="0020676F">
            <w:pPr>
              <w:spacing w:line="360" w:lineRule="auto"/>
              <w:rPr>
                <w:rFonts w:ascii="仿宋" w:eastAsia="仿宋" w:hAnsi="仿宋"/>
                <w:sz w:val="28"/>
                <w:szCs w:val="28"/>
              </w:rPr>
            </w:pPr>
          </w:p>
        </w:tc>
        <w:tc>
          <w:tcPr>
            <w:tcW w:w="773" w:type="pct"/>
          </w:tcPr>
          <w:p w14:paraId="13DFFD59" w14:textId="77777777" w:rsidR="0020676F" w:rsidRPr="001D37F8" w:rsidRDefault="0020676F">
            <w:pPr>
              <w:spacing w:line="360" w:lineRule="auto"/>
              <w:rPr>
                <w:rFonts w:ascii="仿宋" w:eastAsia="仿宋" w:hAnsi="仿宋"/>
                <w:sz w:val="28"/>
                <w:szCs w:val="28"/>
              </w:rPr>
            </w:pPr>
          </w:p>
        </w:tc>
        <w:tc>
          <w:tcPr>
            <w:tcW w:w="394" w:type="pct"/>
          </w:tcPr>
          <w:p w14:paraId="1306F4FC" w14:textId="77777777" w:rsidR="0020676F" w:rsidRPr="001D37F8" w:rsidRDefault="0020676F">
            <w:pPr>
              <w:spacing w:line="360" w:lineRule="auto"/>
              <w:rPr>
                <w:rFonts w:ascii="仿宋" w:eastAsia="仿宋" w:hAnsi="仿宋"/>
                <w:sz w:val="28"/>
                <w:szCs w:val="28"/>
              </w:rPr>
            </w:pPr>
          </w:p>
        </w:tc>
        <w:tc>
          <w:tcPr>
            <w:tcW w:w="394" w:type="pct"/>
          </w:tcPr>
          <w:p w14:paraId="0CF11D20" w14:textId="77777777" w:rsidR="0020676F" w:rsidRPr="001D37F8" w:rsidRDefault="0020676F">
            <w:pPr>
              <w:spacing w:line="360" w:lineRule="auto"/>
              <w:rPr>
                <w:rFonts w:ascii="仿宋" w:eastAsia="仿宋" w:hAnsi="仿宋"/>
                <w:sz w:val="28"/>
                <w:szCs w:val="28"/>
              </w:rPr>
            </w:pPr>
          </w:p>
        </w:tc>
        <w:tc>
          <w:tcPr>
            <w:tcW w:w="551" w:type="pct"/>
          </w:tcPr>
          <w:p w14:paraId="18F7033C" w14:textId="77777777" w:rsidR="0020676F" w:rsidRPr="001D37F8" w:rsidRDefault="0020676F">
            <w:pPr>
              <w:spacing w:line="360" w:lineRule="auto"/>
              <w:rPr>
                <w:rFonts w:ascii="仿宋" w:eastAsia="仿宋" w:hAnsi="仿宋"/>
                <w:sz w:val="28"/>
                <w:szCs w:val="28"/>
              </w:rPr>
            </w:pPr>
          </w:p>
        </w:tc>
        <w:tc>
          <w:tcPr>
            <w:tcW w:w="551" w:type="pct"/>
          </w:tcPr>
          <w:p w14:paraId="5743C786" w14:textId="77777777" w:rsidR="0020676F" w:rsidRPr="001D37F8" w:rsidRDefault="0020676F">
            <w:pPr>
              <w:spacing w:line="360" w:lineRule="auto"/>
              <w:rPr>
                <w:rFonts w:ascii="仿宋" w:eastAsia="仿宋" w:hAnsi="仿宋"/>
                <w:sz w:val="28"/>
                <w:szCs w:val="28"/>
              </w:rPr>
            </w:pPr>
          </w:p>
        </w:tc>
        <w:tc>
          <w:tcPr>
            <w:tcW w:w="393" w:type="pct"/>
          </w:tcPr>
          <w:p w14:paraId="5E4A3865" w14:textId="77777777" w:rsidR="0020676F" w:rsidRPr="001D37F8" w:rsidRDefault="0020676F">
            <w:pPr>
              <w:spacing w:line="360" w:lineRule="auto"/>
              <w:rPr>
                <w:rFonts w:ascii="仿宋" w:eastAsia="仿宋" w:hAnsi="仿宋"/>
                <w:sz w:val="28"/>
                <w:szCs w:val="28"/>
              </w:rPr>
            </w:pPr>
          </w:p>
        </w:tc>
      </w:tr>
    </w:tbl>
    <w:p w14:paraId="37ADB2F1" w14:textId="77777777" w:rsidR="0020676F" w:rsidRPr="001D37F8" w:rsidRDefault="00E75977">
      <w:pPr>
        <w:spacing w:line="360" w:lineRule="auto"/>
        <w:ind w:firstLineChars="2000" w:firstLine="5600"/>
        <w:rPr>
          <w:rFonts w:ascii="仿宋" w:eastAsia="仿宋" w:hAnsi="仿宋"/>
          <w:sz w:val="28"/>
          <w:szCs w:val="28"/>
          <w:u w:val="single"/>
        </w:rPr>
      </w:pPr>
      <w:r w:rsidRPr="001D37F8">
        <w:rPr>
          <w:rFonts w:ascii="仿宋" w:eastAsia="仿宋" w:hAnsi="仿宋" w:hint="eastAsia"/>
          <w:sz w:val="28"/>
          <w:szCs w:val="28"/>
        </w:rPr>
        <w:t>投标人电子签章：</w:t>
      </w:r>
      <w:r w:rsidRPr="001D37F8">
        <w:rPr>
          <w:rFonts w:ascii="仿宋" w:eastAsia="仿宋" w:hAnsi="仿宋" w:hint="eastAsia"/>
          <w:sz w:val="28"/>
          <w:szCs w:val="28"/>
          <w:u w:val="single"/>
        </w:rPr>
        <w:t xml:space="preserve">             </w:t>
      </w:r>
    </w:p>
    <w:p w14:paraId="1DB69029" w14:textId="77777777" w:rsidR="0020676F" w:rsidRPr="001D37F8" w:rsidRDefault="00E75977">
      <w:pPr>
        <w:spacing w:line="360" w:lineRule="auto"/>
        <w:ind w:firstLineChars="2000" w:firstLine="5600"/>
        <w:rPr>
          <w:rFonts w:ascii="仿宋" w:eastAsia="仿宋" w:hAnsi="仿宋"/>
          <w:sz w:val="28"/>
          <w:szCs w:val="28"/>
          <w:u w:val="single"/>
        </w:rPr>
      </w:pPr>
      <w:r w:rsidRPr="001D37F8">
        <w:rPr>
          <w:rFonts w:ascii="仿宋" w:eastAsia="仿宋" w:hAnsi="仿宋" w:hint="eastAsia"/>
          <w:sz w:val="28"/>
          <w:szCs w:val="28"/>
        </w:rPr>
        <w:t>日          期：</w:t>
      </w:r>
      <w:r w:rsidRPr="001D37F8">
        <w:rPr>
          <w:rFonts w:ascii="仿宋" w:eastAsia="仿宋" w:hAnsi="仿宋" w:hint="eastAsia"/>
          <w:sz w:val="28"/>
          <w:szCs w:val="28"/>
          <w:u w:val="single"/>
        </w:rPr>
        <w:t xml:space="preserve">             </w:t>
      </w:r>
    </w:p>
    <w:p w14:paraId="7FC528BE" w14:textId="77777777" w:rsidR="0020676F" w:rsidRPr="001D37F8" w:rsidRDefault="0020676F">
      <w:pPr>
        <w:adjustRightInd w:val="0"/>
        <w:snapToGrid w:val="0"/>
        <w:spacing w:line="360" w:lineRule="auto"/>
        <w:rPr>
          <w:rFonts w:ascii="仿宋" w:eastAsia="仿宋" w:hAnsi="仿宋"/>
          <w:b/>
          <w:bCs/>
          <w:sz w:val="28"/>
          <w:szCs w:val="28"/>
        </w:rPr>
      </w:pPr>
    </w:p>
    <w:p w14:paraId="49B8F589" w14:textId="77777777" w:rsidR="0020676F" w:rsidRPr="001D37F8" w:rsidRDefault="00E75977">
      <w:pPr>
        <w:adjustRightInd w:val="0"/>
        <w:snapToGrid w:val="0"/>
        <w:spacing w:line="360" w:lineRule="auto"/>
        <w:rPr>
          <w:rFonts w:ascii="仿宋" w:eastAsia="仿宋" w:hAnsi="仿宋"/>
          <w:b/>
          <w:bCs/>
          <w:sz w:val="28"/>
          <w:szCs w:val="28"/>
        </w:rPr>
      </w:pPr>
      <w:r w:rsidRPr="001D37F8">
        <w:rPr>
          <w:rFonts w:ascii="仿宋" w:eastAsia="仿宋" w:hAnsi="仿宋" w:hint="eastAsia"/>
          <w:b/>
          <w:bCs/>
          <w:sz w:val="28"/>
          <w:szCs w:val="28"/>
        </w:rPr>
        <w:t>注：</w:t>
      </w:r>
    </w:p>
    <w:p w14:paraId="57B073FE"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275EAE58"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2.表中须明确列出所投产品的货物名称、品牌、型号规格、原产地及生产厂商，否则可能导致</w:t>
      </w:r>
      <w:r w:rsidRPr="001D37F8">
        <w:rPr>
          <w:rFonts w:ascii="仿宋" w:eastAsia="仿宋" w:hAnsi="仿宋" w:hint="eastAsia"/>
          <w:b/>
          <w:bCs/>
          <w:sz w:val="28"/>
          <w:szCs w:val="28"/>
        </w:rPr>
        <w:t>投标无效</w:t>
      </w:r>
      <w:r w:rsidRPr="001D37F8">
        <w:rPr>
          <w:rFonts w:ascii="仿宋" w:eastAsia="仿宋" w:hAnsi="仿宋" w:hint="eastAsia"/>
          <w:sz w:val="28"/>
          <w:szCs w:val="28"/>
        </w:rPr>
        <w:t>。</w:t>
      </w:r>
    </w:p>
    <w:p w14:paraId="76531BFD" w14:textId="77777777" w:rsidR="0020676F" w:rsidRPr="001D37F8" w:rsidRDefault="00E75977">
      <w:pPr>
        <w:widowControl/>
        <w:spacing w:line="360" w:lineRule="auto"/>
        <w:jc w:val="left"/>
        <w:rPr>
          <w:rFonts w:ascii="仿宋" w:eastAsia="仿宋" w:hAnsi="仿宋"/>
          <w:sz w:val="28"/>
          <w:szCs w:val="28"/>
        </w:rPr>
      </w:pPr>
      <w:r w:rsidRPr="001D37F8">
        <w:rPr>
          <w:rFonts w:ascii="仿宋" w:eastAsia="仿宋" w:hAnsi="仿宋"/>
          <w:sz w:val="28"/>
          <w:szCs w:val="28"/>
        </w:rPr>
        <w:br w:type="page"/>
      </w:r>
    </w:p>
    <w:p w14:paraId="6D65B7B0" w14:textId="77777777" w:rsidR="0020676F" w:rsidRPr="001D37F8" w:rsidRDefault="00E75977">
      <w:pPr>
        <w:spacing w:line="360" w:lineRule="auto"/>
        <w:jc w:val="center"/>
        <w:outlineLvl w:val="1"/>
        <w:rPr>
          <w:rFonts w:ascii="仿宋" w:eastAsia="仿宋" w:hAnsi="仿宋"/>
          <w:b/>
          <w:sz w:val="28"/>
          <w:szCs w:val="28"/>
        </w:rPr>
      </w:pPr>
      <w:bookmarkStart w:id="90" w:name="_Toc192835490"/>
      <w:bookmarkStart w:id="91" w:name="_Toc20329"/>
      <w:bookmarkStart w:id="92" w:name="_Toc11940"/>
      <w:r w:rsidRPr="001D37F8">
        <w:rPr>
          <w:rFonts w:ascii="仿宋" w:eastAsia="仿宋" w:hAnsi="仿宋" w:hint="eastAsia"/>
          <w:b/>
          <w:sz w:val="28"/>
          <w:szCs w:val="28"/>
        </w:rPr>
        <w:lastRenderedPageBreak/>
        <w:t>六、投标响应表</w:t>
      </w:r>
      <w:bookmarkEnd w:id="90"/>
      <w:bookmarkEnd w:id="91"/>
      <w:bookmarkEnd w:id="92"/>
    </w:p>
    <w:p w14:paraId="7244C1A9" w14:textId="77777777" w:rsidR="0020676F" w:rsidRPr="001D37F8" w:rsidRDefault="00E75977">
      <w:pPr>
        <w:spacing w:line="360" w:lineRule="auto"/>
        <w:ind w:firstLine="435"/>
        <w:outlineLvl w:val="2"/>
        <w:rPr>
          <w:rFonts w:ascii="仿宋" w:eastAsia="仿宋" w:hAnsi="仿宋"/>
          <w:b/>
          <w:sz w:val="28"/>
          <w:szCs w:val="28"/>
        </w:rPr>
      </w:pPr>
      <w:r w:rsidRPr="001D37F8">
        <w:rPr>
          <w:rFonts w:ascii="仿宋" w:eastAsia="仿宋" w:hAnsi="仿宋" w:hint="eastAsia"/>
          <w:b/>
          <w:sz w:val="28"/>
          <w:szCs w:val="28"/>
        </w:rPr>
        <w:t>6</w:t>
      </w:r>
      <w:r w:rsidRPr="001D37F8">
        <w:rPr>
          <w:rFonts w:ascii="仿宋" w:eastAsia="仿宋" w:hAnsi="仿宋"/>
          <w:b/>
          <w:sz w:val="28"/>
          <w:szCs w:val="28"/>
        </w:rPr>
        <w:t>.1</w:t>
      </w:r>
      <w:r w:rsidRPr="001D37F8">
        <w:rPr>
          <w:rFonts w:ascii="仿宋" w:eastAsia="仿宋" w:hAnsi="仿宋" w:hint="eastAsia"/>
          <w:b/>
          <w:sz w:val="28"/>
          <w:szCs w:val="28"/>
        </w:rPr>
        <w:t>商务响应表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1916"/>
        <w:gridCol w:w="2499"/>
        <w:gridCol w:w="2575"/>
        <w:gridCol w:w="810"/>
      </w:tblGrid>
      <w:tr w:rsidR="001D37F8" w:rsidRPr="001D37F8" w14:paraId="27C59486" w14:textId="77777777">
        <w:trPr>
          <w:cantSplit/>
          <w:trHeight w:val="282"/>
          <w:jc w:val="center"/>
        </w:trPr>
        <w:tc>
          <w:tcPr>
            <w:tcW w:w="424" w:type="pct"/>
            <w:vAlign w:val="center"/>
          </w:tcPr>
          <w:p w14:paraId="52C671CB" w14:textId="77777777" w:rsidR="0020676F" w:rsidRPr="001D37F8" w:rsidRDefault="00E75977">
            <w:pPr>
              <w:pStyle w:val="a8"/>
              <w:spacing w:line="360" w:lineRule="auto"/>
              <w:jc w:val="center"/>
              <w:rPr>
                <w:rFonts w:ascii="仿宋" w:eastAsia="仿宋" w:hAnsi="仿宋" w:cs="Wingdings"/>
                <w:b/>
                <w:sz w:val="28"/>
                <w:szCs w:val="28"/>
              </w:rPr>
            </w:pPr>
            <w:r w:rsidRPr="001D37F8">
              <w:rPr>
                <w:rFonts w:ascii="仿宋" w:eastAsia="仿宋" w:hAnsi="仿宋" w:cs="Wingdings" w:hint="eastAsia"/>
                <w:b/>
                <w:sz w:val="28"/>
                <w:szCs w:val="28"/>
              </w:rPr>
              <w:t>序号</w:t>
            </w:r>
          </w:p>
        </w:tc>
        <w:tc>
          <w:tcPr>
            <w:tcW w:w="1124" w:type="pct"/>
            <w:vAlign w:val="center"/>
          </w:tcPr>
          <w:p w14:paraId="22086D43" w14:textId="77777777" w:rsidR="0020676F" w:rsidRPr="001D37F8" w:rsidRDefault="00E75977">
            <w:pPr>
              <w:pStyle w:val="a8"/>
              <w:spacing w:line="360" w:lineRule="auto"/>
              <w:jc w:val="center"/>
              <w:rPr>
                <w:rFonts w:ascii="仿宋" w:eastAsia="仿宋" w:hAnsi="仿宋" w:cs="Wingdings"/>
                <w:b/>
                <w:sz w:val="28"/>
                <w:szCs w:val="28"/>
              </w:rPr>
            </w:pPr>
            <w:r w:rsidRPr="001D37F8">
              <w:rPr>
                <w:rFonts w:ascii="仿宋" w:eastAsia="仿宋" w:hAnsi="仿宋" w:hint="eastAsia"/>
                <w:b/>
                <w:bCs/>
                <w:sz w:val="28"/>
                <w:szCs w:val="28"/>
              </w:rPr>
              <w:t>商务条款</w:t>
            </w:r>
          </w:p>
        </w:tc>
        <w:tc>
          <w:tcPr>
            <w:tcW w:w="1465" w:type="pct"/>
            <w:vAlign w:val="center"/>
          </w:tcPr>
          <w:p w14:paraId="38546820" w14:textId="77777777" w:rsidR="0020676F" w:rsidRPr="001D37F8" w:rsidRDefault="00E75977">
            <w:pPr>
              <w:pStyle w:val="a8"/>
              <w:spacing w:line="360" w:lineRule="auto"/>
              <w:jc w:val="center"/>
              <w:rPr>
                <w:rFonts w:ascii="仿宋" w:eastAsia="仿宋" w:hAnsi="仿宋" w:cs="Wingdings"/>
                <w:b/>
                <w:sz w:val="28"/>
                <w:szCs w:val="28"/>
              </w:rPr>
            </w:pPr>
            <w:r w:rsidRPr="001D37F8">
              <w:rPr>
                <w:rFonts w:ascii="仿宋" w:eastAsia="仿宋" w:hAnsi="仿宋" w:cs="Wingdings" w:hint="eastAsia"/>
                <w:b/>
                <w:sz w:val="28"/>
                <w:szCs w:val="28"/>
              </w:rPr>
              <w:t>招标文件要求</w:t>
            </w:r>
          </w:p>
        </w:tc>
        <w:tc>
          <w:tcPr>
            <w:tcW w:w="1510" w:type="pct"/>
            <w:vAlign w:val="center"/>
          </w:tcPr>
          <w:p w14:paraId="192B63BA" w14:textId="77777777" w:rsidR="0020676F" w:rsidRPr="001D37F8" w:rsidRDefault="00E75977">
            <w:pPr>
              <w:pStyle w:val="a8"/>
              <w:spacing w:line="360" w:lineRule="auto"/>
              <w:jc w:val="center"/>
              <w:rPr>
                <w:rFonts w:ascii="仿宋" w:eastAsia="仿宋" w:hAnsi="仿宋" w:cs="Wingdings"/>
                <w:b/>
                <w:sz w:val="28"/>
                <w:szCs w:val="28"/>
              </w:rPr>
            </w:pPr>
            <w:r w:rsidRPr="001D37F8">
              <w:rPr>
                <w:rFonts w:ascii="仿宋" w:eastAsia="仿宋" w:hAnsi="仿宋" w:cs="Wingdings" w:hint="eastAsia"/>
                <w:b/>
                <w:sz w:val="28"/>
                <w:szCs w:val="28"/>
              </w:rPr>
              <w:t>投标人承诺</w:t>
            </w:r>
          </w:p>
        </w:tc>
        <w:tc>
          <w:tcPr>
            <w:tcW w:w="475" w:type="pct"/>
            <w:vAlign w:val="center"/>
          </w:tcPr>
          <w:p w14:paraId="309D90B7" w14:textId="77777777" w:rsidR="0020676F" w:rsidRPr="001D37F8" w:rsidRDefault="00E75977">
            <w:pPr>
              <w:pStyle w:val="a8"/>
              <w:spacing w:line="360" w:lineRule="auto"/>
              <w:jc w:val="center"/>
              <w:rPr>
                <w:rFonts w:ascii="仿宋" w:eastAsia="仿宋" w:hAnsi="仿宋" w:cs="Wingdings"/>
                <w:b/>
                <w:sz w:val="28"/>
                <w:szCs w:val="28"/>
              </w:rPr>
            </w:pPr>
            <w:r w:rsidRPr="001D37F8">
              <w:rPr>
                <w:rFonts w:ascii="仿宋" w:eastAsia="仿宋" w:hAnsi="仿宋" w:cs="Wingdings" w:hint="eastAsia"/>
                <w:b/>
                <w:sz w:val="28"/>
                <w:szCs w:val="28"/>
              </w:rPr>
              <w:t>偏离说明</w:t>
            </w:r>
          </w:p>
        </w:tc>
      </w:tr>
      <w:tr w:rsidR="001D37F8" w:rsidRPr="001D37F8" w14:paraId="7EE9528B" w14:textId="77777777">
        <w:trPr>
          <w:cantSplit/>
          <w:trHeight w:val="454"/>
          <w:jc w:val="center"/>
        </w:trPr>
        <w:tc>
          <w:tcPr>
            <w:tcW w:w="424" w:type="pct"/>
            <w:vAlign w:val="center"/>
          </w:tcPr>
          <w:p w14:paraId="61DF9C90" w14:textId="77777777" w:rsidR="0020676F" w:rsidRPr="001D37F8" w:rsidRDefault="00E75977">
            <w:pPr>
              <w:spacing w:line="360" w:lineRule="auto"/>
              <w:jc w:val="center"/>
              <w:rPr>
                <w:rFonts w:ascii="仿宋" w:eastAsia="仿宋" w:hAnsi="仿宋"/>
                <w:sz w:val="28"/>
                <w:szCs w:val="28"/>
              </w:rPr>
            </w:pPr>
            <w:r w:rsidRPr="001D37F8">
              <w:rPr>
                <w:rFonts w:ascii="仿宋" w:eastAsia="仿宋" w:hAnsi="仿宋"/>
                <w:sz w:val="28"/>
                <w:szCs w:val="28"/>
              </w:rPr>
              <w:t>1</w:t>
            </w:r>
          </w:p>
        </w:tc>
        <w:tc>
          <w:tcPr>
            <w:tcW w:w="1124" w:type="pct"/>
            <w:vAlign w:val="center"/>
          </w:tcPr>
          <w:p w14:paraId="5A862FE1" w14:textId="77777777" w:rsidR="0020676F" w:rsidRPr="001D37F8" w:rsidRDefault="00E75977">
            <w:pPr>
              <w:spacing w:line="360" w:lineRule="auto"/>
              <w:jc w:val="center"/>
              <w:rPr>
                <w:rFonts w:ascii="仿宋" w:eastAsia="仿宋" w:hAnsi="仿宋"/>
                <w:sz w:val="28"/>
                <w:szCs w:val="28"/>
              </w:rPr>
            </w:pPr>
            <w:r w:rsidRPr="001D37F8">
              <w:rPr>
                <w:rFonts w:ascii="仿宋" w:eastAsia="仿宋" w:hAnsi="仿宋"/>
                <w:sz w:val="28"/>
                <w:szCs w:val="28"/>
              </w:rPr>
              <w:t>付款方式</w:t>
            </w:r>
          </w:p>
        </w:tc>
        <w:tc>
          <w:tcPr>
            <w:tcW w:w="1465" w:type="pct"/>
            <w:vAlign w:val="center"/>
          </w:tcPr>
          <w:p w14:paraId="68E7B655" w14:textId="77777777" w:rsidR="0020676F" w:rsidRPr="001D37F8" w:rsidRDefault="0020676F">
            <w:pPr>
              <w:spacing w:line="360" w:lineRule="auto"/>
              <w:jc w:val="center"/>
              <w:rPr>
                <w:rFonts w:ascii="仿宋" w:eastAsia="仿宋" w:hAnsi="仿宋"/>
                <w:sz w:val="28"/>
                <w:szCs w:val="28"/>
              </w:rPr>
            </w:pPr>
          </w:p>
        </w:tc>
        <w:tc>
          <w:tcPr>
            <w:tcW w:w="1510" w:type="pct"/>
            <w:vAlign w:val="center"/>
          </w:tcPr>
          <w:p w14:paraId="1C4AD4CA" w14:textId="77777777" w:rsidR="0020676F" w:rsidRPr="001D37F8" w:rsidRDefault="0020676F">
            <w:pPr>
              <w:spacing w:line="360" w:lineRule="auto"/>
              <w:jc w:val="center"/>
              <w:rPr>
                <w:rFonts w:ascii="仿宋" w:eastAsia="仿宋" w:hAnsi="仿宋"/>
                <w:sz w:val="28"/>
                <w:szCs w:val="28"/>
              </w:rPr>
            </w:pPr>
          </w:p>
        </w:tc>
        <w:tc>
          <w:tcPr>
            <w:tcW w:w="475" w:type="pct"/>
            <w:vAlign w:val="center"/>
          </w:tcPr>
          <w:p w14:paraId="7DD21129" w14:textId="77777777" w:rsidR="0020676F" w:rsidRPr="001D37F8" w:rsidRDefault="0020676F">
            <w:pPr>
              <w:spacing w:line="360" w:lineRule="auto"/>
              <w:jc w:val="center"/>
              <w:rPr>
                <w:rFonts w:ascii="仿宋" w:eastAsia="仿宋" w:hAnsi="仿宋"/>
                <w:sz w:val="28"/>
                <w:szCs w:val="28"/>
              </w:rPr>
            </w:pPr>
          </w:p>
        </w:tc>
      </w:tr>
      <w:tr w:rsidR="001D37F8" w:rsidRPr="001D37F8" w14:paraId="67D3D7C2" w14:textId="77777777">
        <w:trPr>
          <w:cantSplit/>
          <w:trHeight w:val="454"/>
          <w:jc w:val="center"/>
        </w:trPr>
        <w:tc>
          <w:tcPr>
            <w:tcW w:w="424" w:type="pct"/>
            <w:vAlign w:val="center"/>
          </w:tcPr>
          <w:p w14:paraId="58109A0D" w14:textId="77777777" w:rsidR="0020676F" w:rsidRPr="001D37F8" w:rsidRDefault="00E75977">
            <w:pPr>
              <w:spacing w:line="360" w:lineRule="auto"/>
              <w:jc w:val="center"/>
              <w:rPr>
                <w:rFonts w:ascii="仿宋" w:eastAsia="仿宋" w:hAnsi="仿宋"/>
                <w:sz w:val="28"/>
                <w:szCs w:val="28"/>
              </w:rPr>
            </w:pPr>
            <w:r w:rsidRPr="001D37F8">
              <w:rPr>
                <w:rFonts w:ascii="仿宋" w:eastAsia="仿宋" w:hAnsi="仿宋" w:hint="eastAsia"/>
                <w:sz w:val="28"/>
                <w:szCs w:val="28"/>
              </w:rPr>
              <w:t>2</w:t>
            </w:r>
          </w:p>
        </w:tc>
        <w:tc>
          <w:tcPr>
            <w:tcW w:w="1124" w:type="pct"/>
            <w:vAlign w:val="center"/>
          </w:tcPr>
          <w:p w14:paraId="0FF2D2CC" w14:textId="77777777" w:rsidR="0020676F" w:rsidRPr="001D37F8" w:rsidRDefault="00E75977">
            <w:pPr>
              <w:spacing w:line="360" w:lineRule="auto"/>
              <w:jc w:val="center"/>
              <w:rPr>
                <w:rFonts w:ascii="仿宋" w:eastAsia="仿宋" w:hAnsi="仿宋"/>
                <w:sz w:val="28"/>
                <w:szCs w:val="28"/>
              </w:rPr>
            </w:pPr>
            <w:r w:rsidRPr="001D37F8">
              <w:rPr>
                <w:rFonts w:ascii="仿宋" w:eastAsia="仿宋" w:hAnsi="仿宋" w:hint="eastAsia"/>
                <w:sz w:val="28"/>
                <w:szCs w:val="28"/>
              </w:rPr>
              <w:t>供货及安装地点</w:t>
            </w:r>
          </w:p>
        </w:tc>
        <w:tc>
          <w:tcPr>
            <w:tcW w:w="1465" w:type="pct"/>
            <w:vAlign w:val="center"/>
          </w:tcPr>
          <w:p w14:paraId="718D8910" w14:textId="77777777" w:rsidR="0020676F" w:rsidRPr="001D37F8" w:rsidRDefault="0020676F">
            <w:pPr>
              <w:spacing w:line="360" w:lineRule="auto"/>
              <w:jc w:val="center"/>
              <w:rPr>
                <w:rFonts w:ascii="仿宋" w:eastAsia="仿宋" w:hAnsi="仿宋"/>
                <w:sz w:val="28"/>
                <w:szCs w:val="28"/>
              </w:rPr>
            </w:pPr>
          </w:p>
        </w:tc>
        <w:tc>
          <w:tcPr>
            <w:tcW w:w="1510" w:type="pct"/>
            <w:vAlign w:val="center"/>
          </w:tcPr>
          <w:p w14:paraId="5DD02A6A" w14:textId="77777777" w:rsidR="0020676F" w:rsidRPr="001D37F8" w:rsidRDefault="0020676F">
            <w:pPr>
              <w:spacing w:line="360" w:lineRule="auto"/>
              <w:jc w:val="center"/>
              <w:rPr>
                <w:rFonts w:ascii="仿宋" w:eastAsia="仿宋" w:hAnsi="仿宋"/>
                <w:sz w:val="28"/>
                <w:szCs w:val="28"/>
              </w:rPr>
            </w:pPr>
          </w:p>
        </w:tc>
        <w:tc>
          <w:tcPr>
            <w:tcW w:w="475" w:type="pct"/>
            <w:vAlign w:val="center"/>
          </w:tcPr>
          <w:p w14:paraId="15F80B3D" w14:textId="77777777" w:rsidR="0020676F" w:rsidRPr="001D37F8" w:rsidRDefault="0020676F">
            <w:pPr>
              <w:spacing w:line="360" w:lineRule="auto"/>
              <w:jc w:val="center"/>
              <w:rPr>
                <w:rFonts w:ascii="仿宋" w:eastAsia="仿宋" w:hAnsi="仿宋"/>
                <w:sz w:val="28"/>
                <w:szCs w:val="28"/>
              </w:rPr>
            </w:pPr>
          </w:p>
        </w:tc>
      </w:tr>
      <w:tr w:rsidR="001D37F8" w:rsidRPr="001D37F8" w14:paraId="0ACDB08F" w14:textId="77777777">
        <w:trPr>
          <w:cantSplit/>
          <w:trHeight w:val="454"/>
          <w:jc w:val="center"/>
        </w:trPr>
        <w:tc>
          <w:tcPr>
            <w:tcW w:w="424" w:type="pct"/>
            <w:vAlign w:val="center"/>
          </w:tcPr>
          <w:p w14:paraId="45091AF2" w14:textId="77777777" w:rsidR="0020676F" w:rsidRPr="001D37F8" w:rsidRDefault="00E75977">
            <w:pPr>
              <w:spacing w:line="360" w:lineRule="auto"/>
              <w:jc w:val="center"/>
              <w:rPr>
                <w:rFonts w:ascii="仿宋" w:eastAsia="仿宋" w:hAnsi="仿宋"/>
                <w:sz w:val="28"/>
                <w:szCs w:val="28"/>
              </w:rPr>
            </w:pPr>
            <w:r w:rsidRPr="001D37F8">
              <w:rPr>
                <w:rFonts w:ascii="仿宋" w:eastAsia="仿宋" w:hAnsi="仿宋" w:hint="eastAsia"/>
                <w:sz w:val="28"/>
                <w:szCs w:val="28"/>
              </w:rPr>
              <w:t>3</w:t>
            </w:r>
          </w:p>
        </w:tc>
        <w:tc>
          <w:tcPr>
            <w:tcW w:w="1124" w:type="pct"/>
            <w:vAlign w:val="center"/>
          </w:tcPr>
          <w:p w14:paraId="095B9E38" w14:textId="77777777" w:rsidR="0020676F" w:rsidRPr="001D37F8" w:rsidRDefault="00E75977">
            <w:pPr>
              <w:spacing w:line="360" w:lineRule="auto"/>
              <w:jc w:val="center"/>
              <w:rPr>
                <w:rFonts w:ascii="仿宋" w:eastAsia="仿宋" w:hAnsi="仿宋"/>
                <w:sz w:val="28"/>
                <w:szCs w:val="28"/>
              </w:rPr>
            </w:pPr>
            <w:r w:rsidRPr="001D37F8">
              <w:rPr>
                <w:rFonts w:ascii="仿宋" w:eastAsia="仿宋" w:hAnsi="仿宋" w:hint="eastAsia"/>
                <w:sz w:val="28"/>
                <w:szCs w:val="28"/>
              </w:rPr>
              <w:t>供货及安装期限</w:t>
            </w:r>
          </w:p>
        </w:tc>
        <w:tc>
          <w:tcPr>
            <w:tcW w:w="1465" w:type="pct"/>
            <w:vAlign w:val="center"/>
          </w:tcPr>
          <w:p w14:paraId="1AD177D4" w14:textId="77777777" w:rsidR="0020676F" w:rsidRPr="001D37F8" w:rsidRDefault="0020676F">
            <w:pPr>
              <w:spacing w:line="360" w:lineRule="auto"/>
              <w:jc w:val="center"/>
              <w:rPr>
                <w:rFonts w:ascii="仿宋" w:eastAsia="仿宋" w:hAnsi="仿宋"/>
                <w:sz w:val="28"/>
                <w:szCs w:val="28"/>
              </w:rPr>
            </w:pPr>
          </w:p>
        </w:tc>
        <w:tc>
          <w:tcPr>
            <w:tcW w:w="1510" w:type="pct"/>
            <w:vAlign w:val="center"/>
          </w:tcPr>
          <w:p w14:paraId="70EEBD4E" w14:textId="77777777" w:rsidR="0020676F" w:rsidRPr="001D37F8" w:rsidRDefault="0020676F">
            <w:pPr>
              <w:pStyle w:val="CharCharCharCharCharCharChar1Char"/>
              <w:spacing w:line="360" w:lineRule="auto"/>
              <w:jc w:val="center"/>
              <w:rPr>
                <w:rFonts w:ascii="仿宋" w:eastAsia="仿宋" w:hAnsi="仿宋"/>
                <w:sz w:val="28"/>
                <w:szCs w:val="28"/>
              </w:rPr>
            </w:pPr>
          </w:p>
        </w:tc>
        <w:tc>
          <w:tcPr>
            <w:tcW w:w="475" w:type="pct"/>
            <w:vAlign w:val="center"/>
          </w:tcPr>
          <w:p w14:paraId="11E14982" w14:textId="77777777" w:rsidR="0020676F" w:rsidRPr="001D37F8" w:rsidRDefault="0020676F">
            <w:pPr>
              <w:spacing w:line="360" w:lineRule="auto"/>
              <w:jc w:val="center"/>
              <w:rPr>
                <w:rFonts w:ascii="仿宋" w:eastAsia="仿宋" w:hAnsi="仿宋"/>
                <w:sz w:val="28"/>
                <w:szCs w:val="28"/>
              </w:rPr>
            </w:pPr>
          </w:p>
        </w:tc>
      </w:tr>
      <w:tr w:rsidR="001D37F8" w:rsidRPr="001D37F8" w14:paraId="77084E55" w14:textId="77777777">
        <w:trPr>
          <w:cantSplit/>
          <w:trHeight w:val="454"/>
          <w:jc w:val="center"/>
        </w:trPr>
        <w:tc>
          <w:tcPr>
            <w:tcW w:w="424" w:type="pct"/>
            <w:vAlign w:val="center"/>
          </w:tcPr>
          <w:p w14:paraId="0FFB177F" w14:textId="77777777" w:rsidR="0020676F" w:rsidRPr="001D37F8" w:rsidRDefault="00E75977">
            <w:pPr>
              <w:spacing w:line="360" w:lineRule="auto"/>
              <w:jc w:val="center"/>
              <w:rPr>
                <w:rFonts w:ascii="仿宋" w:eastAsia="仿宋" w:hAnsi="仿宋"/>
                <w:sz w:val="28"/>
                <w:szCs w:val="28"/>
              </w:rPr>
            </w:pPr>
            <w:r w:rsidRPr="001D37F8">
              <w:rPr>
                <w:rFonts w:ascii="仿宋" w:eastAsia="仿宋" w:hAnsi="仿宋" w:hint="eastAsia"/>
                <w:sz w:val="28"/>
                <w:szCs w:val="28"/>
              </w:rPr>
              <w:t>4</w:t>
            </w:r>
          </w:p>
        </w:tc>
        <w:tc>
          <w:tcPr>
            <w:tcW w:w="1124" w:type="pct"/>
            <w:vAlign w:val="center"/>
          </w:tcPr>
          <w:p w14:paraId="2EC129CC" w14:textId="77777777" w:rsidR="0020676F" w:rsidRPr="001D37F8" w:rsidRDefault="00E75977">
            <w:pPr>
              <w:spacing w:line="360" w:lineRule="auto"/>
              <w:jc w:val="center"/>
              <w:rPr>
                <w:rFonts w:ascii="仿宋" w:eastAsia="仿宋" w:hAnsi="仿宋"/>
                <w:sz w:val="28"/>
                <w:szCs w:val="28"/>
              </w:rPr>
            </w:pPr>
            <w:r w:rsidRPr="001D37F8">
              <w:rPr>
                <w:rFonts w:ascii="仿宋" w:eastAsia="仿宋" w:hAnsi="仿宋" w:hint="eastAsia"/>
                <w:sz w:val="28"/>
                <w:szCs w:val="28"/>
              </w:rPr>
              <w:t>免费质保期</w:t>
            </w:r>
          </w:p>
        </w:tc>
        <w:tc>
          <w:tcPr>
            <w:tcW w:w="1465" w:type="pct"/>
            <w:vAlign w:val="center"/>
          </w:tcPr>
          <w:p w14:paraId="436D359A" w14:textId="77777777" w:rsidR="0020676F" w:rsidRPr="001D37F8" w:rsidRDefault="0020676F">
            <w:pPr>
              <w:spacing w:line="360" w:lineRule="auto"/>
              <w:jc w:val="center"/>
              <w:rPr>
                <w:rFonts w:ascii="仿宋" w:eastAsia="仿宋" w:hAnsi="仿宋"/>
                <w:sz w:val="28"/>
                <w:szCs w:val="28"/>
              </w:rPr>
            </w:pPr>
          </w:p>
        </w:tc>
        <w:tc>
          <w:tcPr>
            <w:tcW w:w="1510" w:type="pct"/>
            <w:vAlign w:val="center"/>
          </w:tcPr>
          <w:p w14:paraId="4FAE1B27" w14:textId="77777777" w:rsidR="0020676F" w:rsidRPr="001D37F8" w:rsidRDefault="0020676F">
            <w:pPr>
              <w:spacing w:line="360" w:lineRule="auto"/>
              <w:jc w:val="center"/>
              <w:rPr>
                <w:rFonts w:ascii="仿宋" w:eastAsia="仿宋" w:hAnsi="仿宋"/>
                <w:sz w:val="28"/>
                <w:szCs w:val="28"/>
              </w:rPr>
            </w:pPr>
          </w:p>
        </w:tc>
        <w:tc>
          <w:tcPr>
            <w:tcW w:w="475" w:type="pct"/>
            <w:vAlign w:val="center"/>
          </w:tcPr>
          <w:p w14:paraId="65548893" w14:textId="77777777" w:rsidR="0020676F" w:rsidRPr="001D37F8" w:rsidRDefault="0020676F">
            <w:pPr>
              <w:spacing w:line="360" w:lineRule="auto"/>
              <w:jc w:val="center"/>
              <w:rPr>
                <w:rFonts w:ascii="仿宋" w:eastAsia="仿宋" w:hAnsi="仿宋"/>
                <w:sz w:val="28"/>
                <w:szCs w:val="28"/>
              </w:rPr>
            </w:pPr>
          </w:p>
        </w:tc>
      </w:tr>
      <w:tr w:rsidR="001D37F8" w:rsidRPr="001D37F8" w14:paraId="3B1F488B" w14:textId="77777777">
        <w:trPr>
          <w:cantSplit/>
          <w:trHeight w:val="454"/>
          <w:jc w:val="center"/>
        </w:trPr>
        <w:tc>
          <w:tcPr>
            <w:tcW w:w="424" w:type="pct"/>
            <w:vAlign w:val="center"/>
          </w:tcPr>
          <w:p w14:paraId="14B21867" w14:textId="77777777" w:rsidR="0020676F" w:rsidRPr="001D37F8" w:rsidRDefault="00E75977">
            <w:pPr>
              <w:spacing w:line="360" w:lineRule="auto"/>
              <w:jc w:val="center"/>
              <w:rPr>
                <w:rFonts w:ascii="仿宋" w:eastAsia="仿宋" w:hAnsi="仿宋"/>
                <w:sz w:val="28"/>
                <w:szCs w:val="28"/>
              </w:rPr>
            </w:pPr>
            <w:r w:rsidRPr="001D37F8">
              <w:rPr>
                <w:rFonts w:ascii="仿宋" w:eastAsia="仿宋" w:hAnsi="仿宋" w:hint="eastAsia"/>
                <w:sz w:val="28"/>
                <w:szCs w:val="28"/>
              </w:rPr>
              <w:t>…</w:t>
            </w:r>
          </w:p>
        </w:tc>
        <w:tc>
          <w:tcPr>
            <w:tcW w:w="1124" w:type="pct"/>
            <w:vAlign w:val="center"/>
          </w:tcPr>
          <w:p w14:paraId="0F5EF546" w14:textId="77777777" w:rsidR="0020676F" w:rsidRPr="001D37F8" w:rsidRDefault="0020676F">
            <w:pPr>
              <w:spacing w:line="360" w:lineRule="auto"/>
              <w:jc w:val="center"/>
              <w:rPr>
                <w:rFonts w:ascii="仿宋" w:eastAsia="仿宋" w:hAnsi="仿宋"/>
                <w:sz w:val="28"/>
                <w:szCs w:val="28"/>
              </w:rPr>
            </w:pPr>
          </w:p>
        </w:tc>
        <w:tc>
          <w:tcPr>
            <w:tcW w:w="1465" w:type="pct"/>
            <w:vAlign w:val="center"/>
          </w:tcPr>
          <w:p w14:paraId="48F42757" w14:textId="77777777" w:rsidR="0020676F" w:rsidRPr="001D37F8" w:rsidRDefault="0020676F">
            <w:pPr>
              <w:spacing w:line="360" w:lineRule="auto"/>
              <w:jc w:val="center"/>
              <w:rPr>
                <w:rFonts w:ascii="仿宋" w:eastAsia="仿宋" w:hAnsi="仿宋"/>
                <w:sz w:val="28"/>
                <w:szCs w:val="28"/>
              </w:rPr>
            </w:pPr>
          </w:p>
        </w:tc>
        <w:tc>
          <w:tcPr>
            <w:tcW w:w="1510" w:type="pct"/>
            <w:vAlign w:val="center"/>
          </w:tcPr>
          <w:p w14:paraId="59961530" w14:textId="77777777" w:rsidR="0020676F" w:rsidRPr="001D37F8" w:rsidRDefault="0020676F">
            <w:pPr>
              <w:spacing w:line="360" w:lineRule="auto"/>
              <w:jc w:val="center"/>
              <w:rPr>
                <w:rFonts w:ascii="仿宋" w:eastAsia="仿宋" w:hAnsi="仿宋"/>
                <w:sz w:val="28"/>
                <w:szCs w:val="28"/>
              </w:rPr>
            </w:pPr>
          </w:p>
        </w:tc>
        <w:tc>
          <w:tcPr>
            <w:tcW w:w="475" w:type="pct"/>
            <w:vAlign w:val="center"/>
          </w:tcPr>
          <w:p w14:paraId="6DB7B172" w14:textId="77777777" w:rsidR="0020676F" w:rsidRPr="001D37F8" w:rsidRDefault="0020676F">
            <w:pPr>
              <w:spacing w:line="360" w:lineRule="auto"/>
              <w:jc w:val="center"/>
              <w:rPr>
                <w:rFonts w:ascii="仿宋" w:eastAsia="仿宋" w:hAnsi="仿宋"/>
                <w:sz w:val="28"/>
                <w:szCs w:val="28"/>
              </w:rPr>
            </w:pPr>
          </w:p>
        </w:tc>
      </w:tr>
    </w:tbl>
    <w:p w14:paraId="3A2EC627" w14:textId="77777777" w:rsidR="0020676F" w:rsidRPr="001D37F8" w:rsidRDefault="00E75977">
      <w:pPr>
        <w:spacing w:line="360" w:lineRule="auto"/>
        <w:ind w:firstLine="435"/>
        <w:outlineLvl w:val="2"/>
        <w:rPr>
          <w:rFonts w:ascii="仿宋" w:eastAsia="仿宋" w:hAnsi="仿宋"/>
          <w:b/>
          <w:sz w:val="28"/>
          <w:szCs w:val="28"/>
        </w:rPr>
      </w:pPr>
      <w:r w:rsidRPr="001D37F8">
        <w:rPr>
          <w:rFonts w:ascii="仿宋" w:eastAsia="仿宋" w:hAnsi="仿宋" w:hint="eastAsia"/>
          <w:b/>
          <w:sz w:val="28"/>
          <w:szCs w:val="28"/>
        </w:rPr>
        <w:t>6</w:t>
      </w:r>
      <w:r w:rsidRPr="001D37F8">
        <w:rPr>
          <w:rFonts w:ascii="仿宋" w:eastAsia="仿宋" w:hAnsi="仿宋"/>
          <w:b/>
          <w:sz w:val="28"/>
          <w:szCs w:val="28"/>
        </w:rPr>
        <w:t>.2</w:t>
      </w:r>
      <w:r w:rsidRPr="001D37F8">
        <w:rPr>
          <w:rFonts w:ascii="仿宋" w:eastAsia="仿宋" w:hAnsi="仿宋" w:hint="eastAsia"/>
          <w:b/>
          <w:sz w:val="28"/>
          <w:szCs w:val="28"/>
        </w:rPr>
        <w:t>技术响应表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1560"/>
        <w:gridCol w:w="2863"/>
        <w:gridCol w:w="2482"/>
        <w:gridCol w:w="856"/>
      </w:tblGrid>
      <w:tr w:rsidR="001D37F8" w:rsidRPr="001D37F8" w14:paraId="71BA9526" w14:textId="77777777">
        <w:trPr>
          <w:cantSplit/>
          <w:trHeight w:val="282"/>
          <w:jc w:val="center"/>
        </w:trPr>
        <w:tc>
          <w:tcPr>
            <w:tcW w:w="446" w:type="pct"/>
            <w:vAlign w:val="center"/>
          </w:tcPr>
          <w:p w14:paraId="2F748EDA" w14:textId="77777777" w:rsidR="0020676F" w:rsidRPr="001D37F8" w:rsidRDefault="00E75977">
            <w:pPr>
              <w:pStyle w:val="a8"/>
              <w:spacing w:line="360" w:lineRule="auto"/>
              <w:jc w:val="center"/>
              <w:rPr>
                <w:rFonts w:ascii="仿宋" w:eastAsia="仿宋" w:hAnsi="仿宋" w:cs="Wingdings"/>
                <w:b/>
                <w:sz w:val="28"/>
                <w:szCs w:val="28"/>
              </w:rPr>
            </w:pPr>
            <w:r w:rsidRPr="001D37F8">
              <w:rPr>
                <w:rFonts w:ascii="仿宋" w:eastAsia="仿宋" w:hAnsi="仿宋" w:cs="Wingdings" w:hint="eastAsia"/>
                <w:b/>
                <w:sz w:val="28"/>
                <w:szCs w:val="28"/>
              </w:rPr>
              <w:t>序号</w:t>
            </w:r>
          </w:p>
        </w:tc>
        <w:tc>
          <w:tcPr>
            <w:tcW w:w="915" w:type="pct"/>
            <w:vAlign w:val="center"/>
          </w:tcPr>
          <w:p w14:paraId="2598FC04" w14:textId="77777777" w:rsidR="0020676F" w:rsidRPr="001D37F8" w:rsidRDefault="00E75977">
            <w:pPr>
              <w:pStyle w:val="a8"/>
              <w:spacing w:line="360" w:lineRule="auto"/>
              <w:jc w:val="center"/>
              <w:rPr>
                <w:rFonts w:ascii="仿宋" w:eastAsia="仿宋" w:hAnsi="仿宋" w:cs="Wingdings"/>
                <w:b/>
                <w:sz w:val="28"/>
                <w:szCs w:val="28"/>
              </w:rPr>
            </w:pPr>
            <w:r w:rsidRPr="001D37F8">
              <w:rPr>
                <w:rFonts w:ascii="仿宋" w:eastAsia="仿宋" w:hAnsi="仿宋" w:hint="eastAsia"/>
                <w:b/>
                <w:bCs/>
                <w:sz w:val="28"/>
                <w:szCs w:val="28"/>
              </w:rPr>
              <w:t>货物名称</w:t>
            </w:r>
          </w:p>
        </w:tc>
        <w:tc>
          <w:tcPr>
            <w:tcW w:w="1680" w:type="pct"/>
            <w:vAlign w:val="center"/>
          </w:tcPr>
          <w:p w14:paraId="7908EF7B" w14:textId="77777777" w:rsidR="0020676F" w:rsidRPr="001D37F8" w:rsidRDefault="00E75977">
            <w:pPr>
              <w:pStyle w:val="a8"/>
              <w:spacing w:line="360" w:lineRule="auto"/>
              <w:jc w:val="center"/>
              <w:rPr>
                <w:rFonts w:ascii="仿宋" w:eastAsia="仿宋" w:hAnsi="仿宋" w:cs="Wingdings"/>
                <w:b/>
                <w:sz w:val="28"/>
                <w:szCs w:val="28"/>
              </w:rPr>
            </w:pPr>
            <w:r w:rsidRPr="001D37F8">
              <w:rPr>
                <w:rFonts w:ascii="仿宋" w:eastAsia="仿宋" w:hAnsi="仿宋" w:cs="Wingdings" w:hint="eastAsia"/>
                <w:b/>
                <w:sz w:val="28"/>
                <w:szCs w:val="28"/>
              </w:rPr>
              <w:t>招标文件规定的技术参数及要求</w:t>
            </w:r>
          </w:p>
        </w:tc>
        <w:tc>
          <w:tcPr>
            <w:tcW w:w="1456" w:type="pct"/>
            <w:vAlign w:val="center"/>
          </w:tcPr>
          <w:p w14:paraId="66D82D34" w14:textId="77777777" w:rsidR="0020676F" w:rsidRPr="001D37F8" w:rsidRDefault="00E75977">
            <w:pPr>
              <w:pStyle w:val="a8"/>
              <w:spacing w:line="360" w:lineRule="auto"/>
              <w:jc w:val="center"/>
              <w:rPr>
                <w:rFonts w:ascii="仿宋" w:eastAsia="仿宋" w:hAnsi="仿宋" w:cs="Wingdings"/>
                <w:b/>
                <w:sz w:val="28"/>
                <w:szCs w:val="28"/>
              </w:rPr>
            </w:pPr>
            <w:r w:rsidRPr="001D37F8">
              <w:rPr>
                <w:rFonts w:ascii="仿宋" w:eastAsia="仿宋" w:hAnsi="仿宋" w:cs="Wingdings" w:hint="eastAsia"/>
                <w:b/>
                <w:sz w:val="28"/>
                <w:szCs w:val="28"/>
              </w:rPr>
              <w:t>所投产品的品牌、型号及技术参数</w:t>
            </w:r>
          </w:p>
        </w:tc>
        <w:tc>
          <w:tcPr>
            <w:tcW w:w="502" w:type="pct"/>
            <w:vAlign w:val="center"/>
          </w:tcPr>
          <w:p w14:paraId="0E4B16E9" w14:textId="77777777" w:rsidR="0020676F" w:rsidRPr="001D37F8" w:rsidRDefault="00E75977">
            <w:pPr>
              <w:pStyle w:val="a8"/>
              <w:spacing w:line="360" w:lineRule="auto"/>
              <w:jc w:val="center"/>
              <w:rPr>
                <w:rFonts w:ascii="仿宋" w:eastAsia="仿宋" w:hAnsi="仿宋" w:cs="Wingdings"/>
                <w:b/>
                <w:sz w:val="28"/>
                <w:szCs w:val="28"/>
              </w:rPr>
            </w:pPr>
            <w:r w:rsidRPr="001D37F8">
              <w:rPr>
                <w:rFonts w:ascii="仿宋" w:eastAsia="仿宋" w:hAnsi="仿宋" w:cs="Wingdings" w:hint="eastAsia"/>
                <w:b/>
                <w:sz w:val="28"/>
                <w:szCs w:val="28"/>
              </w:rPr>
              <w:t>偏离说明</w:t>
            </w:r>
          </w:p>
        </w:tc>
      </w:tr>
      <w:tr w:rsidR="001D37F8" w:rsidRPr="001D37F8" w14:paraId="06178048" w14:textId="77777777">
        <w:trPr>
          <w:cantSplit/>
          <w:trHeight w:val="454"/>
          <w:jc w:val="center"/>
        </w:trPr>
        <w:tc>
          <w:tcPr>
            <w:tcW w:w="446" w:type="pct"/>
            <w:vAlign w:val="center"/>
          </w:tcPr>
          <w:p w14:paraId="1DF8CEF7" w14:textId="77777777" w:rsidR="0020676F" w:rsidRPr="001D37F8" w:rsidRDefault="00E75977">
            <w:pPr>
              <w:spacing w:line="360" w:lineRule="auto"/>
              <w:jc w:val="center"/>
              <w:rPr>
                <w:rFonts w:ascii="仿宋" w:eastAsia="仿宋" w:hAnsi="仿宋"/>
                <w:sz w:val="28"/>
                <w:szCs w:val="28"/>
              </w:rPr>
            </w:pPr>
            <w:r w:rsidRPr="001D37F8">
              <w:rPr>
                <w:rFonts w:ascii="仿宋" w:eastAsia="仿宋" w:hAnsi="仿宋" w:hint="eastAsia"/>
                <w:sz w:val="28"/>
                <w:szCs w:val="28"/>
              </w:rPr>
              <w:t>1</w:t>
            </w:r>
          </w:p>
        </w:tc>
        <w:tc>
          <w:tcPr>
            <w:tcW w:w="915" w:type="pct"/>
            <w:vAlign w:val="center"/>
          </w:tcPr>
          <w:p w14:paraId="6D288C74" w14:textId="77777777" w:rsidR="0020676F" w:rsidRPr="001D37F8" w:rsidRDefault="0020676F">
            <w:pPr>
              <w:spacing w:line="360" w:lineRule="auto"/>
              <w:jc w:val="center"/>
              <w:rPr>
                <w:rFonts w:ascii="仿宋" w:eastAsia="仿宋" w:hAnsi="仿宋"/>
                <w:sz w:val="28"/>
                <w:szCs w:val="28"/>
              </w:rPr>
            </w:pPr>
          </w:p>
        </w:tc>
        <w:tc>
          <w:tcPr>
            <w:tcW w:w="1680" w:type="pct"/>
            <w:vAlign w:val="center"/>
          </w:tcPr>
          <w:p w14:paraId="47A13D38" w14:textId="77777777" w:rsidR="0020676F" w:rsidRPr="001D37F8" w:rsidRDefault="0020676F">
            <w:pPr>
              <w:spacing w:line="360" w:lineRule="auto"/>
              <w:jc w:val="center"/>
              <w:rPr>
                <w:rFonts w:ascii="仿宋" w:eastAsia="仿宋" w:hAnsi="仿宋"/>
                <w:sz w:val="28"/>
                <w:szCs w:val="28"/>
              </w:rPr>
            </w:pPr>
          </w:p>
        </w:tc>
        <w:tc>
          <w:tcPr>
            <w:tcW w:w="1456" w:type="pct"/>
            <w:vAlign w:val="center"/>
          </w:tcPr>
          <w:p w14:paraId="0FB66995" w14:textId="77777777" w:rsidR="0020676F" w:rsidRPr="001D37F8" w:rsidRDefault="0020676F">
            <w:pPr>
              <w:spacing w:line="360" w:lineRule="auto"/>
              <w:jc w:val="center"/>
              <w:rPr>
                <w:rFonts w:ascii="仿宋" w:eastAsia="仿宋" w:hAnsi="仿宋"/>
                <w:sz w:val="28"/>
                <w:szCs w:val="28"/>
              </w:rPr>
            </w:pPr>
          </w:p>
        </w:tc>
        <w:tc>
          <w:tcPr>
            <w:tcW w:w="502" w:type="pct"/>
            <w:vAlign w:val="center"/>
          </w:tcPr>
          <w:p w14:paraId="63FD439B" w14:textId="77777777" w:rsidR="0020676F" w:rsidRPr="001D37F8" w:rsidRDefault="0020676F">
            <w:pPr>
              <w:spacing w:line="360" w:lineRule="auto"/>
              <w:jc w:val="center"/>
              <w:rPr>
                <w:rFonts w:ascii="仿宋" w:eastAsia="仿宋" w:hAnsi="仿宋"/>
                <w:sz w:val="28"/>
                <w:szCs w:val="28"/>
              </w:rPr>
            </w:pPr>
          </w:p>
        </w:tc>
      </w:tr>
      <w:tr w:rsidR="001D37F8" w:rsidRPr="001D37F8" w14:paraId="52C7EA62" w14:textId="77777777">
        <w:trPr>
          <w:cantSplit/>
          <w:trHeight w:val="454"/>
          <w:jc w:val="center"/>
        </w:trPr>
        <w:tc>
          <w:tcPr>
            <w:tcW w:w="446" w:type="pct"/>
            <w:vAlign w:val="center"/>
          </w:tcPr>
          <w:p w14:paraId="4EA0FE02" w14:textId="77777777" w:rsidR="0020676F" w:rsidRPr="001D37F8" w:rsidRDefault="00E75977">
            <w:pPr>
              <w:spacing w:line="360" w:lineRule="auto"/>
              <w:jc w:val="center"/>
              <w:rPr>
                <w:rFonts w:ascii="仿宋" w:eastAsia="仿宋" w:hAnsi="仿宋"/>
                <w:sz w:val="28"/>
                <w:szCs w:val="28"/>
              </w:rPr>
            </w:pPr>
            <w:r w:rsidRPr="001D37F8">
              <w:rPr>
                <w:rFonts w:ascii="仿宋" w:eastAsia="仿宋" w:hAnsi="仿宋" w:hint="eastAsia"/>
                <w:sz w:val="28"/>
                <w:szCs w:val="28"/>
              </w:rPr>
              <w:t>2</w:t>
            </w:r>
          </w:p>
        </w:tc>
        <w:tc>
          <w:tcPr>
            <w:tcW w:w="915" w:type="pct"/>
            <w:vAlign w:val="center"/>
          </w:tcPr>
          <w:p w14:paraId="113D60E1" w14:textId="77777777" w:rsidR="0020676F" w:rsidRPr="001D37F8" w:rsidRDefault="0020676F">
            <w:pPr>
              <w:spacing w:line="360" w:lineRule="auto"/>
              <w:jc w:val="center"/>
              <w:rPr>
                <w:rFonts w:ascii="仿宋" w:eastAsia="仿宋" w:hAnsi="仿宋"/>
                <w:sz w:val="28"/>
                <w:szCs w:val="28"/>
              </w:rPr>
            </w:pPr>
          </w:p>
        </w:tc>
        <w:tc>
          <w:tcPr>
            <w:tcW w:w="1680" w:type="pct"/>
            <w:vAlign w:val="center"/>
          </w:tcPr>
          <w:p w14:paraId="7ABA5C85" w14:textId="77777777" w:rsidR="0020676F" w:rsidRPr="001D37F8" w:rsidRDefault="0020676F">
            <w:pPr>
              <w:spacing w:line="360" w:lineRule="auto"/>
              <w:jc w:val="center"/>
              <w:rPr>
                <w:rFonts w:ascii="仿宋" w:eastAsia="仿宋" w:hAnsi="仿宋"/>
                <w:sz w:val="28"/>
                <w:szCs w:val="28"/>
              </w:rPr>
            </w:pPr>
          </w:p>
        </w:tc>
        <w:tc>
          <w:tcPr>
            <w:tcW w:w="1456" w:type="pct"/>
            <w:vAlign w:val="center"/>
          </w:tcPr>
          <w:p w14:paraId="5A7C50C7" w14:textId="77777777" w:rsidR="0020676F" w:rsidRPr="001D37F8" w:rsidRDefault="0020676F">
            <w:pPr>
              <w:spacing w:line="360" w:lineRule="auto"/>
              <w:jc w:val="center"/>
              <w:rPr>
                <w:rFonts w:ascii="仿宋" w:eastAsia="仿宋" w:hAnsi="仿宋"/>
                <w:sz w:val="28"/>
                <w:szCs w:val="28"/>
              </w:rPr>
            </w:pPr>
          </w:p>
        </w:tc>
        <w:tc>
          <w:tcPr>
            <w:tcW w:w="502" w:type="pct"/>
            <w:vAlign w:val="center"/>
          </w:tcPr>
          <w:p w14:paraId="6E33C2DF" w14:textId="77777777" w:rsidR="0020676F" w:rsidRPr="001D37F8" w:rsidRDefault="0020676F">
            <w:pPr>
              <w:spacing w:line="360" w:lineRule="auto"/>
              <w:jc w:val="center"/>
              <w:rPr>
                <w:rFonts w:ascii="仿宋" w:eastAsia="仿宋" w:hAnsi="仿宋"/>
                <w:sz w:val="28"/>
                <w:szCs w:val="28"/>
              </w:rPr>
            </w:pPr>
          </w:p>
        </w:tc>
      </w:tr>
      <w:tr w:rsidR="001D37F8" w:rsidRPr="001D37F8" w14:paraId="41BFFC47" w14:textId="77777777">
        <w:trPr>
          <w:cantSplit/>
          <w:trHeight w:val="454"/>
          <w:jc w:val="center"/>
        </w:trPr>
        <w:tc>
          <w:tcPr>
            <w:tcW w:w="446" w:type="pct"/>
            <w:vAlign w:val="center"/>
          </w:tcPr>
          <w:p w14:paraId="5A7797BA" w14:textId="77777777" w:rsidR="0020676F" w:rsidRPr="001D37F8" w:rsidRDefault="00E75977">
            <w:pPr>
              <w:spacing w:line="360" w:lineRule="auto"/>
              <w:jc w:val="center"/>
              <w:rPr>
                <w:rFonts w:ascii="仿宋" w:eastAsia="仿宋" w:hAnsi="仿宋"/>
                <w:sz w:val="28"/>
                <w:szCs w:val="28"/>
              </w:rPr>
            </w:pPr>
            <w:r w:rsidRPr="001D37F8">
              <w:rPr>
                <w:rFonts w:ascii="仿宋" w:eastAsia="仿宋" w:hAnsi="仿宋" w:hint="eastAsia"/>
                <w:sz w:val="28"/>
                <w:szCs w:val="28"/>
              </w:rPr>
              <w:t>3</w:t>
            </w:r>
          </w:p>
        </w:tc>
        <w:tc>
          <w:tcPr>
            <w:tcW w:w="915" w:type="pct"/>
            <w:vAlign w:val="center"/>
          </w:tcPr>
          <w:p w14:paraId="3904AA84" w14:textId="77777777" w:rsidR="0020676F" w:rsidRPr="001D37F8" w:rsidRDefault="0020676F">
            <w:pPr>
              <w:spacing w:line="360" w:lineRule="auto"/>
              <w:jc w:val="center"/>
              <w:rPr>
                <w:rFonts w:ascii="仿宋" w:eastAsia="仿宋" w:hAnsi="仿宋"/>
                <w:sz w:val="28"/>
                <w:szCs w:val="28"/>
              </w:rPr>
            </w:pPr>
          </w:p>
        </w:tc>
        <w:tc>
          <w:tcPr>
            <w:tcW w:w="1680" w:type="pct"/>
            <w:vAlign w:val="center"/>
          </w:tcPr>
          <w:p w14:paraId="030E4BAB" w14:textId="77777777" w:rsidR="0020676F" w:rsidRPr="001D37F8" w:rsidRDefault="0020676F">
            <w:pPr>
              <w:spacing w:line="360" w:lineRule="auto"/>
              <w:jc w:val="center"/>
              <w:rPr>
                <w:rFonts w:ascii="仿宋" w:eastAsia="仿宋" w:hAnsi="仿宋"/>
                <w:sz w:val="28"/>
                <w:szCs w:val="28"/>
              </w:rPr>
            </w:pPr>
          </w:p>
        </w:tc>
        <w:tc>
          <w:tcPr>
            <w:tcW w:w="1456" w:type="pct"/>
            <w:vAlign w:val="center"/>
          </w:tcPr>
          <w:p w14:paraId="56799E0F" w14:textId="77777777" w:rsidR="0020676F" w:rsidRPr="001D37F8" w:rsidRDefault="0020676F">
            <w:pPr>
              <w:pStyle w:val="CharCharCharCharCharCharChar1Char"/>
              <w:spacing w:line="360" w:lineRule="auto"/>
              <w:jc w:val="center"/>
              <w:rPr>
                <w:rFonts w:ascii="仿宋" w:eastAsia="仿宋" w:hAnsi="仿宋"/>
                <w:sz w:val="28"/>
                <w:szCs w:val="28"/>
              </w:rPr>
            </w:pPr>
          </w:p>
        </w:tc>
        <w:tc>
          <w:tcPr>
            <w:tcW w:w="502" w:type="pct"/>
            <w:vAlign w:val="center"/>
          </w:tcPr>
          <w:p w14:paraId="12B19579" w14:textId="77777777" w:rsidR="0020676F" w:rsidRPr="001D37F8" w:rsidRDefault="0020676F">
            <w:pPr>
              <w:spacing w:line="360" w:lineRule="auto"/>
              <w:jc w:val="center"/>
              <w:rPr>
                <w:rFonts w:ascii="仿宋" w:eastAsia="仿宋" w:hAnsi="仿宋"/>
                <w:sz w:val="28"/>
                <w:szCs w:val="28"/>
              </w:rPr>
            </w:pPr>
          </w:p>
        </w:tc>
      </w:tr>
      <w:tr w:rsidR="001D37F8" w:rsidRPr="001D37F8" w14:paraId="0F16256A" w14:textId="77777777">
        <w:trPr>
          <w:cantSplit/>
          <w:trHeight w:val="454"/>
          <w:jc w:val="center"/>
        </w:trPr>
        <w:tc>
          <w:tcPr>
            <w:tcW w:w="446" w:type="pct"/>
            <w:vAlign w:val="center"/>
          </w:tcPr>
          <w:p w14:paraId="7D3E07E8" w14:textId="77777777" w:rsidR="0020676F" w:rsidRPr="001D37F8" w:rsidRDefault="00E75977">
            <w:pPr>
              <w:spacing w:line="360" w:lineRule="auto"/>
              <w:jc w:val="center"/>
              <w:rPr>
                <w:rFonts w:ascii="仿宋" w:eastAsia="仿宋" w:hAnsi="仿宋"/>
                <w:sz w:val="28"/>
                <w:szCs w:val="28"/>
              </w:rPr>
            </w:pPr>
            <w:r w:rsidRPr="001D37F8">
              <w:rPr>
                <w:rFonts w:ascii="仿宋" w:eastAsia="仿宋" w:hAnsi="仿宋" w:hint="eastAsia"/>
                <w:sz w:val="28"/>
                <w:szCs w:val="28"/>
              </w:rPr>
              <w:t>4</w:t>
            </w:r>
          </w:p>
        </w:tc>
        <w:tc>
          <w:tcPr>
            <w:tcW w:w="915" w:type="pct"/>
            <w:vAlign w:val="center"/>
          </w:tcPr>
          <w:p w14:paraId="4FC2407F" w14:textId="77777777" w:rsidR="0020676F" w:rsidRPr="001D37F8" w:rsidRDefault="0020676F">
            <w:pPr>
              <w:spacing w:line="360" w:lineRule="auto"/>
              <w:jc w:val="center"/>
              <w:rPr>
                <w:rFonts w:ascii="仿宋" w:eastAsia="仿宋" w:hAnsi="仿宋"/>
                <w:sz w:val="28"/>
                <w:szCs w:val="28"/>
              </w:rPr>
            </w:pPr>
          </w:p>
        </w:tc>
        <w:tc>
          <w:tcPr>
            <w:tcW w:w="1680" w:type="pct"/>
            <w:vAlign w:val="center"/>
          </w:tcPr>
          <w:p w14:paraId="6A3133A8" w14:textId="77777777" w:rsidR="0020676F" w:rsidRPr="001D37F8" w:rsidRDefault="0020676F">
            <w:pPr>
              <w:spacing w:line="360" w:lineRule="auto"/>
              <w:jc w:val="center"/>
              <w:rPr>
                <w:rFonts w:ascii="仿宋" w:eastAsia="仿宋" w:hAnsi="仿宋"/>
                <w:sz w:val="28"/>
                <w:szCs w:val="28"/>
              </w:rPr>
            </w:pPr>
          </w:p>
        </w:tc>
        <w:tc>
          <w:tcPr>
            <w:tcW w:w="1456" w:type="pct"/>
            <w:vAlign w:val="center"/>
          </w:tcPr>
          <w:p w14:paraId="7C97A6F8" w14:textId="77777777" w:rsidR="0020676F" w:rsidRPr="001D37F8" w:rsidRDefault="0020676F">
            <w:pPr>
              <w:pStyle w:val="CharCharCharCharCharCharChar1Char"/>
              <w:spacing w:line="360" w:lineRule="auto"/>
              <w:jc w:val="center"/>
              <w:rPr>
                <w:rFonts w:ascii="仿宋" w:eastAsia="仿宋" w:hAnsi="仿宋"/>
                <w:sz w:val="28"/>
                <w:szCs w:val="28"/>
              </w:rPr>
            </w:pPr>
          </w:p>
        </w:tc>
        <w:tc>
          <w:tcPr>
            <w:tcW w:w="502" w:type="pct"/>
            <w:vAlign w:val="center"/>
          </w:tcPr>
          <w:p w14:paraId="60ED6A5C" w14:textId="77777777" w:rsidR="0020676F" w:rsidRPr="001D37F8" w:rsidRDefault="0020676F">
            <w:pPr>
              <w:spacing w:line="360" w:lineRule="auto"/>
              <w:jc w:val="center"/>
              <w:rPr>
                <w:rFonts w:ascii="仿宋" w:eastAsia="仿宋" w:hAnsi="仿宋"/>
                <w:sz w:val="28"/>
                <w:szCs w:val="28"/>
              </w:rPr>
            </w:pPr>
          </w:p>
        </w:tc>
      </w:tr>
      <w:tr w:rsidR="001D37F8" w:rsidRPr="001D37F8" w14:paraId="5B638344" w14:textId="77777777">
        <w:trPr>
          <w:cantSplit/>
          <w:trHeight w:val="454"/>
          <w:jc w:val="center"/>
        </w:trPr>
        <w:tc>
          <w:tcPr>
            <w:tcW w:w="446" w:type="pct"/>
            <w:vAlign w:val="center"/>
          </w:tcPr>
          <w:p w14:paraId="5FA60CC0" w14:textId="77777777" w:rsidR="0020676F" w:rsidRPr="001D37F8" w:rsidRDefault="00E75977">
            <w:pPr>
              <w:spacing w:line="360" w:lineRule="auto"/>
              <w:jc w:val="center"/>
              <w:rPr>
                <w:rFonts w:ascii="仿宋" w:eastAsia="仿宋" w:hAnsi="仿宋"/>
                <w:sz w:val="28"/>
                <w:szCs w:val="28"/>
              </w:rPr>
            </w:pPr>
            <w:r w:rsidRPr="001D37F8">
              <w:rPr>
                <w:rFonts w:ascii="仿宋" w:eastAsia="仿宋" w:hAnsi="仿宋" w:hint="eastAsia"/>
                <w:sz w:val="28"/>
                <w:szCs w:val="28"/>
              </w:rPr>
              <w:t>…</w:t>
            </w:r>
          </w:p>
        </w:tc>
        <w:tc>
          <w:tcPr>
            <w:tcW w:w="915" w:type="pct"/>
            <w:vAlign w:val="center"/>
          </w:tcPr>
          <w:p w14:paraId="00441944" w14:textId="77777777" w:rsidR="0020676F" w:rsidRPr="001D37F8" w:rsidRDefault="0020676F">
            <w:pPr>
              <w:spacing w:line="360" w:lineRule="auto"/>
              <w:jc w:val="center"/>
              <w:rPr>
                <w:rFonts w:ascii="仿宋" w:eastAsia="仿宋" w:hAnsi="仿宋"/>
                <w:sz w:val="28"/>
                <w:szCs w:val="28"/>
              </w:rPr>
            </w:pPr>
          </w:p>
        </w:tc>
        <w:tc>
          <w:tcPr>
            <w:tcW w:w="1680" w:type="pct"/>
            <w:vAlign w:val="center"/>
          </w:tcPr>
          <w:p w14:paraId="4F89EE50" w14:textId="77777777" w:rsidR="0020676F" w:rsidRPr="001D37F8" w:rsidRDefault="0020676F">
            <w:pPr>
              <w:spacing w:line="360" w:lineRule="auto"/>
              <w:jc w:val="center"/>
              <w:rPr>
                <w:rFonts w:ascii="仿宋" w:eastAsia="仿宋" w:hAnsi="仿宋"/>
                <w:sz w:val="28"/>
                <w:szCs w:val="28"/>
              </w:rPr>
            </w:pPr>
          </w:p>
        </w:tc>
        <w:tc>
          <w:tcPr>
            <w:tcW w:w="1456" w:type="pct"/>
            <w:vAlign w:val="center"/>
          </w:tcPr>
          <w:p w14:paraId="79885E22" w14:textId="77777777" w:rsidR="0020676F" w:rsidRPr="001D37F8" w:rsidRDefault="0020676F">
            <w:pPr>
              <w:spacing w:line="360" w:lineRule="auto"/>
              <w:jc w:val="center"/>
              <w:rPr>
                <w:rFonts w:ascii="仿宋" w:eastAsia="仿宋" w:hAnsi="仿宋"/>
                <w:sz w:val="28"/>
                <w:szCs w:val="28"/>
              </w:rPr>
            </w:pPr>
          </w:p>
        </w:tc>
        <w:tc>
          <w:tcPr>
            <w:tcW w:w="502" w:type="pct"/>
            <w:vAlign w:val="center"/>
          </w:tcPr>
          <w:p w14:paraId="7F903C3A" w14:textId="77777777" w:rsidR="0020676F" w:rsidRPr="001D37F8" w:rsidRDefault="0020676F">
            <w:pPr>
              <w:spacing w:line="360" w:lineRule="auto"/>
              <w:jc w:val="center"/>
              <w:rPr>
                <w:rFonts w:ascii="仿宋" w:eastAsia="仿宋" w:hAnsi="仿宋"/>
                <w:sz w:val="28"/>
                <w:szCs w:val="28"/>
              </w:rPr>
            </w:pPr>
          </w:p>
        </w:tc>
      </w:tr>
    </w:tbl>
    <w:p w14:paraId="13AFADD5" w14:textId="77777777" w:rsidR="0020676F" w:rsidRPr="001D37F8" w:rsidRDefault="00E75977">
      <w:pPr>
        <w:spacing w:line="360" w:lineRule="auto"/>
        <w:ind w:firstLineChars="2000" w:firstLine="5600"/>
        <w:rPr>
          <w:rFonts w:ascii="仿宋" w:eastAsia="仿宋" w:hAnsi="仿宋"/>
          <w:sz w:val="28"/>
          <w:szCs w:val="28"/>
          <w:u w:val="single"/>
        </w:rPr>
      </w:pPr>
      <w:r w:rsidRPr="001D37F8">
        <w:rPr>
          <w:rFonts w:ascii="仿宋" w:eastAsia="仿宋" w:hAnsi="仿宋" w:hint="eastAsia"/>
          <w:sz w:val="28"/>
          <w:szCs w:val="28"/>
        </w:rPr>
        <w:t>投标人电子签章：</w:t>
      </w:r>
      <w:r w:rsidRPr="001D37F8">
        <w:rPr>
          <w:rFonts w:ascii="仿宋" w:eastAsia="仿宋" w:hAnsi="仿宋" w:hint="eastAsia"/>
          <w:sz w:val="28"/>
          <w:szCs w:val="28"/>
          <w:u w:val="single"/>
        </w:rPr>
        <w:t xml:space="preserve">             </w:t>
      </w:r>
    </w:p>
    <w:p w14:paraId="55AC8DF5" w14:textId="77777777" w:rsidR="0020676F" w:rsidRPr="001D37F8" w:rsidRDefault="00E75977">
      <w:pPr>
        <w:spacing w:line="360" w:lineRule="auto"/>
        <w:ind w:firstLineChars="2000" w:firstLine="5600"/>
        <w:rPr>
          <w:rFonts w:ascii="仿宋" w:eastAsia="仿宋" w:hAnsi="仿宋"/>
          <w:sz w:val="28"/>
          <w:szCs w:val="28"/>
          <w:u w:val="single"/>
        </w:rPr>
      </w:pPr>
      <w:r w:rsidRPr="001D37F8">
        <w:rPr>
          <w:rFonts w:ascii="仿宋" w:eastAsia="仿宋" w:hAnsi="仿宋" w:hint="eastAsia"/>
          <w:sz w:val="28"/>
          <w:szCs w:val="28"/>
        </w:rPr>
        <w:t>日          期：</w:t>
      </w:r>
      <w:r w:rsidRPr="001D37F8">
        <w:rPr>
          <w:rFonts w:ascii="仿宋" w:eastAsia="仿宋" w:hAnsi="仿宋" w:hint="eastAsia"/>
          <w:sz w:val="28"/>
          <w:szCs w:val="28"/>
          <w:u w:val="single"/>
        </w:rPr>
        <w:t xml:space="preserve">             </w:t>
      </w:r>
    </w:p>
    <w:p w14:paraId="57CED814" w14:textId="77777777" w:rsidR="0020676F" w:rsidRPr="001D37F8" w:rsidRDefault="00E75977">
      <w:pPr>
        <w:pStyle w:val="a9"/>
        <w:spacing w:line="360" w:lineRule="auto"/>
        <w:rPr>
          <w:rFonts w:ascii="仿宋" w:eastAsia="仿宋" w:hAnsi="仿宋"/>
          <w:b w:val="0"/>
          <w:szCs w:val="28"/>
        </w:rPr>
      </w:pPr>
      <w:r w:rsidRPr="001D37F8">
        <w:rPr>
          <w:rFonts w:ascii="仿宋" w:eastAsia="仿宋" w:hAnsi="仿宋"/>
          <w:b w:val="0"/>
          <w:szCs w:val="28"/>
        </w:rPr>
        <w:br w:type="page"/>
      </w:r>
    </w:p>
    <w:p w14:paraId="2E437C98" w14:textId="77777777" w:rsidR="0020676F" w:rsidRPr="001D37F8" w:rsidRDefault="00E75977">
      <w:pPr>
        <w:spacing w:line="360" w:lineRule="auto"/>
        <w:jc w:val="center"/>
        <w:outlineLvl w:val="1"/>
        <w:rPr>
          <w:rFonts w:ascii="仿宋" w:eastAsia="仿宋" w:hAnsi="仿宋"/>
          <w:b/>
          <w:sz w:val="28"/>
          <w:szCs w:val="28"/>
        </w:rPr>
      </w:pPr>
      <w:bookmarkStart w:id="93" w:name="_Toc31244"/>
      <w:bookmarkStart w:id="94" w:name="_Toc9573"/>
      <w:bookmarkStart w:id="95" w:name="_Toc192835491"/>
      <w:bookmarkStart w:id="96" w:name="OLE_LINK14"/>
      <w:bookmarkStart w:id="97" w:name="OLE_LINK13"/>
      <w:r w:rsidRPr="001D37F8">
        <w:rPr>
          <w:rFonts w:ascii="仿宋" w:eastAsia="仿宋" w:hAnsi="仿宋" w:hint="eastAsia"/>
          <w:b/>
          <w:sz w:val="28"/>
          <w:szCs w:val="28"/>
        </w:rPr>
        <w:lastRenderedPageBreak/>
        <w:t>七、中小企业声明函</w:t>
      </w:r>
      <w:bookmarkEnd w:id="93"/>
      <w:bookmarkEnd w:id="94"/>
      <w:bookmarkEnd w:id="95"/>
    </w:p>
    <w:p w14:paraId="6E0FA530" w14:textId="77777777" w:rsidR="0020676F" w:rsidRPr="001D37F8" w:rsidRDefault="00E75977">
      <w:pPr>
        <w:pStyle w:val="a7"/>
        <w:spacing w:after="0" w:line="360" w:lineRule="auto"/>
        <w:jc w:val="center"/>
        <w:rPr>
          <w:rFonts w:ascii="仿宋" w:eastAsia="仿宋" w:hAnsi="仿宋"/>
          <w:i/>
          <w:sz w:val="28"/>
          <w:szCs w:val="28"/>
          <w:lang w:val="en-US"/>
        </w:rPr>
      </w:pPr>
      <w:r w:rsidRPr="001D37F8">
        <w:rPr>
          <w:rFonts w:ascii="仿宋" w:eastAsia="仿宋" w:hAnsi="仿宋" w:hint="eastAsia"/>
          <w:i/>
          <w:sz w:val="28"/>
          <w:szCs w:val="28"/>
          <w:lang w:val="en-US"/>
        </w:rPr>
        <w:t>（</w:t>
      </w:r>
      <w:r w:rsidRPr="001D37F8">
        <w:rPr>
          <w:rFonts w:ascii="仿宋" w:eastAsia="仿宋" w:hAnsi="仿宋" w:hint="eastAsia"/>
          <w:i/>
          <w:sz w:val="28"/>
          <w:szCs w:val="28"/>
        </w:rPr>
        <w:t>非中小企业投标</w:t>
      </w:r>
      <w:r w:rsidRPr="001D37F8">
        <w:rPr>
          <w:rFonts w:ascii="仿宋" w:eastAsia="仿宋" w:hAnsi="仿宋" w:hint="eastAsia"/>
          <w:i/>
          <w:sz w:val="28"/>
          <w:szCs w:val="28"/>
          <w:lang w:val="en-US"/>
        </w:rPr>
        <w:t>，不需此件，请删去“中小企业声明函”）</w:t>
      </w:r>
    </w:p>
    <w:p w14:paraId="694117B3" w14:textId="77777777" w:rsidR="0020676F" w:rsidRPr="001D37F8" w:rsidRDefault="0020676F">
      <w:pPr>
        <w:spacing w:line="360" w:lineRule="auto"/>
        <w:rPr>
          <w:rFonts w:ascii="仿宋" w:eastAsia="仿宋" w:hAnsi="仿宋"/>
          <w:sz w:val="28"/>
          <w:szCs w:val="28"/>
        </w:rPr>
      </w:pPr>
    </w:p>
    <w:p w14:paraId="01371236" w14:textId="77777777" w:rsidR="0020676F" w:rsidRPr="001D37F8" w:rsidRDefault="00E75977">
      <w:pPr>
        <w:spacing w:line="360" w:lineRule="auto"/>
        <w:ind w:firstLine="435"/>
        <w:rPr>
          <w:rFonts w:ascii="仿宋" w:eastAsia="仿宋" w:hAnsi="仿宋"/>
          <w:sz w:val="28"/>
          <w:szCs w:val="28"/>
          <w:lang w:val="zh-CN"/>
        </w:rPr>
      </w:pPr>
      <w:r w:rsidRPr="001D37F8">
        <w:rPr>
          <w:rFonts w:ascii="仿宋" w:eastAsia="仿宋" w:hAnsi="仿宋" w:hint="eastAsia"/>
          <w:sz w:val="28"/>
          <w:szCs w:val="28"/>
          <w:lang w:val="zh-CN"/>
        </w:rPr>
        <w:t>本公司（联合体）郑重声明，根据《政府采购促进中小企业发展管理办法》（财库﹝2020﹞46号）的规定，本公司（联合体）参加（</w:t>
      </w:r>
      <w:r w:rsidRPr="001D37F8">
        <w:rPr>
          <w:rFonts w:ascii="仿宋" w:eastAsia="仿宋" w:hAnsi="仿宋" w:hint="eastAsia"/>
          <w:sz w:val="28"/>
          <w:szCs w:val="28"/>
          <w:u w:val="single"/>
          <w:lang w:val="zh-CN"/>
        </w:rPr>
        <w:t>单位</w:t>
      </w:r>
      <w:r w:rsidRPr="001D37F8">
        <w:rPr>
          <w:rFonts w:ascii="仿宋" w:eastAsia="仿宋" w:hAnsi="仿宋" w:hint="eastAsia"/>
          <w:sz w:val="28"/>
          <w:szCs w:val="28"/>
          <w:u w:val="single"/>
        </w:rPr>
        <w:t>名称</w:t>
      </w:r>
      <w:r w:rsidRPr="001D37F8">
        <w:rPr>
          <w:rFonts w:ascii="仿宋" w:eastAsia="仿宋" w:hAnsi="仿宋" w:hint="eastAsia"/>
          <w:sz w:val="28"/>
          <w:szCs w:val="28"/>
          <w:lang w:val="zh-CN"/>
        </w:rPr>
        <w:t>）的（</w:t>
      </w:r>
      <w:r w:rsidRPr="001D37F8">
        <w:rPr>
          <w:rFonts w:ascii="仿宋" w:eastAsia="仿宋" w:hAnsi="仿宋" w:hint="eastAsia"/>
          <w:sz w:val="28"/>
          <w:szCs w:val="28"/>
          <w:u w:val="single"/>
          <w:lang w:val="zh-CN"/>
        </w:rPr>
        <w:t>项目</w:t>
      </w:r>
      <w:r w:rsidRPr="001D37F8">
        <w:rPr>
          <w:rFonts w:ascii="仿宋" w:eastAsia="仿宋" w:hAnsi="仿宋" w:hint="eastAsia"/>
          <w:sz w:val="28"/>
          <w:szCs w:val="28"/>
          <w:u w:val="single"/>
        </w:rPr>
        <w:t>名称</w:t>
      </w:r>
      <w:r w:rsidRPr="001D37F8">
        <w:rPr>
          <w:rFonts w:ascii="仿宋" w:eastAsia="仿宋" w:hAnsi="仿宋" w:hint="eastAsia"/>
          <w:sz w:val="28"/>
          <w:szCs w:val="28"/>
          <w:lang w:val="zh-CN"/>
        </w:rPr>
        <w:t xml:space="preserve">）采购活动，提供的货物全部由符合政策要求的中小企业制造。相关企业（含联合体中的中小企业、签订分包意向协议的中小企业）的具体情况如下： </w:t>
      </w:r>
    </w:p>
    <w:p w14:paraId="38C24F79" w14:textId="77777777" w:rsidR="0020676F" w:rsidRPr="001D37F8" w:rsidRDefault="00E75977">
      <w:pPr>
        <w:spacing w:line="360" w:lineRule="auto"/>
        <w:ind w:firstLine="435"/>
        <w:rPr>
          <w:rFonts w:ascii="仿宋" w:eastAsia="仿宋" w:hAnsi="仿宋"/>
          <w:sz w:val="28"/>
          <w:szCs w:val="28"/>
          <w:lang w:val="zh-CN"/>
        </w:rPr>
      </w:pPr>
      <w:r w:rsidRPr="001D37F8">
        <w:rPr>
          <w:rFonts w:ascii="仿宋" w:eastAsia="仿宋" w:hAnsi="仿宋" w:hint="eastAsia"/>
          <w:sz w:val="28"/>
          <w:szCs w:val="28"/>
          <w:lang w:val="zh-CN"/>
        </w:rPr>
        <w:t>1.</w:t>
      </w:r>
      <w:r w:rsidRPr="001D37F8">
        <w:rPr>
          <w:rFonts w:ascii="仿宋" w:eastAsia="仿宋" w:hAnsi="仿宋" w:hint="eastAsia"/>
          <w:sz w:val="28"/>
          <w:szCs w:val="28"/>
          <w:u w:val="single"/>
          <w:lang w:val="zh-CN"/>
        </w:rPr>
        <w:t xml:space="preserve"> （标的名称） </w:t>
      </w:r>
      <w:r w:rsidRPr="001D37F8">
        <w:rPr>
          <w:rFonts w:ascii="仿宋" w:eastAsia="仿宋" w:hAnsi="仿宋" w:hint="eastAsia"/>
          <w:sz w:val="28"/>
          <w:szCs w:val="28"/>
          <w:lang w:val="zh-CN"/>
        </w:rPr>
        <w:t>，属于</w:t>
      </w:r>
      <w:r w:rsidRPr="001D37F8">
        <w:rPr>
          <w:rFonts w:ascii="仿宋" w:eastAsia="仿宋" w:hAnsi="仿宋" w:hint="eastAsia"/>
          <w:sz w:val="28"/>
          <w:szCs w:val="28"/>
          <w:u w:val="single"/>
          <w:lang w:val="zh-CN"/>
        </w:rPr>
        <w:t>（采购文件中明确的所属行业）</w:t>
      </w:r>
      <w:r w:rsidRPr="001D37F8">
        <w:rPr>
          <w:rFonts w:ascii="仿宋" w:eastAsia="仿宋" w:hAnsi="仿宋" w:hint="eastAsia"/>
          <w:sz w:val="28"/>
          <w:szCs w:val="28"/>
          <w:lang w:val="zh-CN"/>
        </w:rPr>
        <w:t>行业；制造商为</w:t>
      </w:r>
      <w:r w:rsidRPr="001D37F8">
        <w:rPr>
          <w:rFonts w:ascii="仿宋" w:eastAsia="仿宋" w:hAnsi="仿宋" w:hint="eastAsia"/>
          <w:sz w:val="28"/>
          <w:szCs w:val="28"/>
          <w:u w:val="single"/>
          <w:lang w:val="zh-CN"/>
        </w:rPr>
        <w:t>（企业名称）</w:t>
      </w:r>
      <w:r w:rsidRPr="001D37F8">
        <w:rPr>
          <w:rFonts w:ascii="仿宋" w:eastAsia="仿宋" w:hAnsi="仿宋" w:hint="eastAsia"/>
          <w:sz w:val="28"/>
          <w:szCs w:val="28"/>
          <w:lang w:val="zh-CN"/>
        </w:rPr>
        <w:t>，从业人员</w:t>
      </w:r>
      <w:r w:rsidRPr="001D37F8">
        <w:rPr>
          <w:rFonts w:ascii="仿宋" w:eastAsia="仿宋" w:hAnsi="仿宋" w:hint="eastAsia"/>
          <w:sz w:val="28"/>
          <w:szCs w:val="28"/>
          <w:u w:val="single"/>
          <w:lang w:val="zh-CN"/>
        </w:rPr>
        <w:t xml:space="preserve">     </w:t>
      </w:r>
      <w:r w:rsidRPr="001D37F8">
        <w:rPr>
          <w:rFonts w:ascii="仿宋" w:eastAsia="仿宋" w:hAnsi="仿宋" w:hint="eastAsia"/>
          <w:sz w:val="28"/>
          <w:szCs w:val="28"/>
          <w:lang w:val="zh-CN"/>
        </w:rPr>
        <w:t>人，营业收入为</w:t>
      </w:r>
      <w:r w:rsidRPr="001D37F8">
        <w:rPr>
          <w:rFonts w:ascii="仿宋" w:eastAsia="仿宋" w:hAnsi="仿宋" w:hint="eastAsia"/>
          <w:sz w:val="28"/>
          <w:szCs w:val="28"/>
          <w:u w:val="single"/>
          <w:lang w:val="zh-CN"/>
        </w:rPr>
        <w:t xml:space="preserve">     </w:t>
      </w:r>
      <w:r w:rsidRPr="001D37F8">
        <w:rPr>
          <w:rFonts w:ascii="仿宋" w:eastAsia="仿宋" w:hAnsi="仿宋" w:hint="eastAsia"/>
          <w:sz w:val="28"/>
          <w:szCs w:val="28"/>
          <w:lang w:val="zh-CN"/>
        </w:rPr>
        <w:t>万元，资产总额为</w:t>
      </w:r>
      <w:r w:rsidRPr="001D37F8">
        <w:rPr>
          <w:rFonts w:ascii="仿宋" w:eastAsia="仿宋" w:hAnsi="仿宋" w:hint="eastAsia"/>
          <w:sz w:val="28"/>
          <w:szCs w:val="28"/>
          <w:u w:val="single"/>
          <w:lang w:val="zh-CN"/>
        </w:rPr>
        <w:t xml:space="preserve">     </w:t>
      </w:r>
      <w:r w:rsidRPr="001D37F8">
        <w:rPr>
          <w:rFonts w:ascii="仿宋" w:eastAsia="仿宋" w:hAnsi="仿宋" w:hint="eastAsia"/>
          <w:sz w:val="28"/>
          <w:szCs w:val="28"/>
          <w:lang w:val="zh-CN"/>
        </w:rPr>
        <w:t>万元，属于</w:t>
      </w:r>
      <w:r w:rsidRPr="001D37F8">
        <w:rPr>
          <w:rFonts w:ascii="仿宋" w:eastAsia="仿宋" w:hAnsi="仿宋" w:hint="eastAsia"/>
          <w:sz w:val="28"/>
          <w:szCs w:val="28"/>
          <w:u w:val="single"/>
          <w:lang w:val="zh-CN"/>
        </w:rPr>
        <w:t>（中型企业、小型企业、微型企业）</w:t>
      </w:r>
      <w:r w:rsidRPr="001D37F8">
        <w:rPr>
          <w:rFonts w:ascii="仿宋" w:eastAsia="仿宋" w:hAnsi="仿宋" w:hint="eastAsia"/>
          <w:sz w:val="28"/>
          <w:szCs w:val="28"/>
          <w:lang w:val="zh-CN"/>
        </w:rPr>
        <w:t xml:space="preserve">； </w:t>
      </w:r>
    </w:p>
    <w:p w14:paraId="116FB518" w14:textId="77777777" w:rsidR="0020676F" w:rsidRPr="001D37F8" w:rsidRDefault="00E75977">
      <w:pPr>
        <w:spacing w:line="360" w:lineRule="auto"/>
        <w:ind w:firstLine="435"/>
        <w:rPr>
          <w:rFonts w:ascii="仿宋" w:eastAsia="仿宋" w:hAnsi="仿宋"/>
          <w:sz w:val="28"/>
          <w:szCs w:val="28"/>
          <w:lang w:val="zh-CN"/>
        </w:rPr>
      </w:pPr>
      <w:r w:rsidRPr="001D37F8">
        <w:rPr>
          <w:rFonts w:ascii="仿宋" w:eastAsia="仿宋" w:hAnsi="仿宋" w:hint="eastAsia"/>
          <w:sz w:val="28"/>
          <w:szCs w:val="28"/>
          <w:lang w:val="zh-CN"/>
        </w:rPr>
        <w:t>2.</w:t>
      </w:r>
      <w:r w:rsidRPr="001D37F8">
        <w:rPr>
          <w:rFonts w:ascii="仿宋" w:eastAsia="仿宋" w:hAnsi="仿宋" w:hint="eastAsia"/>
          <w:sz w:val="28"/>
          <w:szCs w:val="28"/>
          <w:u w:val="single"/>
          <w:lang w:val="zh-CN"/>
        </w:rPr>
        <w:t xml:space="preserve"> （标的名称） </w:t>
      </w:r>
      <w:r w:rsidRPr="001D37F8">
        <w:rPr>
          <w:rFonts w:ascii="仿宋" w:eastAsia="仿宋" w:hAnsi="仿宋" w:hint="eastAsia"/>
          <w:sz w:val="28"/>
          <w:szCs w:val="28"/>
          <w:lang w:val="zh-CN"/>
        </w:rPr>
        <w:t>，属于</w:t>
      </w:r>
      <w:r w:rsidRPr="001D37F8">
        <w:rPr>
          <w:rFonts w:ascii="仿宋" w:eastAsia="仿宋" w:hAnsi="仿宋" w:hint="eastAsia"/>
          <w:sz w:val="28"/>
          <w:szCs w:val="28"/>
          <w:u w:val="single"/>
          <w:lang w:val="zh-CN"/>
        </w:rPr>
        <w:t>（采购文件中明确的所属行业）</w:t>
      </w:r>
      <w:r w:rsidRPr="001D37F8">
        <w:rPr>
          <w:rFonts w:ascii="仿宋" w:eastAsia="仿宋" w:hAnsi="仿宋" w:hint="eastAsia"/>
          <w:sz w:val="28"/>
          <w:szCs w:val="28"/>
          <w:lang w:val="zh-CN"/>
        </w:rPr>
        <w:t>行业；制造商为</w:t>
      </w:r>
      <w:r w:rsidRPr="001D37F8">
        <w:rPr>
          <w:rFonts w:ascii="仿宋" w:eastAsia="仿宋" w:hAnsi="仿宋" w:hint="eastAsia"/>
          <w:sz w:val="28"/>
          <w:szCs w:val="28"/>
          <w:u w:val="single"/>
          <w:lang w:val="zh-CN"/>
        </w:rPr>
        <w:t>（企业名称）</w:t>
      </w:r>
      <w:r w:rsidRPr="001D37F8">
        <w:rPr>
          <w:rFonts w:ascii="仿宋" w:eastAsia="仿宋" w:hAnsi="仿宋" w:hint="eastAsia"/>
          <w:sz w:val="28"/>
          <w:szCs w:val="28"/>
          <w:lang w:val="zh-CN"/>
        </w:rPr>
        <w:t>，从业人员</w:t>
      </w:r>
      <w:r w:rsidRPr="001D37F8">
        <w:rPr>
          <w:rFonts w:ascii="仿宋" w:eastAsia="仿宋" w:hAnsi="仿宋" w:hint="eastAsia"/>
          <w:sz w:val="28"/>
          <w:szCs w:val="28"/>
          <w:u w:val="single"/>
          <w:lang w:val="zh-CN"/>
        </w:rPr>
        <w:t xml:space="preserve">     </w:t>
      </w:r>
      <w:r w:rsidRPr="001D37F8">
        <w:rPr>
          <w:rFonts w:ascii="仿宋" w:eastAsia="仿宋" w:hAnsi="仿宋" w:hint="eastAsia"/>
          <w:sz w:val="28"/>
          <w:szCs w:val="28"/>
          <w:lang w:val="zh-CN"/>
        </w:rPr>
        <w:t>人，营业收入为</w:t>
      </w:r>
      <w:r w:rsidRPr="001D37F8">
        <w:rPr>
          <w:rFonts w:ascii="仿宋" w:eastAsia="仿宋" w:hAnsi="仿宋" w:hint="eastAsia"/>
          <w:sz w:val="28"/>
          <w:szCs w:val="28"/>
          <w:u w:val="single"/>
          <w:lang w:val="zh-CN"/>
        </w:rPr>
        <w:t xml:space="preserve">     </w:t>
      </w:r>
      <w:r w:rsidRPr="001D37F8">
        <w:rPr>
          <w:rFonts w:ascii="仿宋" w:eastAsia="仿宋" w:hAnsi="仿宋" w:hint="eastAsia"/>
          <w:sz w:val="28"/>
          <w:szCs w:val="28"/>
          <w:lang w:val="zh-CN"/>
        </w:rPr>
        <w:t>万元，资产总额为</w:t>
      </w:r>
      <w:r w:rsidRPr="001D37F8">
        <w:rPr>
          <w:rFonts w:ascii="仿宋" w:eastAsia="仿宋" w:hAnsi="仿宋" w:hint="eastAsia"/>
          <w:sz w:val="28"/>
          <w:szCs w:val="28"/>
          <w:u w:val="single"/>
          <w:lang w:val="zh-CN"/>
        </w:rPr>
        <w:t xml:space="preserve">     </w:t>
      </w:r>
      <w:r w:rsidRPr="001D37F8">
        <w:rPr>
          <w:rFonts w:ascii="仿宋" w:eastAsia="仿宋" w:hAnsi="仿宋" w:hint="eastAsia"/>
          <w:sz w:val="28"/>
          <w:szCs w:val="28"/>
          <w:lang w:val="zh-CN"/>
        </w:rPr>
        <w:t>万元，属于</w:t>
      </w:r>
      <w:r w:rsidRPr="001D37F8">
        <w:rPr>
          <w:rFonts w:ascii="仿宋" w:eastAsia="仿宋" w:hAnsi="仿宋" w:hint="eastAsia"/>
          <w:sz w:val="28"/>
          <w:szCs w:val="28"/>
          <w:u w:val="single"/>
          <w:lang w:val="zh-CN"/>
        </w:rPr>
        <w:t>（中型企业、小型企业、微型企业）</w:t>
      </w:r>
      <w:r w:rsidRPr="001D37F8">
        <w:rPr>
          <w:rFonts w:ascii="仿宋" w:eastAsia="仿宋" w:hAnsi="仿宋" w:hint="eastAsia"/>
          <w:sz w:val="28"/>
          <w:szCs w:val="28"/>
          <w:lang w:val="zh-CN"/>
        </w:rPr>
        <w:t xml:space="preserve">； </w:t>
      </w:r>
    </w:p>
    <w:p w14:paraId="05831A63" w14:textId="77777777" w:rsidR="0020676F" w:rsidRPr="001D37F8" w:rsidRDefault="00E75977">
      <w:pPr>
        <w:spacing w:line="360" w:lineRule="auto"/>
        <w:ind w:firstLine="435"/>
        <w:rPr>
          <w:rFonts w:ascii="仿宋" w:eastAsia="仿宋" w:hAnsi="仿宋"/>
          <w:sz w:val="28"/>
          <w:szCs w:val="28"/>
          <w:lang w:val="zh-CN"/>
        </w:rPr>
      </w:pPr>
      <w:r w:rsidRPr="001D37F8">
        <w:rPr>
          <w:rFonts w:ascii="仿宋" w:eastAsia="仿宋" w:hAnsi="仿宋" w:hint="eastAsia"/>
          <w:sz w:val="28"/>
          <w:szCs w:val="28"/>
          <w:lang w:val="zh-CN"/>
        </w:rPr>
        <w:t>……</w:t>
      </w:r>
    </w:p>
    <w:p w14:paraId="1197F214" w14:textId="77777777" w:rsidR="0020676F" w:rsidRPr="001D37F8" w:rsidRDefault="00E75977">
      <w:pPr>
        <w:spacing w:line="360" w:lineRule="auto"/>
        <w:ind w:firstLine="435"/>
        <w:rPr>
          <w:rFonts w:ascii="仿宋" w:eastAsia="仿宋" w:hAnsi="仿宋"/>
          <w:sz w:val="28"/>
          <w:szCs w:val="28"/>
          <w:lang w:val="zh-CN"/>
        </w:rPr>
      </w:pPr>
      <w:r w:rsidRPr="001D37F8">
        <w:rPr>
          <w:rFonts w:ascii="仿宋" w:eastAsia="仿宋" w:hAnsi="仿宋" w:hint="eastAsia"/>
          <w:sz w:val="28"/>
          <w:szCs w:val="28"/>
          <w:lang w:val="zh-CN"/>
        </w:rPr>
        <w:t>以上企业，不属于大企业的分支机构，不存在控股股东为大企业的情形，也不存在与大企业的负责人为同一人的情形。</w:t>
      </w:r>
    </w:p>
    <w:p w14:paraId="0D2E9FE4" w14:textId="77777777" w:rsidR="0020676F" w:rsidRPr="001D37F8" w:rsidRDefault="00E75977">
      <w:pPr>
        <w:spacing w:line="360" w:lineRule="auto"/>
        <w:ind w:firstLine="435"/>
        <w:rPr>
          <w:rFonts w:ascii="仿宋" w:eastAsia="仿宋" w:hAnsi="仿宋"/>
          <w:sz w:val="28"/>
          <w:szCs w:val="28"/>
          <w:lang w:val="zh-CN"/>
        </w:rPr>
      </w:pPr>
      <w:r w:rsidRPr="001D37F8">
        <w:rPr>
          <w:rFonts w:ascii="仿宋" w:eastAsia="仿宋" w:hAnsi="仿宋" w:hint="eastAsia"/>
          <w:sz w:val="28"/>
          <w:szCs w:val="28"/>
          <w:lang w:val="zh-CN"/>
        </w:rPr>
        <w:t xml:space="preserve">本企业对上述声明内容的真实性负责。如有虚假，将依法承担相应责任。 </w:t>
      </w:r>
    </w:p>
    <w:p w14:paraId="58754376" w14:textId="77777777" w:rsidR="0020676F" w:rsidRPr="001D37F8" w:rsidRDefault="0020676F">
      <w:pPr>
        <w:spacing w:line="360" w:lineRule="auto"/>
        <w:ind w:firstLine="435"/>
        <w:rPr>
          <w:rFonts w:ascii="仿宋" w:eastAsia="仿宋" w:hAnsi="仿宋"/>
          <w:sz w:val="28"/>
          <w:szCs w:val="28"/>
        </w:rPr>
      </w:pPr>
    </w:p>
    <w:p w14:paraId="25A9E3D4" w14:textId="77777777" w:rsidR="0020676F" w:rsidRPr="001D37F8" w:rsidRDefault="00E75977">
      <w:pPr>
        <w:spacing w:line="360" w:lineRule="auto"/>
        <w:ind w:firstLineChars="1762" w:firstLine="4934"/>
        <w:rPr>
          <w:rFonts w:ascii="仿宋" w:eastAsia="仿宋" w:hAnsi="仿宋"/>
          <w:sz w:val="28"/>
          <w:szCs w:val="28"/>
          <w:u w:val="single"/>
        </w:rPr>
      </w:pPr>
      <w:r w:rsidRPr="001D37F8">
        <w:rPr>
          <w:rFonts w:ascii="仿宋" w:eastAsia="仿宋" w:hAnsi="仿宋" w:hint="eastAsia"/>
          <w:sz w:val="28"/>
          <w:szCs w:val="28"/>
        </w:rPr>
        <w:t>投标人</w:t>
      </w:r>
      <w:r w:rsidRPr="001D37F8">
        <w:rPr>
          <w:rFonts w:ascii="仿宋" w:eastAsia="仿宋" w:hAnsi="仿宋"/>
          <w:sz w:val="28"/>
          <w:szCs w:val="28"/>
        </w:rPr>
        <w:t>电子签章</w:t>
      </w:r>
      <w:r w:rsidRPr="001D37F8">
        <w:rPr>
          <w:rFonts w:ascii="仿宋" w:eastAsia="仿宋" w:hAnsi="仿宋" w:hint="eastAsia"/>
          <w:sz w:val="28"/>
          <w:szCs w:val="28"/>
        </w:rPr>
        <w:t>：</w:t>
      </w:r>
      <w:r w:rsidRPr="001D37F8">
        <w:rPr>
          <w:rFonts w:ascii="仿宋" w:eastAsia="仿宋" w:hAnsi="仿宋"/>
          <w:sz w:val="28"/>
          <w:szCs w:val="28"/>
          <w:u w:val="single"/>
        </w:rPr>
        <w:t xml:space="preserve">             </w:t>
      </w:r>
    </w:p>
    <w:p w14:paraId="01960D51" w14:textId="77777777" w:rsidR="0020676F" w:rsidRPr="001D37F8" w:rsidRDefault="00E75977">
      <w:pPr>
        <w:tabs>
          <w:tab w:val="left" w:pos="4620"/>
        </w:tabs>
        <w:spacing w:line="360" w:lineRule="auto"/>
        <w:ind w:firstLineChars="1772" w:firstLine="4962"/>
        <w:rPr>
          <w:rFonts w:ascii="仿宋" w:eastAsia="仿宋" w:hAnsi="仿宋"/>
          <w:sz w:val="28"/>
          <w:szCs w:val="28"/>
          <w:u w:val="single"/>
        </w:rPr>
      </w:pPr>
      <w:r w:rsidRPr="001D37F8">
        <w:rPr>
          <w:rFonts w:ascii="仿宋" w:eastAsia="仿宋" w:hAnsi="仿宋" w:hint="eastAsia"/>
          <w:sz w:val="28"/>
          <w:szCs w:val="28"/>
        </w:rPr>
        <w:t>日</w:t>
      </w:r>
      <w:r w:rsidRPr="001D37F8">
        <w:rPr>
          <w:rFonts w:ascii="仿宋" w:eastAsia="仿宋" w:hAnsi="仿宋"/>
          <w:sz w:val="28"/>
          <w:szCs w:val="28"/>
        </w:rPr>
        <w:t xml:space="preserve">      </w:t>
      </w:r>
      <w:r w:rsidRPr="001D37F8">
        <w:rPr>
          <w:rFonts w:ascii="仿宋" w:eastAsia="仿宋" w:hAnsi="仿宋" w:hint="eastAsia"/>
          <w:sz w:val="28"/>
          <w:szCs w:val="28"/>
        </w:rPr>
        <w:t xml:space="preserve">    期：</w:t>
      </w:r>
      <w:r w:rsidRPr="001D37F8">
        <w:rPr>
          <w:rFonts w:ascii="仿宋" w:eastAsia="仿宋" w:hAnsi="仿宋"/>
          <w:sz w:val="28"/>
          <w:szCs w:val="28"/>
          <w:u w:val="single"/>
        </w:rPr>
        <w:t xml:space="preserve">             </w:t>
      </w:r>
    </w:p>
    <w:p w14:paraId="53FB1874" w14:textId="77777777" w:rsidR="0020676F" w:rsidRPr="001D37F8" w:rsidRDefault="00E75977">
      <w:pPr>
        <w:tabs>
          <w:tab w:val="left" w:pos="4620"/>
        </w:tabs>
        <w:spacing w:line="360" w:lineRule="auto"/>
        <w:jc w:val="left"/>
        <w:rPr>
          <w:rFonts w:ascii="仿宋" w:eastAsia="仿宋" w:hAnsi="仿宋"/>
          <w:b/>
          <w:sz w:val="28"/>
          <w:szCs w:val="28"/>
        </w:rPr>
      </w:pPr>
      <w:r w:rsidRPr="001D37F8">
        <w:rPr>
          <w:rFonts w:ascii="仿宋" w:eastAsia="仿宋" w:hAnsi="仿宋" w:hint="eastAsia"/>
          <w:b/>
          <w:sz w:val="28"/>
          <w:szCs w:val="28"/>
        </w:rPr>
        <w:lastRenderedPageBreak/>
        <w:t>注：</w:t>
      </w:r>
    </w:p>
    <w:p w14:paraId="62E5F254" w14:textId="77777777" w:rsidR="0020676F" w:rsidRPr="001D37F8" w:rsidRDefault="00E75977">
      <w:pPr>
        <w:tabs>
          <w:tab w:val="left" w:pos="4620"/>
        </w:tabs>
        <w:spacing w:line="360" w:lineRule="auto"/>
        <w:jc w:val="left"/>
        <w:rPr>
          <w:rFonts w:ascii="仿宋" w:eastAsia="仿宋" w:hAnsi="仿宋"/>
          <w:sz w:val="28"/>
          <w:szCs w:val="28"/>
        </w:rPr>
      </w:pPr>
      <w:r w:rsidRPr="001D37F8">
        <w:rPr>
          <w:rFonts w:ascii="仿宋" w:eastAsia="仿宋" w:hAnsi="仿宋"/>
          <w:sz w:val="28"/>
          <w:szCs w:val="28"/>
        </w:rPr>
        <w:t>1.从业人员、营业收入、资产总额填报上一年数据，无上一年数据的新成立企业可不填报。</w:t>
      </w:r>
    </w:p>
    <w:p w14:paraId="2A8E78B4" w14:textId="77777777" w:rsidR="0020676F" w:rsidRPr="001D37F8" w:rsidRDefault="00E75977">
      <w:pPr>
        <w:tabs>
          <w:tab w:val="left" w:pos="4620"/>
        </w:tabs>
        <w:wordWrap w:val="0"/>
        <w:spacing w:line="360" w:lineRule="auto"/>
        <w:jc w:val="left"/>
        <w:rPr>
          <w:rFonts w:ascii="仿宋" w:eastAsia="仿宋" w:hAnsi="仿宋" w:cs="宋体"/>
          <w:b/>
          <w:bCs/>
          <w:sz w:val="28"/>
          <w:szCs w:val="28"/>
        </w:rPr>
      </w:pPr>
      <w:r w:rsidRPr="001D37F8">
        <w:rPr>
          <w:rFonts w:ascii="仿宋" w:eastAsia="仿宋" w:hAnsi="仿宋" w:cs="宋体" w:hint="eastAsia"/>
          <w:b/>
          <w:bCs/>
          <w:sz w:val="28"/>
          <w:szCs w:val="28"/>
        </w:rPr>
        <w:t>2.投标人应根据《政府采购促进中小企业发展管理办法》（财库﹝2020﹞46号）和《关于印发中小企业划型标准规定的通知》(工信部联企业〔2011〕300号)相关规定，如实填写中小企业声明函。</w:t>
      </w:r>
      <w:r w:rsidRPr="001D37F8">
        <w:rPr>
          <w:rFonts w:ascii="仿宋" w:eastAsia="仿宋" w:hAnsi="仿宋" w:cs="宋体" w:hint="eastAsia"/>
          <w:b/>
          <w:bCs/>
          <w:sz w:val="28"/>
          <w:szCs w:val="28"/>
          <w:lang w:val="zh-CN"/>
        </w:rPr>
        <w:t>如有虚假，将依法承担相应责任。</w:t>
      </w:r>
      <w:r w:rsidRPr="001D37F8">
        <w:rPr>
          <w:rFonts w:ascii="仿宋" w:eastAsia="仿宋" w:hAnsi="仿宋" w:cs="宋体" w:hint="eastAsia"/>
          <w:b/>
          <w:bCs/>
          <w:sz w:val="28"/>
          <w:szCs w:val="28"/>
        </w:rPr>
        <w:t>投标人自行登录工业和信息化部官网进行中小企业规模类型自测（查询网址https://www.miit.gov.cn/）。</w:t>
      </w:r>
    </w:p>
    <w:p w14:paraId="36B9525B" w14:textId="77777777" w:rsidR="0020676F" w:rsidRPr="001D37F8" w:rsidRDefault="00E75977">
      <w:pPr>
        <w:tabs>
          <w:tab w:val="left" w:pos="4620"/>
        </w:tabs>
        <w:spacing w:line="360" w:lineRule="auto"/>
        <w:jc w:val="left"/>
        <w:rPr>
          <w:rFonts w:ascii="仿宋" w:eastAsia="仿宋" w:hAnsi="仿宋" w:cs="宋体"/>
          <w:b/>
          <w:bCs/>
          <w:sz w:val="28"/>
          <w:szCs w:val="28"/>
        </w:rPr>
      </w:pPr>
      <w:r w:rsidRPr="001D37F8">
        <w:rPr>
          <w:rFonts w:ascii="仿宋" w:eastAsia="仿宋" w:hAnsi="仿宋" w:cs="宋体" w:hint="eastAsia"/>
          <w:b/>
          <w:bCs/>
          <w:sz w:val="28"/>
          <w:szCs w:val="28"/>
        </w:rPr>
        <w:t>3.上述“</w:t>
      </w:r>
      <w:r w:rsidRPr="001D37F8">
        <w:rPr>
          <w:rFonts w:ascii="仿宋" w:eastAsia="仿宋" w:hAnsi="仿宋" w:cs="宋体" w:hint="eastAsia"/>
          <w:b/>
          <w:bCs/>
          <w:sz w:val="28"/>
          <w:szCs w:val="28"/>
          <w:u w:val="single"/>
          <w:lang w:val="zh-CN"/>
        </w:rPr>
        <w:t>标的名称</w:t>
      </w:r>
      <w:r w:rsidRPr="001D37F8">
        <w:rPr>
          <w:rFonts w:ascii="仿宋" w:eastAsia="仿宋" w:hAnsi="仿宋" w:cs="宋体" w:hint="eastAsia"/>
          <w:b/>
          <w:bCs/>
          <w:sz w:val="28"/>
          <w:szCs w:val="28"/>
        </w:rPr>
        <w:t>”，详见第三章采购需求中明确的“货物名称”。</w:t>
      </w:r>
    </w:p>
    <w:p w14:paraId="7E99330A" w14:textId="77777777" w:rsidR="0020676F" w:rsidRPr="001D37F8" w:rsidRDefault="00E75977">
      <w:pPr>
        <w:tabs>
          <w:tab w:val="left" w:pos="4620"/>
        </w:tabs>
        <w:spacing w:line="360" w:lineRule="auto"/>
        <w:jc w:val="left"/>
        <w:rPr>
          <w:rFonts w:ascii="仿宋" w:eastAsia="仿宋" w:hAnsi="仿宋" w:cs="宋体"/>
          <w:b/>
          <w:bCs/>
          <w:sz w:val="28"/>
          <w:szCs w:val="28"/>
        </w:rPr>
      </w:pPr>
      <w:r w:rsidRPr="001D37F8">
        <w:rPr>
          <w:rFonts w:ascii="仿宋" w:eastAsia="仿宋" w:hAnsi="仿宋" w:cs="宋体" w:hint="eastAsia"/>
          <w:b/>
          <w:bCs/>
          <w:sz w:val="28"/>
          <w:szCs w:val="28"/>
        </w:rPr>
        <w:t>4.上述“</w:t>
      </w:r>
      <w:r w:rsidRPr="001D37F8">
        <w:rPr>
          <w:rFonts w:ascii="仿宋" w:eastAsia="仿宋" w:hAnsi="仿宋" w:cs="宋体" w:hint="eastAsia"/>
          <w:b/>
          <w:bCs/>
          <w:sz w:val="28"/>
          <w:szCs w:val="28"/>
          <w:u w:val="single"/>
        </w:rPr>
        <w:t>采购文件中明确的所属行业</w:t>
      </w:r>
      <w:r w:rsidRPr="001D37F8">
        <w:rPr>
          <w:rFonts w:ascii="仿宋" w:eastAsia="仿宋" w:hAnsi="仿宋" w:cs="宋体" w:hint="eastAsia"/>
          <w:b/>
          <w:bCs/>
          <w:sz w:val="28"/>
          <w:szCs w:val="28"/>
        </w:rPr>
        <w:t>”，详见第三章采购需求中明确的“所属行业”。</w:t>
      </w:r>
    </w:p>
    <w:p w14:paraId="5647F97F" w14:textId="77777777" w:rsidR="0020676F" w:rsidRPr="001D37F8" w:rsidRDefault="00E75977">
      <w:pPr>
        <w:tabs>
          <w:tab w:val="left" w:pos="4620"/>
        </w:tabs>
        <w:spacing w:line="360" w:lineRule="auto"/>
        <w:jc w:val="left"/>
        <w:rPr>
          <w:rFonts w:ascii="仿宋" w:eastAsia="仿宋" w:hAnsi="仿宋" w:cs="宋体"/>
          <w:b/>
          <w:bCs/>
          <w:sz w:val="28"/>
          <w:szCs w:val="28"/>
        </w:rPr>
      </w:pPr>
      <w:r w:rsidRPr="001D37F8">
        <w:rPr>
          <w:rFonts w:ascii="仿宋" w:eastAsia="仿宋" w:hAnsi="仿宋" w:cs="宋体" w:hint="eastAsia"/>
          <w:b/>
          <w:bCs/>
          <w:sz w:val="28"/>
          <w:szCs w:val="28"/>
        </w:rPr>
        <w:t>5．填写示例：</w:t>
      </w:r>
      <w:r w:rsidRPr="001D37F8">
        <w:rPr>
          <w:rFonts w:ascii="仿宋" w:eastAsia="仿宋" w:hAnsi="仿宋" w:cs="宋体" w:hint="eastAsia"/>
          <w:b/>
          <w:bCs/>
          <w:sz w:val="28"/>
          <w:szCs w:val="28"/>
          <w:u w:val="single"/>
          <w:lang w:val="zh-CN"/>
        </w:rPr>
        <w:t>某设备</w:t>
      </w:r>
      <w:r w:rsidRPr="001D37F8">
        <w:rPr>
          <w:rFonts w:ascii="仿宋" w:eastAsia="仿宋" w:hAnsi="仿宋" w:cs="宋体" w:hint="eastAsia"/>
          <w:b/>
          <w:bCs/>
          <w:sz w:val="28"/>
          <w:szCs w:val="28"/>
        </w:rPr>
        <w:t>，</w:t>
      </w:r>
      <w:r w:rsidRPr="001D37F8">
        <w:rPr>
          <w:rFonts w:ascii="仿宋" w:eastAsia="仿宋" w:hAnsi="仿宋" w:cs="宋体" w:hint="eastAsia"/>
          <w:b/>
          <w:bCs/>
          <w:sz w:val="28"/>
          <w:szCs w:val="28"/>
          <w:lang w:val="zh-CN"/>
        </w:rPr>
        <w:t>属于</w:t>
      </w:r>
      <w:r w:rsidRPr="001D37F8">
        <w:rPr>
          <w:rFonts w:ascii="仿宋" w:eastAsia="仿宋" w:hAnsi="仿宋" w:cs="宋体" w:hint="eastAsia"/>
          <w:b/>
          <w:bCs/>
          <w:sz w:val="28"/>
          <w:szCs w:val="28"/>
          <w:u w:val="single"/>
        </w:rPr>
        <w:t>（填写第三章采购需求中对应货物的“所属行业”，如工业）</w:t>
      </w:r>
      <w:r w:rsidRPr="001D37F8">
        <w:rPr>
          <w:rFonts w:ascii="仿宋" w:eastAsia="仿宋" w:hAnsi="仿宋" w:cs="宋体" w:hint="eastAsia"/>
          <w:b/>
          <w:bCs/>
          <w:sz w:val="28"/>
          <w:szCs w:val="28"/>
          <w:lang w:val="zh-CN"/>
        </w:rPr>
        <w:t>行业</w:t>
      </w:r>
      <w:r w:rsidRPr="001D37F8">
        <w:rPr>
          <w:rFonts w:ascii="仿宋" w:eastAsia="仿宋" w:hAnsi="仿宋" w:cs="宋体" w:hint="eastAsia"/>
          <w:b/>
          <w:bCs/>
          <w:sz w:val="28"/>
          <w:szCs w:val="28"/>
        </w:rPr>
        <w:t>；</w:t>
      </w:r>
      <w:r w:rsidRPr="001D37F8">
        <w:rPr>
          <w:rFonts w:ascii="仿宋" w:eastAsia="仿宋" w:hAnsi="仿宋" w:cs="宋体" w:hint="eastAsia"/>
          <w:b/>
          <w:bCs/>
          <w:sz w:val="28"/>
          <w:szCs w:val="28"/>
          <w:lang w:val="zh-CN"/>
        </w:rPr>
        <w:t>承接企业为</w:t>
      </w:r>
      <w:r w:rsidRPr="001D37F8">
        <w:rPr>
          <w:rFonts w:ascii="仿宋" w:eastAsia="仿宋" w:hAnsi="仿宋" w:cs="宋体" w:hint="eastAsia"/>
          <w:b/>
          <w:bCs/>
          <w:sz w:val="28"/>
          <w:szCs w:val="28"/>
          <w:u w:val="single"/>
          <w:lang w:val="zh-CN"/>
        </w:rPr>
        <w:t>某</w:t>
      </w:r>
      <w:r w:rsidRPr="001D37F8">
        <w:rPr>
          <w:rFonts w:ascii="仿宋" w:eastAsia="仿宋" w:hAnsi="仿宋" w:cs="宋体" w:hint="eastAsia"/>
          <w:b/>
          <w:bCs/>
          <w:sz w:val="28"/>
          <w:szCs w:val="28"/>
          <w:u w:val="single"/>
        </w:rPr>
        <w:t>企业</w:t>
      </w:r>
      <w:r w:rsidRPr="001D37F8">
        <w:rPr>
          <w:rFonts w:ascii="仿宋" w:eastAsia="仿宋" w:hAnsi="仿宋" w:cs="宋体" w:hint="eastAsia"/>
          <w:b/>
          <w:bCs/>
          <w:sz w:val="28"/>
          <w:szCs w:val="28"/>
        </w:rPr>
        <w:t>，</w:t>
      </w:r>
      <w:r w:rsidRPr="001D37F8">
        <w:rPr>
          <w:rFonts w:ascii="仿宋" w:eastAsia="仿宋" w:hAnsi="仿宋" w:cs="宋体" w:hint="eastAsia"/>
          <w:b/>
          <w:bCs/>
          <w:sz w:val="28"/>
          <w:szCs w:val="28"/>
          <w:lang w:val="zh-CN"/>
        </w:rPr>
        <w:t>从业人员</w:t>
      </w:r>
      <w:r w:rsidRPr="001D37F8">
        <w:rPr>
          <w:rFonts w:ascii="仿宋" w:eastAsia="仿宋" w:hAnsi="仿宋" w:cs="宋体" w:hint="eastAsia"/>
          <w:b/>
          <w:bCs/>
          <w:sz w:val="28"/>
          <w:szCs w:val="28"/>
          <w:u w:val="single"/>
        </w:rPr>
        <w:t>100</w:t>
      </w:r>
      <w:r w:rsidRPr="001D37F8">
        <w:rPr>
          <w:rFonts w:ascii="仿宋" w:eastAsia="仿宋" w:hAnsi="仿宋" w:cs="宋体" w:hint="eastAsia"/>
          <w:b/>
          <w:bCs/>
          <w:sz w:val="28"/>
          <w:szCs w:val="28"/>
          <w:lang w:val="zh-CN"/>
        </w:rPr>
        <w:t>人</w:t>
      </w:r>
      <w:r w:rsidRPr="001D37F8">
        <w:rPr>
          <w:rFonts w:ascii="仿宋" w:eastAsia="仿宋" w:hAnsi="仿宋" w:cs="宋体" w:hint="eastAsia"/>
          <w:b/>
          <w:bCs/>
          <w:sz w:val="28"/>
          <w:szCs w:val="28"/>
        </w:rPr>
        <w:t>，</w:t>
      </w:r>
      <w:r w:rsidRPr="001D37F8">
        <w:rPr>
          <w:rFonts w:ascii="仿宋" w:eastAsia="仿宋" w:hAnsi="仿宋" w:cs="宋体" w:hint="eastAsia"/>
          <w:b/>
          <w:bCs/>
          <w:sz w:val="28"/>
          <w:szCs w:val="28"/>
          <w:lang w:val="zh-CN"/>
        </w:rPr>
        <w:t>营业收入为</w:t>
      </w:r>
      <w:r w:rsidRPr="001D37F8">
        <w:rPr>
          <w:rFonts w:ascii="仿宋" w:eastAsia="仿宋" w:hAnsi="仿宋" w:cs="宋体" w:hint="eastAsia"/>
          <w:b/>
          <w:bCs/>
          <w:sz w:val="28"/>
          <w:szCs w:val="28"/>
          <w:u w:val="single"/>
        </w:rPr>
        <w:t>10000</w:t>
      </w:r>
      <w:r w:rsidRPr="001D37F8">
        <w:rPr>
          <w:rFonts w:ascii="仿宋" w:eastAsia="仿宋" w:hAnsi="仿宋" w:cs="宋体" w:hint="eastAsia"/>
          <w:b/>
          <w:bCs/>
          <w:sz w:val="28"/>
          <w:szCs w:val="28"/>
          <w:lang w:val="zh-CN"/>
        </w:rPr>
        <w:t>万元</w:t>
      </w:r>
      <w:r w:rsidRPr="001D37F8">
        <w:rPr>
          <w:rFonts w:ascii="仿宋" w:eastAsia="仿宋" w:hAnsi="仿宋" w:cs="宋体" w:hint="eastAsia"/>
          <w:b/>
          <w:bCs/>
          <w:sz w:val="28"/>
          <w:szCs w:val="28"/>
        </w:rPr>
        <w:t>，</w:t>
      </w:r>
      <w:r w:rsidRPr="001D37F8">
        <w:rPr>
          <w:rFonts w:ascii="仿宋" w:eastAsia="仿宋" w:hAnsi="仿宋" w:cs="宋体" w:hint="eastAsia"/>
          <w:b/>
          <w:bCs/>
          <w:sz w:val="28"/>
          <w:szCs w:val="28"/>
          <w:lang w:val="zh-CN"/>
        </w:rPr>
        <w:t>资产总额为</w:t>
      </w:r>
      <w:r w:rsidRPr="001D37F8">
        <w:rPr>
          <w:rFonts w:ascii="仿宋" w:eastAsia="仿宋" w:hAnsi="仿宋" w:cs="宋体" w:hint="eastAsia"/>
          <w:b/>
          <w:bCs/>
          <w:sz w:val="28"/>
          <w:szCs w:val="28"/>
          <w:u w:val="single"/>
        </w:rPr>
        <w:t>5000</w:t>
      </w:r>
      <w:r w:rsidRPr="001D37F8">
        <w:rPr>
          <w:rFonts w:ascii="仿宋" w:eastAsia="仿宋" w:hAnsi="仿宋" w:cs="宋体" w:hint="eastAsia"/>
          <w:b/>
          <w:bCs/>
          <w:sz w:val="28"/>
          <w:szCs w:val="28"/>
          <w:lang w:val="zh-CN"/>
        </w:rPr>
        <w:t>万元</w:t>
      </w:r>
      <w:r w:rsidRPr="001D37F8">
        <w:rPr>
          <w:rFonts w:ascii="仿宋" w:eastAsia="仿宋" w:hAnsi="仿宋" w:cs="宋体" w:hint="eastAsia"/>
          <w:b/>
          <w:bCs/>
          <w:sz w:val="28"/>
          <w:szCs w:val="28"/>
        </w:rPr>
        <w:t>，</w:t>
      </w:r>
      <w:r w:rsidRPr="001D37F8">
        <w:rPr>
          <w:rFonts w:ascii="仿宋" w:eastAsia="仿宋" w:hAnsi="仿宋" w:cs="宋体" w:hint="eastAsia"/>
          <w:b/>
          <w:bCs/>
          <w:sz w:val="28"/>
          <w:szCs w:val="28"/>
          <w:lang w:val="zh-CN"/>
        </w:rPr>
        <w:t>属于</w:t>
      </w:r>
      <w:r w:rsidRPr="001D37F8">
        <w:rPr>
          <w:rFonts w:ascii="仿宋" w:eastAsia="仿宋" w:hAnsi="仿宋" w:cs="宋体" w:hint="eastAsia"/>
          <w:b/>
          <w:bCs/>
          <w:sz w:val="28"/>
          <w:szCs w:val="28"/>
          <w:u w:val="single"/>
          <w:lang w:val="zh-CN"/>
        </w:rPr>
        <w:t>小型</w:t>
      </w:r>
      <w:r w:rsidRPr="001D37F8">
        <w:rPr>
          <w:rFonts w:ascii="仿宋" w:eastAsia="仿宋" w:hAnsi="仿宋" w:cs="宋体" w:hint="eastAsia"/>
          <w:b/>
          <w:bCs/>
          <w:sz w:val="28"/>
          <w:szCs w:val="28"/>
          <w:lang w:val="zh-CN"/>
        </w:rPr>
        <w:t>企业</w:t>
      </w:r>
      <w:r w:rsidRPr="001D37F8">
        <w:rPr>
          <w:rFonts w:ascii="仿宋" w:eastAsia="仿宋" w:hAnsi="仿宋" w:cs="宋体" w:hint="eastAsia"/>
          <w:b/>
          <w:bCs/>
          <w:sz w:val="28"/>
          <w:szCs w:val="28"/>
        </w:rPr>
        <w:t>[投标人自行登录工业和信息化部官网进行中小企业规模类型自测（查询网址https://www.miit.gov.cn/）]</w:t>
      </w:r>
      <w:r w:rsidRPr="001D37F8">
        <w:rPr>
          <w:rFonts w:ascii="仿宋" w:eastAsia="仿宋" w:hAnsi="仿宋" w:cs="宋体" w:hint="eastAsia"/>
          <w:b/>
          <w:bCs/>
          <w:sz w:val="28"/>
          <w:szCs w:val="28"/>
          <w:lang w:val="zh-CN"/>
        </w:rPr>
        <w:t>。</w:t>
      </w:r>
    </w:p>
    <w:p w14:paraId="223B6883" w14:textId="77777777" w:rsidR="0020676F" w:rsidRPr="001D37F8" w:rsidRDefault="00E75977">
      <w:pPr>
        <w:spacing w:line="360" w:lineRule="auto"/>
        <w:rPr>
          <w:rFonts w:ascii="仿宋" w:eastAsia="仿宋" w:hAnsi="仿宋"/>
          <w:b/>
          <w:bCs/>
          <w:sz w:val="28"/>
          <w:szCs w:val="28"/>
        </w:rPr>
      </w:pPr>
      <w:r w:rsidRPr="001D37F8">
        <w:rPr>
          <w:rFonts w:ascii="仿宋" w:eastAsia="仿宋" w:hAnsi="仿宋" w:hint="eastAsia"/>
          <w:b/>
          <w:bCs/>
          <w:sz w:val="28"/>
          <w:szCs w:val="28"/>
        </w:rPr>
        <w:br w:type="page"/>
      </w:r>
      <w:bookmarkEnd w:id="96"/>
      <w:bookmarkEnd w:id="97"/>
    </w:p>
    <w:p w14:paraId="5C25283A" w14:textId="77777777" w:rsidR="0020676F" w:rsidRPr="001D37F8" w:rsidRDefault="00E75977">
      <w:pPr>
        <w:spacing w:line="360" w:lineRule="auto"/>
        <w:jc w:val="center"/>
        <w:outlineLvl w:val="1"/>
        <w:rPr>
          <w:rFonts w:ascii="仿宋" w:eastAsia="仿宋" w:hAnsi="仿宋"/>
          <w:b/>
          <w:sz w:val="28"/>
          <w:szCs w:val="28"/>
        </w:rPr>
      </w:pPr>
      <w:bookmarkStart w:id="98" w:name="_Toc24563"/>
      <w:bookmarkStart w:id="99" w:name="_Toc192835492"/>
      <w:bookmarkStart w:id="100" w:name="_Toc16713"/>
      <w:r w:rsidRPr="001D37F8">
        <w:rPr>
          <w:rFonts w:ascii="仿宋" w:eastAsia="仿宋" w:hAnsi="仿宋" w:hint="eastAsia"/>
          <w:b/>
          <w:sz w:val="28"/>
          <w:szCs w:val="28"/>
        </w:rPr>
        <w:lastRenderedPageBreak/>
        <w:t>八、残疾人福利性单位声明函</w:t>
      </w:r>
      <w:bookmarkEnd w:id="98"/>
      <w:bookmarkEnd w:id="99"/>
      <w:bookmarkEnd w:id="100"/>
    </w:p>
    <w:p w14:paraId="18853395" w14:textId="77777777" w:rsidR="0020676F" w:rsidRPr="001D37F8" w:rsidRDefault="00E75977">
      <w:pPr>
        <w:pStyle w:val="a7"/>
        <w:spacing w:after="0" w:line="360" w:lineRule="auto"/>
        <w:jc w:val="center"/>
        <w:rPr>
          <w:rFonts w:ascii="仿宋" w:eastAsia="仿宋" w:hAnsi="仿宋"/>
          <w:i/>
          <w:sz w:val="28"/>
          <w:szCs w:val="28"/>
          <w:lang w:val="en-US"/>
        </w:rPr>
      </w:pPr>
      <w:r w:rsidRPr="001D37F8">
        <w:rPr>
          <w:rFonts w:ascii="仿宋" w:eastAsia="仿宋" w:hAnsi="仿宋" w:hint="eastAsia"/>
          <w:i/>
          <w:sz w:val="28"/>
          <w:szCs w:val="28"/>
          <w:lang w:val="en-US"/>
        </w:rPr>
        <w:t>（非残疾人福利性单位投标，请删去“残疾人福利性单位声明函”）</w:t>
      </w:r>
    </w:p>
    <w:p w14:paraId="49188DEE" w14:textId="77777777" w:rsidR="0020676F" w:rsidRPr="001D37F8" w:rsidRDefault="00E75977">
      <w:pPr>
        <w:spacing w:line="360" w:lineRule="auto"/>
        <w:ind w:firstLine="435"/>
        <w:rPr>
          <w:rFonts w:ascii="仿宋" w:eastAsia="仿宋" w:hAnsi="仿宋"/>
          <w:spacing w:val="6"/>
          <w:sz w:val="28"/>
          <w:szCs w:val="28"/>
        </w:rPr>
      </w:pPr>
      <w:r w:rsidRPr="001D37F8">
        <w:rPr>
          <w:rFonts w:ascii="仿宋" w:eastAsia="仿宋" w:hAnsi="仿宋" w:hint="eastAsia"/>
          <w:spacing w:val="6"/>
          <w:sz w:val="28"/>
          <w:szCs w:val="28"/>
        </w:rPr>
        <w:t>本单位</w:t>
      </w:r>
      <w:r w:rsidRPr="001D37F8">
        <w:rPr>
          <w:rFonts w:ascii="仿宋" w:eastAsia="仿宋" w:hAnsi="仿宋" w:hint="eastAsia"/>
          <w:sz w:val="28"/>
          <w:szCs w:val="28"/>
        </w:rPr>
        <w:t>郑重</w:t>
      </w:r>
      <w:r w:rsidRPr="001D37F8">
        <w:rPr>
          <w:rFonts w:ascii="仿宋" w:eastAsia="仿宋" w:hAnsi="仿宋" w:hint="eastAsia"/>
          <w:spacing w:val="6"/>
          <w:sz w:val="28"/>
          <w:szCs w:val="28"/>
        </w:rPr>
        <w:t>声明，根据《财政部 民政部 中国残疾人联合会关于促进残疾人就业政府采购政策的通知》（财库</w:t>
      </w:r>
      <w:r w:rsidRPr="001D37F8">
        <w:rPr>
          <w:rFonts w:ascii="仿宋" w:eastAsia="仿宋" w:hAnsi="仿宋" w:hint="eastAsia"/>
          <w:sz w:val="28"/>
          <w:szCs w:val="28"/>
        </w:rPr>
        <w:t>〔2017〕141</w:t>
      </w:r>
      <w:r w:rsidRPr="001D37F8">
        <w:rPr>
          <w:rFonts w:ascii="仿宋" w:eastAsia="仿宋" w:hAnsi="仿宋" w:hint="eastAsia"/>
          <w:spacing w:val="6"/>
          <w:sz w:val="28"/>
          <w:szCs w:val="28"/>
        </w:rPr>
        <w:t>号）的规定，本单位为</w:t>
      </w:r>
      <w:r w:rsidRPr="001D37F8">
        <w:rPr>
          <w:rFonts w:ascii="仿宋" w:eastAsia="仿宋" w:hAnsi="仿宋" w:hint="eastAsia"/>
          <w:bCs/>
          <w:sz w:val="28"/>
          <w:szCs w:val="28"/>
        </w:rPr>
        <w:t>符合</w:t>
      </w:r>
      <w:r w:rsidRPr="001D37F8">
        <w:rPr>
          <w:rFonts w:ascii="仿宋" w:eastAsia="仿宋" w:hAnsi="仿宋" w:hint="eastAsia"/>
          <w:spacing w:val="6"/>
          <w:sz w:val="28"/>
          <w:szCs w:val="28"/>
        </w:rPr>
        <w:t>条件的残疾人福利性单位，且本单位参加</w:t>
      </w:r>
      <w:r w:rsidRPr="001D37F8">
        <w:rPr>
          <w:rFonts w:ascii="仿宋" w:eastAsia="仿宋" w:hAnsi="仿宋" w:hint="eastAsia"/>
          <w:spacing w:val="6"/>
          <w:sz w:val="28"/>
          <w:szCs w:val="28"/>
          <w:u w:val="single"/>
        </w:rPr>
        <w:t xml:space="preserve">      </w:t>
      </w:r>
      <w:r w:rsidRPr="001D37F8">
        <w:rPr>
          <w:rFonts w:ascii="仿宋" w:eastAsia="仿宋" w:hAnsi="仿宋" w:hint="eastAsia"/>
          <w:spacing w:val="6"/>
          <w:sz w:val="28"/>
          <w:szCs w:val="28"/>
        </w:rPr>
        <w:t>单位的</w:t>
      </w:r>
      <w:r w:rsidRPr="001D37F8">
        <w:rPr>
          <w:rFonts w:ascii="仿宋" w:eastAsia="仿宋" w:hAnsi="仿宋" w:hint="eastAsia"/>
          <w:spacing w:val="6"/>
          <w:sz w:val="28"/>
          <w:szCs w:val="28"/>
          <w:u w:val="single"/>
        </w:rPr>
        <w:t xml:space="preserve">      </w:t>
      </w:r>
      <w:r w:rsidRPr="001D37F8">
        <w:rPr>
          <w:rFonts w:ascii="仿宋" w:eastAsia="仿宋" w:hAnsi="仿宋" w:hint="eastAsia"/>
          <w:spacing w:val="6"/>
          <w:sz w:val="28"/>
          <w:szCs w:val="28"/>
        </w:rPr>
        <w:t>项目采购活动提供本单位制造的货物（由本单位承担工程/提供服务），或者提供其他残疾人福利性单位制造的货物（不包括使用非残疾人福利性单位注册商标的货物）。</w:t>
      </w:r>
    </w:p>
    <w:p w14:paraId="4E09C325" w14:textId="77777777" w:rsidR="0020676F" w:rsidRPr="001D37F8" w:rsidRDefault="00E75977">
      <w:pPr>
        <w:spacing w:line="360" w:lineRule="auto"/>
        <w:ind w:firstLine="435"/>
        <w:rPr>
          <w:rFonts w:ascii="仿宋" w:eastAsia="仿宋" w:hAnsi="仿宋"/>
          <w:spacing w:val="6"/>
          <w:sz w:val="28"/>
          <w:szCs w:val="28"/>
        </w:rPr>
      </w:pPr>
      <w:r w:rsidRPr="001D37F8">
        <w:rPr>
          <w:rFonts w:ascii="仿宋" w:eastAsia="仿宋" w:hAnsi="仿宋" w:hint="eastAsia"/>
          <w:spacing w:val="6"/>
          <w:sz w:val="28"/>
          <w:szCs w:val="28"/>
        </w:rPr>
        <w:t>本单位对上述声明的真实性负责。如有虚假，将依法承担相应责任。</w:t>
      </w:r>
    </w:p>
    <w:p w14:paraId="67903A8E" w14:textId="77777777" w:rsidR="0020676F" w:rsidRPr="001D37F8" w:rsidRDefault="0020676F">
      <w:pPr>
        <w:spacing w:line="360" w:lineRule="auto"/>
        <w:ind w:firstLineChars="1762" w:firstLine="4934"/>
        <w:rPr>
          <w:rFonts w:ascii="仿宋" w:eastAsia="仿宋" w:hAnsi="仿宋"/>
          <w:sz w:val="28"/>
          <w:szCs w:val="28"/>
        </w:rPr>
      </w:pPr>
    </w:p>
    <w:p w14:paraId="23234ACE" w14:textId="77777777" w:rsidR="0020676F" w:rsidRPr="001D37F8" w:rsidRDefault="0020676F">
      <w:pPr>
        <w:spacing w:line="360" w:lineRule="auto"/>
        <w:ind w:firstLineChars="1762" w:firstLine="4934"/>
        <w:rPr>
          <w:rFonts w:ascii="仿宋" w:eastAsia="仿宋" w:hAnsi="仿宋"/>
          <w:sz w:val="28"/>
          <w:szCs w:val="28"/>
        </w:rPr>
      </w:pPr>
    </w:p>
    <w:p w14:paraId="1BF985EC" w14:textId="77777777" w:rsidR="0020676F" w:rsidRPr="001D37F8" w:rsidRDefault="00E75977">
      <w:pPr>
        <w:spacing w:line="360" w:lineRule="auto"/>
        <w:ind w:firstLineChars="1762" w:firstLine="4934"/>
        <w:rPr>
          <w:rFonts w:ascii="仿宋" w:eastAsia="仿宋" w:hAnsi="仿宋"/>
          <w:sz w:val="28"/>
          <w:szCs w:val="28"/>
          <w:u w:val="single"/>
        </w:rPr>
      </w:pPr>
      <w:r w:rsidRPr="001D37F8">
        <w:rPr>
          <w:rFonts w:ascii="仿宋" w:eastAsia="仿宋" w:hAnsi="仿宋" w:hint="eastAsia"/>
          <w:sz w:val="28"/>
          <w:szCs w:val="28"/>
        </w:rPr>
        <w:t>投标人</w:t>
      </w:r>
      <w:r w:rsidRPr="001D37F8">
        <w:rPr>
          <w:rFonts w:ascii="仿宋" w:eastAsia="仿宋" w:hAnsi="仿宋"/>
          <w:sz w:val="28"/>
          <w:szCs w:val="28"/>
        </w:rPr>
        <w:t>电子签章</w:t>
      </w:r>
      <w:r w:rsidRPr="001D37F8">
        <w:rPr>
          <w:rFonts w:ascii="仿宋" w:eastAsia="仿宋" w:hAnsi="仿宋" w:hint="eastAsia"/>
          <w:sz w:val="28"/>
          <w:szCs w:val="28"/>
        </w:rPr>
        <w:t>：</w:t>
      </w:r>
      <w:r w:rsidRPr="001D37F8">
        <w:rPr>
          <w:rFonts w:ascii="仿宋" w:eastAsia="仿宋" w:hAnsi="仿宋"/>
          <w:sz w:val="28"/>
          <w:szCs w:val="28"/>
          <w:u w:val="single"/>
        </w:rPr>
        <w:t xml:space="preserve">             </w:t>
      </w:r>
    </w:p>
    <w:p w14:paraId="4E937458" w14:textId="77777777" w:rsidR="0020676F" w:rsidRPr="001D37F8" w:rsidRDefault="00E75977">
      <w:pPr>
        <w:tabs>
          <w:tab w:val="left" w:pos="4620"/>
        </w:tabs>
        <w:spacing w:line="360" w:lineRule="auto"/>
        <w:ind w:firstLineChars="1772" w:firstLine="4962"/>
        <w:rPr>
          <w:rFonts w:ascii="仿宋" w:eastAsia="仿宋" w:hAnsi="仿宋"/>
          <w:sz w:val="28"/>
          <w:szCs w:val="28"/>
          <w:u w:val="single"/>
        </w:rPr>
      </w:pPr>
      <w:r w:rsidRPr="001D37F8">
        <w:rPr>
          <w:rFonts w:ascii="仿宋" w:eastAsia="仿宋" w:hAnsi="仿宋" w:hint="eastAsia"/>
          <w:sz w:val="28"/>
          <w:szCs w:val="28"/>
        </w:rPr>
        <w:t>日</w:t>
      </w:r>
      <w:r w:rsidRPr="001D37F8">
        <w:rPr>
          <w:rFonts w:ascii="仿宋" w:eastAsia="仿宋" w:hAnsi="仿宋"/>
          <w:sz w:val="28"/>
          <w:szCs w:val="28"/>
        </w:rPr>
        <w:t xml:space="preserve">      </w:t>
      </w:r>
      <w:r w:rsidRPr="001D37F8">
        <w:rPr>
          <w:rFonts w:ascii="仿宋" w:eastAsia="仿宋" w:hAnsi="仿宋" w:hint="eastAsia"/>
          <w:sz w:val="28"/>
          <w:szCs w:val="28"/>
        </w:rPr>
        <w:t xml:space="preserve">    期：</w:t>
      </w:r>
      <w:r w:rsidRPr="001D37F8">
        <w:rPr>
          <w:rFonts w:ascii="仿宋" w:eastAsia="仿宋" w:hAnsi="仿宋"/>
          <w:sz w:val="28"/>
          <w:szCs w:val="28"/>
          <w:u w:val="single"/>
        </w:rPr>
        <w:t xml:space="preserve">             </w:t>
      </w:r>
    </w:p>
    <w:p w14:paraId="09E323FF" w14:textId="77777777" w:rsidR="0020676F" w:rsidRPr="001D37F8" w:rsidRDefault="00E75977">
      <w:pPr>
        <w:widowControl/>
        <w:spacing w:line="360" w:lineRule="auto"/>
        <w:jc w:val="left"/>
        <w:rPr>
          <w:rFonts w:ascii="仿宋" w:eastAsia="仿宋" w:hAnsi="仿宋"/>
          <w:sz w:val="28"/>
          <w:szCs w:val="28"/>
        </w:rPr>
      </w:pPr>
      <w:r w:rsidRPr="001D37F8">
        <w:rPr>
          <w:rFonts w:ascii="仿宋" w:eastAsia="仿宋" w:hAnsi="仿宋"/>
          <w:sz w:val="28"/>
          <w:szCs w:val="28"/>
        </w:rPr>
        <w:br w:type="page"/>
      </w:r>
    </w:p>
    <w:p w14:paraId="69E8A0CF" w14:textId="77777777" w:rsidR="0020676F" w:rsidRPr="001D37F8" w:rsidRDefault="00E75977">
      <w:pPr>
        <w:spacing w:line="360" w:lineRule="auto"/>
        <w:jc w:val="center"/>
        <w:outlineLvl w:val="1"/>
        <w:rPr>
          <w:rFonts w:ascii="仿宋" w:eastAsia="仿宋" w:hAnsi="仿宋"/>
          <w:b/>
          <w:sz w:val="28"/>
          <w:szCs w:val="28"/>
        </w:rPr>
      </w:pPr>
      <w:bookmarkStart w:id="101" w:name="_Toc520299348"/>
      <w:bookmarkStart w:id="102" w:name="_Toc300210382"/>
      <w:bookmarkStart w:id="103" w:name="_Toc457768004"/>
      <w:bookmarkStart w:id="104" w:name="_Toc25813"/>
      <w:bookmarkStart w:id="105" w:name="_Toc26536"/>
      <w:bookmarkStart w:id="106" w:name="_Toc192835493"/>
      <w:bookmarkStart w:id="107" w:name="_Hlk11701496"/>
      <w:r w:rsidRPr="001D37F8">
        <w:rPr>
          <w:rFonts w:ascii="仿宋" w:eastAsia="仿宋" w:hAnsi="仿宋" w:hint="eastAsia"/>
          <w:b/>
          <w:sz w:val="28"/>
          <w:szCs w:val="28"/>
        </w:rPr>
        <w:lastRenderedPageBreak/>
        <w:t>九、</w:t>
      </w:r>
      <w:bookmarkEnd w:id="101"/>
      <w:bookmarkEnd w:id="102"/>
      <w:bookmarkEnd w:id="103"/>
      <w:r w:rsidRPr="001D37F8">
        <w:rPr>
          <w:rFonts w:ascii="仿宋" w:eastAsia="仿宋" w:hAnsi="仿宋" w:hint="eastAsia"/>
          <w:b/>
          <w:sz w:val="28"/>
          <w:szCs w:val="28"/>
        </w:rPr>
        <w:t>诚信履约承诺函</w:t>
      </w:r>
      <w:bookmarkEnd w:id="104"/>
      <w:bookmarkEnd w:id="105"/>
      <w:bookmarkEnd w:id="106"/>
    </w:p>
    <w:p w14:paraId="1C6E27BA" w14:textId="77777777" w:rsidR="0020676F" w:rsidRPr="001D37F8" w:rsidRDefault="0020676F">
      <w:pPr>
        <w:spacing w:line="360" w:lineRule="auto"/>
        <w:rPr>
          <w:rFonts w:ascii="仿宋" w:eastAsia="仿宋" w:hAnsi="仿宋"/>
          <w:b/>
          <w:bCs/>
          <w:sz w:val="28"/>
          <w:szCs w:val="28"/>
        </w:rPr>
      </w:pPr>
    </w:p>
    <w:p w14:paraId="48F6CE15" w14:textId="77777777" w:rsidR="0020676F" w:rsidRPr="001D37F8" w:rsidRDefault="00E75977">
      <w:pPr>
        <w:spacing w:line="360" w:lineRule="auto"/>
        <w:rPr>
          <w:rFonts w:ascii="仿宋" w:eastAsia="仿宋" w:hAnsi="仿宋"/>
          <w:b/>
          <w:bCs/>
          <w:sz w:val="28"/>
          <w:szCs w:val="28"/>
          <w:u w:val="single"/>
        </w:rPr>
      </w:pPr>
      <w:r w:rsidRPr="001D37F8">
        <w:rPr>
          <w:rFonts w:ascii="仿宋" w:eastAsia="仿宋" w:hAnsi="仿宋" w:hint="eastAsia"/>
          <w:b/>
          <w:bCs/>
          <w:sz w:val="28"/>
          <w:szCs w:val="28"/>
        </w:rPr>
        <w:t>致：采购人</w:t>
      </w:r>
    </w:p>
    <w:p w14:paraId="3F4CC85B" w14:textId="77777777" w:rsidR="0020676F" w:rsidRPr="001D37F8" w:rsidRDefault="00E75977">
      <w:pPr>
        <w:spacing w:line="360" w:lineRule="auto"/>
        <w:ind w:firstLineChars="200" w:firstLine="560"/>
        <w:rPr>
          <w:rFonts w:ascii="仿宋" w:eastAsia="仿宋" w:hAnsi="仿宋"/>
          <w:bCs/>
          <w:sz w:val="28"/>
          <w:szCs w:val="28"/>
        </w:rPr>
      </w:pPr>
      <w:r w:rsidRPr="001D37F8">
        <w:rPr>
          <w:rFonts w:ascii="仿宋" w:eastAsia="仿宋" w:hAnsi="仿宋" w:hint="eastAsia"/>
          <w:bCs/>
          <w:sz w:val="28"/>
          <w:szCs w:val="28"/>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7FAF24E5" w14:textId="77777777" w:rsidR="0020676F" w:rsidRPr="001D37F8" w:rsidRDefault="00E75977">
      <w:pPr>
        <w:spacing w:line="360" w:lineRule="auto"/>
        <w:ind w:firstLineChars="200" w:firstLine="560"/>
        <w:rPr>
          <w:rFonts w:ascii="仿宋" w:eastAsia="仿宋" w:hAnsi="仿宋"/>
          <w:bCs/>
          <w:sz w:val="28"/>
          <w:szCs w:val="28"/>
        </w:rPr>
      </w:pPr>
      <w:r w:rsidRPr="001D37F8">
        <w:rPr>
          <w:rFonts w:ascii="仿宋" w:eastAsia="仿宋" w:hAnsi="仿宋" w:hint="eastAsia"/>
          <w:bCs/>
          <w:sz w:val="28"/>
          <w:szCs w:val="28"/>
        </w:rPr>
        <w:t>（1）中标或者成交后无正当理由拒不与采购人签订政府采购合同；</w:t>
      </w:r>
    </w:p>
    <w:p w14:paraId="7D275D39" w14:textId="77777777" w:rsidR="0020676F" w:rsidRPr="001D37F8" w:rsidRDefault="00E75977">
      <w:pPr>
        <w:spacing w:line="360" w:lineRule="auto"/>
        <w:ind w:firstLineChars="200" w:firstLine="560"/>
        <w:rPr>
          <w:rFonts w:ascii="仿宋" w:eastAsia="仿宋" w:hAnsi="仿宋"/>
          <w:bCs/>
          <w:sz w:val="28"/>
          <w:szCs w:val="28"/>
        </w:rPr>
      </w:pPr>
      <w:r w:rsidRPr="001D37F8">
        <w:rPr>
          <w:rFonts w:ascii="仿宋" w:eastAsia="仿宋" w:hAnsi="仿宋" w:hint="eastAsia"/>
          <w:bCs/>
          <w:sz w:val="28"/>
          <w:szCs w:val="28"/>
        </w:rPr>
        <w:t>（2）未按照采购文件确定的事项签订政府采购合同；</w:t>
      </w:r>
    </w:p>
    <w:p w14:paraId="6A30539B" w14:textId="77777777" w:rsidR="0020676F" w:rsidRPr="001D37F8" w:rsidRDefault="00E75977">
      <w:pPr>
        <w:spacing w:line="360" w:lineRule="auto"/>
        <w:ind w:firstLineChars="200" w:firstLine="560"/>
        <w:rPr>
          <w:rFonts w:ascii="仿宋" w:eastAsia="仿宋" w:hAnsi="仿宋"/>
          <w:bCs/>
          <w:sz w:val="28"/>
          <w:szCs w:val="28"/>
        </w:rPr>
      </w:pPr>
      <w:r w:rsidRPr="001D37F8">
        <w:rPr>
          <w:rFonts w:ascii="仿宋" w:eastAsia="仿宋" w:hAnsi="仿宋" w:hint="eastAsia"/>
          <w:bCs/>
          <w:sz w:val="28"/>
          <w:szCs w:val="28"/>
        </w:rPr>
        <w:t>（3）将政府采购合同转包；</w:t>
      </w:r>
    </w:p>
    <w:p w14:paraId="5B0463E8" w14:textId="77777777" w:rsidR="0020676F" w:rsidRPr="001D37F8" w:rsidRDefault="00E75977">
      <w:pPr>
        <w:spacing w:line="360" w:lineRule="auto"/>
        <w:ind w:firstLineChars="200" w:firstLine="560"/>
        <w:rPr>
          <w:rFonts w:ascii="仿宋" w:eastAsia="仿宋" w:hAnsi="仿宋"/>
          <w:bCs/>
          <w:sz w:val="28"/>
          <w:szCs w:val="28"/>
        </w:rPr>
      </w:pPr>
      <w:r w:rsidRPr="001D37F8">
        <w:rPr>
          <w:rFonts w:ascii="仿宋" w:eastAsia="仿宋" w:hAnsi="仿宋" w:hint="eastAsia"/>
          <w:bCs/>
          <w:sz w:val="28"/>
          <w:szCs w:val="28"/>
        </w:rPr>
        <w:t>（4）提供假冒伪劣产品；</w:t>
      </w:r>
    </w:p>
    <w:p w14:paraId="5279AC1F" w14:textId="77777777" w:rsidR="0020676F" w:rsidRPr="001D37F8" w:rsidRDefault="00E75977">
      <w:pPr>
        <w:spacing w:line="360" w:lineRule="auto"/>
        <w:ind w:firstLineChars="200" w:firstLine="560"/>
        <w:rPr>
          <w:rFonts w:ascii="仿宋" w:eastAsia="仿宋" w:hAnsi="仿宋"/>
          <w:bCs/>
          <w:sz w:val="28"/>
          <w:szCs w:val="28"/>
        </w:rPr>
      </w:pPr>
      <w:r w:rsidRPr="001D37F8">
        <w:rPr>
          <w:rFonts w:ascii="仿宋" w:eastAsia="仿宋" w:hAnsi="仿宋" w:hint="eastAsia"/>
          <w:bCs/>
          <w:sz w:val="28"/>
          <w:szCs w:val="28"/>
        </w:rPr>
        <w:t>（5）擅自变更、中止或者终止政府采购合同。</w:t>
      </w:r>
    </w:p>
    <w:p w14:paraId="20CD103C" w14:textId="77777777" w:rsidR="0020676F" w:rsidRPr="001D37F8" w:rsidRDefault="00E75977">
      <w:pPr>
        <w:spacing w:line="360" w:lineRule="auto"/>
        <w:ind w:firstLineChars="200" w:firstLine="560"/>
        <w:rPr>
          <w:rFonts w:ascii="仿宋" w:eastAsia="仿宋" w:hAnsi="仿宋"/>
          <w:bCs/>
          <w:sz w:val="28"/>
          <w:szCs w:val="28"/>
        </w:rPr>
      </w:pPr>
      <w:r w:rsidRPr="001D37F8">
        <w:rPr>
          <w:rFonts w:ascii="仿宋" w:eastAsia="仿宋" w:hAnsi="仿宋" w:hint="eastAsia"/>
          <w:bCs/>
          <w:sz w:val="28"/>
          <w:szCs w:val="28"/>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5F481A5" w14:textId="77777777" w:rsidR="0020676F" w:rsidRPr="001D37F8" w:rsidRDefault="0020676F">
      <w:pPr>
        <w:spacing w:line="360" w:lineRule="auto"/>
        <w:rPr>
          <w:rFonts w:ascii="仿宋" w:eastAsia="仿宋" w:hAnsi="仿宋"/>
          <w:bCs/>
          <w:sz w:val="28"/>
          <w:szCs w:val="28"/>
        </w:rPr>
      </w:pPr>
    </w:p>
    <w:p w14:paraId="6ED8CC5C" w14:textId="77777777" w:rsidR="0020676F" w:rsidRPr="001D37F8" w:rsidRDefault="00E75977">
      <w:pPr>
        <w:spacing w:line="360" w:lineRule="auto"/>
        <w:ind w:firstLineChars="1800" w:firstLine="5040"/>
        <w:rPr>
          <w:rFonts w:ascii="仿宋" w:eastAsia="仿宋" w:hAnsi="仿宋"/>
          <w:bCs/>
          <w:sz w:val="28"/>
          <w:szCs w:val="28"/>
          <w:u w:val="single"/>
        </w:rPr>
      </w:pPr>
      <w:r w:rsidRPr="001D37F8">
        <w:rPr>
          <w:rFonts w:ascii="仿宋" w:eastAsia="仿宋" w:hAnsi="仿宋" w:hint="eastAsia"/>
          <w:bCs/>
          <w:sz w:val="28"/>
          <w:szCs w:val="28"/>
        </w:rPr>
        <w:t>投标人电子签章：</w:t>
      </w:r>
      <w:r w:rsidRPr="001D37F8">
        <w:rPr>
          <w:rFonts w:ascii="仿宋" w:eastAsia="仿宋" w:hAnsi="仿宋" w:hint="eastAsia"/>
          <w:bCs/>
          <w:sz w:val="28"/>
          <w:szCs w:val="28"/>
          <w:u w:val="single"/>
        </w:rPr>
        <w:t xml:space="preserve">     </w:t>
      </w:r>
      <w:r w:rsidRPr="001D37F8">
        <w:rPr>
          <w:rFonts w:ascii="仿宋" w:eastAsia="仿宋" w:hAnsi="仿宋"/>
          <w:bCs/>
          <w:sz w:val="28"/>
          <w:szCs w:val="28"/>
          <w:u w:val="single"/>
        </w:rPr>
        <w:t xml:space="preserve">    </w:t>
      </w:r>
      <w:r w:rsidRPr="001D37F8">
        <w:rPr>
          <w:rFonts w:ascii="仿宋" w:eastAsia="仿宋" w:hAnsi="仿宋" w:hint="eastAsia"/>
          <w:bCs/>
          <w:sz w:val="28"/>
          <w:szCs w:val="28"/>
          <w:u w:val="single"/>
        </w:rPr>
        <w:t xml:space="preserve">    </w:t>
      </w:r>
    </w:p>
    <w:p w14:paraId="0E24E2DB" w14:textId="77777777" w:rsidR="0020676F" w:rsidRPr="001D37F8" w:rsidRDefault="00E75977">
      <w:pPr>
        <w:spacing w:line="360" w:lineRule="auto"/>
        <w:ind w:firstLineChars="1800" w:firstLine="5040"/>
        <w:rPr>
          <w:rFonts w:ascii="仿宋" w:eastAsia="仿宋" w:hAnsi="仿宋"/>
          <w:bCs/>
          <w:sz w:val="28"/>
          <w:szCs w:val="28"/>
        </w:rPr>
      </w:pPr>
      <w:r w:rsidRPr="001D37F8">
        <w:rPr>
          <w:rFonts w:ascii="仿宋" w:eastAsia="仿宋" w:hAnsi="仿宋" w:hint="eastAsia"/>
          <w:bCs/>
          <w:sz w:val="28"/>
          <w:szCs w:val="28"/>
        </w:rPr>
        <w:t>日          期：</w:t>
      </w:r>
      <w:r w:rsidRPr="001D37F8">
        <w:rPr>
          <w:rFonts w:ascii="仿宋" w:eastAsia="仿宋" w:hAnsi="仿宋" w:hint="eastAsia"/>
          <w:bCs/>
          <w:sz w:val="28"/>
          <w:szCs w:val="28"/>
          <w:u w:val="single"/>
        </w:rPr>
        <w:t xml:space="preserve">             </w:t>
      </w:r>
    </w:p>
    <w:p w14:paraId="381FA1BC" w14:textId="77777777" w:rsidR="0020676F" w:rsidRPr="001D37F8" w:rsidRDefault="00E75977">
      <w:pPr>
        <w:widowControl/>
        <w:spacing w:line="360" w:lineRule="auto"/>
        <w:jc w:val="left"/>
        <w:rPr>
          <w:rFonts w:ascii="仿宋" w:eastAsia="仿宋" w:hAnsi="仿宋" w:cs="Arial"/>
          <w:sz w:val="28"/>
          <w:szCs w:val="28"/>
        </w:rPr>
      </w:pPr>
      <w:r w:rsidRPr="001D37F8">
        <w:rPr>
          <w:rFonts w:ascii="仿宋" w:eastAsia="仿宋" w:hAnsi="仿宋" w:cs="Arial"/>
          <w:sz w:val="28"/>
          <w:szCs w:val="28"/>
        </w:rPr>
        <w:br w:type="page"/>
      </w:r>
    </w:p>
    <w:p w14:paraId="308C6949" w14:textId="77777777" w:rsidR="0020676F" w:rsidRPr="001D37F8" w:rsidRDefault="00E75977">
      <w:pPr>
        <w:spacing w:line="360" w:lineRule="auto"/>
        <w:jc w:val="center"/>
        <w:outlineLvl w:val="1"/>
        <w:rPr>
          <w:rFonts w:ascii="仿宋" w:eastAsia="仿宋" w:hAnsi="仿宋"/>
          <w:b/>
          <w:sz w:val="28"/>
          <w:szCs w:val="28"/>
        </w:rPr>
      </w:pPr>
      <w:bookmarkStart w:id="108" w:name="_Toc32633"/>
      <w:bookmarkStart w:id="109" w:name="_Toc2683"/>
      <w:bookmarkStart w:id="110" w:name="_Toc192835494"/>
      <w:bookmarkEnd w:id="107"/>
      <w:r w:rsidRPr="001D37F8">
        <w:rPr>
          <w:rFonts w:ascii="仿宋" w:eastAsia="仿宋" w:hAnsi="仿宋" w:hint="eastAsia"/>
          <w:b/>
          <w:sz w:val="28"/>
          <w:szCs w:val="28"/>
        </w:rPr>
        <w:lastRenderedPageBreak/>
        <w:t>十、其他相关证明材料</w:t>
      </w:r>
      <w:bookmarkEnd w:id="108"/>
      <w:bookmarkEnd w:id="109"/>
      <w:bookmarkEnd w:id="110"/>
    </w:p>
    <w:p w14:paraId="15AFF402"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提供符合投标邀请、采购需求及评标方法和标准规定的相关证明文件。</w:t>
      </w:r>
    </w:p>
    <w:p w14:paraId="1A30A614" w14:textId="77777777" w:rsidR="0020676F" w:rsidRPr="001D37F8" w:rsidRDefault="0020676F">
      <w:pPr>
        <w:spacing w:line="360" w:lineRule="auto"/>
        <w:ind w:firstLineChars="200" w:firstLine="560"/>
        <w:rPr>
          <w:rFonts w:ascii="仿宋" w:eastAsia="仿宋" w:hAnsi="仿宋"/>
          <w:sz w:val="28"/>
          <w:szCs w:val="28"/>
        </w:rPr>
      </w:pPr>
    </w:p>
    <w:p w14:paraId="57600D54" w14:textId="77777777" w:rsidR="0020676F" w:rsidRPr="001D37F8" w:rsidRDefault="00E75977">
      <w:pPr>
        <w:spacing w:line="360" w:lineRule="auto"/>
        <w:ind w:firstLine="435"/>
        <w:rPr>
          <w:rFonts w:ascii="仿宋" w:eastAsia="仿宋" w:hAnsi="仿宋"/>
          <w:b/>
          <w:sz w:val="28"/>
          <w:szCs w:val="28"/>
        </w:rPr>
      </w:pPr>
      <w:r w:rsidRPr="001D37F8">
        <w:rPr>
          <w:rFonts w:ascii="仿宋" w:eastAsia="仿宋" w:hAnsi="仿宋" w:hint="eastAsia"/>
          <w:b/>
          <w:sz w:val="28"/>
          <w:szCs w:val="28"/>
        </w:rPr>
        <w:t>特别提示：</w:t>
      </w:r>
    </w:p>
    <w:p w14:paraId="1AEC34F9"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投标人在投标文件制作时可在此栏内上传</w:t>
      </w:r>
      <w:r w:rsidRPr="001D37F8">
        <w:rPr>
          <w:rFonts w:ascii="仿宋" w:eastAsia="仿宋" w:hAnsi="仿宋"/>
          <w:sz w:val="28"/>
          <w:szCs w:val="28"/>
        </w:rPr>
        <w:t>招标文件要求上传的证明资料</w:t>
      </w:r>
      <w:r w:rsidRPr="001D37F8">
        <w:rPr>
          <w:rFonts w:ascii="仿宋" w:eastAsia="仿宋" w:hAnsi="仿宋" w:hint="eastAsia"/>
          <w:sz w:val="28"/>
          <w:szCs w:val="28"/>
        </w:rPr>
        <w:t>，如营业执照、证书</w:t>
      </w:r>
      <w:r w:rsidRPr="001D37F8">
        <w:rPr>
          <w:rFonts w:ascii="仿宋" w:eastAsia="仿宋" w:hAnsi="仿宋"/>
          <w:sz w:val="28"/>
          <w:szCs w:val="28"/>
        </w:rPr>
        <w:t>等，应将上述证明材料制作成扫描件上传。</w:t>
      </w:r>
    </w:p>
    <w:p w14:paraId="72B8E5AF" w14:textId="77777777" w:rsidR="0020676F" w:rsidRPr="001D37F8" w:rsidRDefault="00E75977">
      <w:pPr>
        <w:widowControl/>
        <w:spacing w:line="360" w:lineRule="auto"/>
        <w:jc w:val="left"/>
        <w:rPr>
          <w:rFonts w:ascii="仿宋" w:eastAsia="仿宋" w:hAnsi="仿宋"/>
          <w:bCs/>
          <w:sz w:val="28"/>
          <w:szCs w:val="28"/>
        </w:rPr>
      </w:pPr>
      <w:r w:rsidRPr="001D37F8">
        <w:rPr>
          <w:rFonts w:ascii="仿宋" w:eastAsia="仿宋" w:hAnsi="仿宋"/>
          <w:bCs/>
          <w:sz w:val="28"/>
          <w:szCs w:val="28"/>
        </w:rPr>
        <w:br w:type="page"/>
      </w:r>
    </w:p>
    <w:p w14:paraId="3A505160" w14:textId="77777777" w:rsidR="0020676F" w:rsidRPr="001D37F8" w:rsidRDefault="00E75977">
      <w:pPr>
        <w:spacing w:line="360" w:lineRule="auto"/>
        <w:jc w:val="center"/>
        <w:outlineLvl w:val="0"/>
        <w:rPr>
          <w:rFonts w:ascii="仿宋" w:eastAsia="仿宋" w:hAnsi="仿宋"/>
          <w:b/>
          <w:bCs/>
          <w:sz w:val="28"/>
          <w:szCs w:val="28"/>
        </w:rPr>
      </w:pPr>
      <w:bookmarkStart w:id="111" w:name="_Toc6435"/>
      <w:bookmarkStart w:id="112" w:name="_Toc192835495"/>
      <w:r w:rsidRPr="001D37F8">
        <w:rPr>
          <w:rFonts w:ascii="仿宋" w:eastAsia="仿宋" w:hAnsi="仿宋" w:hint="eastAsia"/>
          <w:b/>
          <w:sz w:val="28"/>
          <w:szCs w:val="28"/>
        </w:rPr>
        <w:lastRenderedPageBreak/>
        <w:t>第七章</w:t>
      </w:r>
      <w:r w:rsidRPr="001D37F8">
        <w:rPr>
          <w:rFonts w:ascii="仿宋" w:eastAsia="仿宋" w:hAnsi="仿宋" w:hint="eastAsia"/>
          <w:b/>
          <w:bCs/>
          <w:sz w:val="28"/>
          <w:szCs w:val="28"/>
        </w:rPr>
        <w:t xml:space="preserve">  政府采购</w:t>
      </w:r>
      <w:r w:rsidRPr="001D37F8">
        <w:rPr>
          <w:rFonts w:ascii="仿宋" w:eastAsia="仿宋" w:hAnsi="仿宋" w:hint="eastAsia"/>
          <w:b/>
          <w:sz w:val="28"/>
          <w:szCs w:val="28"/>
        </w:rPr>
        <w:t>供应</w:t>
      </w:r>
      <w:r w:rsidRPr="001D37F8">
        <w:rPr>
          <w:rFonts w:ascii="仿宋" w:eastAsia="仿宋" w:hAnsi="仿宋" w:hint="eastAsia"/>
          <w:b/>
          <w:bCs/>
          <w:sz w:val="28"/>
          <w:szCs w:val="28"/>
        </w:rPr>
        <w:t>商询问函和质疑函范本</w:t>
      </w:r>
      <w:bookmarkEnd w:id="111"/>
      <w:bookmarkEnd w:id="112"/>
    </w:p>
    <w:p w14:paraId="364EB1CF" w14:textId="77777777" w:rsidR="0020676F" w:rsidRPr="001D37F8" w:rsidRDefault="00E75977">
      <w:pPr>
        <w:spacing w:line="360" w:lineRule="auto"/>
        <w:jc w:val="center"/>
        <w:outlineLvl w:val="1"/>
        <w:rPr>
          <w:rFonts w:ascii="仿宋" w:eastAsia="仿宋" w:hAnsi="仿宋" w:cs="仿宋"/>
          <w:b/>
          <w:bCs/>
          <w:sz w:val="28"/>
          <w:szCs w:val="28"/>
        </w:rPr>
      </w:pPr>
      <w:bookmarkStart w:id="113" w:name="_Toc27159"/>
      <w:bookmarkStart w:id="114" w:name="_Toc27489"/>
      <w:bookmarkStart w:id="115" w:name="_Toc192835496"/>
      <w:r w:rsidRPr="001D37F8">
        <w:rPr>
          <w:rFonts w:ascii="仿宋" w:eastAsia="仿宋" w:hAnsi="仿宋" w:cs="仿宋" w:hint="eastAsia"/>
          <w:b/>
          <w:bCs/>
          <w:sz w:val="28"/>
          <w:szCs w:val="28"/>
        </w:rPr>
        <w:t>询问函范本</w:t>
      </w:r>
      <w:bookmarkEnd w:id="113"/>
      <w:bookmarkEnd w:id="114"/>
      <w:bookmarkEnd w:id="115"/>
    </w:p>
    <w:p w14:paraId="04081530" w14:textId="77777777" w:rsidR="0020676F" w:rsidRPr="001D37F8" w:rsidRDefault="00E75977">
      <w:pPr>
        <w:adjustRightInd w:val="0"/>
        <w:snapToGrid w:val="0"/>
        <w:spacing w:line="360" w:lineRule="auto"/>
        <w:ind w:firstLineChars="200" w:firstLine="560"/>
        <w:jc w:val="center"/>
        <w:rPr>
          <w:rFonts w:ascii="仿宋" w:eastAsia="仿宋" w:hAnsi="仿宋" w:cs="仿宋"/>
          <w:b/>
          <w:bCs/>
          <w:sz w:val="28"/>
          <w:szCs w:val="28"/>
        </w:rPr>
      </w:pPr>
      <w:r w:rsidRPr="001D37F8">
        <w:rPr>
          <w:rFonts w:ascii="仿宋" w:eastAsia="仿宋" w:hAnsi="仿宋" w:cs="仿宋" w:hint="eastAsia"/>
          <w:i/>
          <w:iCs/>
          <w:sz w:val="28"/>
          <w:szCs w:val="28"/>
        </w:rPr>
        <w:t>（如为对采购文件或采购程序的询问或疑问，请按询问函范本或电子交易系统中网上询问格式附件进行提交）</w:t>
      </w:r>
    </w:p>
    <w:p w14:paraId="452194C0" w14:textId="77777777" w:rsidR="0020676F" w:rsidRPr="001D37F8" w:rsidRDefault="00E75977">
      <w:pPr>
        <w:adjustRightInd w:val="0"/>
        <w:snapToGrid w:val="0"/>
        <w:spacing w:line="360" w:lineRule="auto"/>
        <w:rPr>
          <w:rFonts w:ascii="仿宋" w:eastAsia="仿宋" w:hAnsi="仿宋" w:cs="仿宋"/>
          <w:b/>
          <w:bCs/>
          <w:sz w:val="28"/>
          <w:szCs w:val="28"/>
          <w:u w:val="single"/>
        </w:rPr>
      </w:pPr>
      <w:r w:rsidRPr="001D37F8">
        <w:rPr>
          <w:rFonts w:ascii="仿宋" w:eastAsia="仿宋" w:hAnsi="仿宋" w:cs="仿宋" w:hint="eastAsia"/>
          <w:b/>
          <w:bCs/>
          <w:sz w:val="28"/>
          <w:szCs w:val="28"/>
        </w:rPr>
        <w:t>致：采购人</w:t>
      </w:r>
    </w:p>
    <w:p w14:paraId="34545A13" w14:textId="77777777" w:rsidR="0020676F" w:rsidRPr="001D37F8" w:rsidRDefault="00E75977">
      <w:pPr>
        <w:adjustRightInd w:val="0"/>
        <w:snapToGrid w:val="0"/>
        <w:spacing w:line="360" w:lineRule="auto"/>
        <w:ind w:firstLineChars="200" w:firstLine="560"/>
        <w:rPr>
          <w:rFonts w:ascii="仿宋" w:eastAsia="仿宋" w:hAnsi="仿宋" w:cs="仿宋"/>
          <w:sz w:val="28"/>
          <w:szCs w:val="28"/>
        </w:rPr>
      </w:pPr>
      <w:r w:rsidRPr="001D37F8">
        <w:rPr>
          <w:rFonts w:ascii="仿宋" w:eastAsia="仿宋" w:hAnsi="仿宋" w:cs="仿宋" w:hint="eastAsia"/>
          <w:sz w:val="28"/>
          <w:szCs w:val="28"/>
        </w:rPr>
        <w:t>我单位拟参与</w:t>
      </w:r>
      <w:r w:rsidRPr="001D37F8">
        <w:rPr>
          <w:rFonts w:ascii="仿宋" w:eastAsia="仿宋" w:hAnsi="仿宋" w:cs="仿宋" w:hint="eastAsia"/>
          <w:sz w:val="28"/>
          <w:szCs w:val="28"/>
          <w:u w:val="single"/>
        </w:rPr>
        <w:t xml:space="preserve">           </w:t>
      </w:r>
      <w:r w:rsidRPr="001D37F8">
        <w:rPr>
          <w:rFonts w:ascii="仿宋" w:eastAsia="仿宋" w:hAnsi="仿宋" w:cs="仿宋" w:hint="eastAsia"/>
          <w:sz w:val="28"/>
          <w:szCs w:val="28"/>
        </w:rPr>
        <w:t>（</w:t>
      </w:r>
      <w:r w:rsidRPr="001D37F8">
        <w:rPr>
          <w:rFonts w:ascii="仿宋" w:eastAsia="仿宋" w:hAnsi="仿宋" w:cs="仿宋" w:hint="eastAsia"/>
          <w:i/>
          <w:iCs/>
          <w:sz w:val="28"/>
          <w:szCs w:val="28"/>
        </w:rPr>
        <w:t>项目名称、编号</w:t>
      </w:r>
      <w:r w:rsidRPr="001D37F8">
        <w:rPr>
          <w:rFonts w:ascii="仿宋" w:eastAsia="仿宋" w:hAnsi="仿宋" w:cs="仿宋" w:hint="eastAsia"/>
          <w:sz w:val="28"/>
          <w:szCs w:val="28"/>
        </w:rPr>
        <w:t>）的采购活动，现有以下内容(或条款)存在疑问(或无法理解)，特提出询问。</w:t>
      </w:r>
    </w:p>
    <w:p w14:paraId="231059F4" w14:textId="77777777" w:rsidR="0020676F" w:rsidRPr="001D37F8" w:rsidRDefault="00E75977">
      <w:pPr>
        <w:adjustRightInd w:val="0"/>
        <w:snapToGrid w:val="0"/>
        <w:spacing w:line="360" w:lineRule="auto"/>
        <w:ind w:firstLineChars="200" w:firstLine="560"/>
        <w:rPr>
          <w:rFonts w:ascii="仿宋" w:eastAsia="仿宋" w:hAnsi="仿宋" w:cs="仿宋"/>
          <w:sz w:val="28"/>
          <w:szCs w:val="28"/>
        </w:rPr>
      </w:pPr>
      <w:bookmarkStart w:id="116" w:name="_Toc13899"/>
      <w:r w:rsidRPr="001D37F8">
        <w:rPr>
          <w:rFonts w:ascii="仿宋" w:eastAsia="仿宋" w:hAnsi="仿宋" w:cs="仿宋" w:hint="eastAsia"/>
          <w:sz w:val="28"/>
          <w:szCs w:val="28"/>
        </w:rPr>
        <w:t>一、(事项一)</w:t>
      </w:r>
      <w:bookmarkEnd w:id="116"/>
    </w:p>
    <w:p w14:paraId="4557B151" w14:textId="77777777" w:rsidR="0020676F" w:rsidRPr="001D37F8" w:rsidRDefault="00E75977">
      <w:pPr>
        <w:adjustRightInd w:val="0"/>
        <w:snapToGrid w:val="0"/>
        <w:spacing w:line="360" w:lineRule="auto"/>
        <w:ind w:firstLineChars="200" w:firstLine="560"/>
        <w:rPr>
          <w:rFonts w:ascii="仿宋" w:eastAsia="仿宋" w:hAnsi="仿宋" w:cs="仿宋"/>
          <w:sz w:val="28"/>
          <w:szCs w:val="28"/>
        </w:rPr>
      </w:pPr>
      <w:r w:rsidRPr="001D37F8">
        <w:rPr>
          <w:rFonts w:ascii="仿宋" w:eastAsia="仿宋" w:hAnsi="仿宋" w:cs="仿宋" w:hint="eastAsia"/>
          <w:sz w:val="28"/>
          <w:szCs w:val="28"/>
        </w:rPr>
        <w:t>1、(内容或条款)</w:t>
      </w:r>
    </w:p>
    <w:p w14:paraId="503A5BCC" w14:textId="77777777" w:rsidR="0020676F" w:rsidRPr="001D37F8" w:rsidRDefault="00E75977">
      <w:pPr>
        <w:adjustRightInd w:val="0"/>
        <w:snapToGrid w:val="0"/>
        <w:spacing w:line="360" w:lineRule="auto"/>
        <w:ind w:firstLineChars="200" w:firstLine="560"/>
        <w:rPr>
          <w:rFonts w:ascii="仿宋" w:eastAsia="仿宋" w:hAnsi="仿宋" w:cs="仿宋"/>
          <w:sz w:val="28"/>
          <w:szCs w:val="28"/>
        </w:rPr>
      </w:pPr>
      <w:r w:rsidRPr="001D37F8">
        <w:rPr>
          <w:rFonts w:ascii="仿宋" w:eastAsia="仿宋" w:hAnsi="仿宋" w:cs="仿宋" w:hint="eastAsia"/>
          <w:sz w:val="28"/>
          <w:szCs w:val="28"/>
        </w:rPr>
        <w:t>2、(说明疑问或无法理解原因)</w:t>
      </w:r>
    </w:p>
    <w:p w14:paraId="69E0861C" w14:textId="77777777" w:rsidR="0020676F" w:rsidRPr="001D37F8" w:rsidRDefault="00E75977">
      <w:pPr>
        <w:adjustRightInd w:val="0"/>
        <w:snapToGrid w:val="0"/>
        <w:spacing w:line="360" w:lineRule="auto"/>
        <w:ind w:firstLineChars="200" w:firstLine="560"/>
        <w:rPr>
          <w:rFonts w:ascii="仿宋" w:eastAsia="仿宋" w:hAnsi="仿宋" w:cs="仿宋"/>
          <w:sz w:val="28"/>
          <w:szCs w:val="28"/>
        </w:rPr>
      </w:pPr>
      <w:r w:rsidRPr="001D37F8">
        <w:rPr>
          <w:rFonts w:ascii="仿宋" w:eastAsia="仿宋" w:hAnsi="仿宋" w:cs="仿宋" w:hint="eastAsia"/>
          <w:sz w:val="28"/>
          <w:szCs w:val="28"/>
        </w:rPr>
        <w:t>3、(建议)</w:t>
      </w:r>
    </w:p>
    <w:p w14:paraId="6585DAAD" w14:textId="77777777" w:rsidR="0020676F" w:rsidRPr="001D37F8" w:rsidRDefault="00E75977">
      <w:pPr>
        <w:adjustRightInd w:val="0"/>
        <w:snapToGrid w:val="0"/>
        <w:spacing w:line="360" w:lineRule="auto"/>
        <w:ind w:firstLineChars="200" w:firstLine="560"/>
        <w:rPr>
          <w:rFonts w:ascii="仿宋" w:eastAsia="仿宋" w:hAnsi="仿宋" w:cs="仿宋"/>
          <w:sz w:val="28"/>
          <w:szCs w:val="28"/>
        </w:rPr>
      </w:pPr>
      <w:bookmarkStart w:id="117" w:name="_Toc3352"/>
      <w:r w:rsidRPr="001D37F8">
        <w:rPr>
          <w:rFonts w:ascii="仿宋" w:eastAsia="仿宋" w:hAnsi="仿宋" w:cs="仿宋" w:hint="eastAsia"/>
          <w:sz w:val="28"/>
          <w:szCs w:val="28"/>
        </w:rPr>
        <w:t>二、(事项二)</w:t>
      </w:r>
      <w:bookmarkEnd w:id="117"/>
    </w:p>
    <w:p w14:paraId="5B231E60" w14:textId="77777777" w:rsidR="0020676F" w:rsidRPr="001D37F8" w:rsidRDefault="00E75977">
      <w:pPr>
        <w:adjustRightInd w:val="0"/>
        <w:snapToGrid w:val="0"/>
        <w:spacing w:line="360" w:lineRule="auto"/>
        <w:ind w:firstLineChars="200" w:firstLine="560"/>
        <w:rPr>
          <w:rFonts w:ascii="仿宋" w:eastAsia="仿宋" w:hAnsi="仿宋" w:cs="仿宋"/>
          <w:sz w:val="28"/>
          <w:szCs w:val="28"/>
        </w:rPr>
      </w:pPr>
      <w:r w:rsidRPr="001D37F8">
        <w:rPr>
          <w:rFonts w:ascii="仿宋" w:eastAsia="仿宋" w:hAnsi="仿宋" w:cs="仿宋" w:hint="eastAsia"/>
          <w:sz w:val="28"/>
          <w:szCs w:val="28"/>
        </w:rPr>
        <w:t>...</w:t>
      </w:r>
    </w:p>
    <w:p w14:paraId="6D51288E" w14:textId="77777777" w:rsidR="0020676F" w:rsidRPr="001D37F8" w:rsidRDefault="00E75977">
      <w:pPr>
        <w:adjustRightInd w:val="0"/>
        <w:snapToGrid w:val="0"/>
        <w:spacing w:line="360" w:lineRule="auto"/>
        <w:ind w:firstLineChars="200" w:firstLine="560"/>
        <w:rPr>
          <w:rFonts w:ascii="仿宋" w:eastAsia="仿宋" w:hAnsi="仿宋" w:cs="仿宋"/>
          <w:sz w:val="28"/>
          <w:szCs w:val="28"/>
        </w:rPr>
      </w:pPr>
      <w:r w:rsidRPr="001D37F8">
        <w:rPr>
          <w:rFonts w:ascii="仿宋" w:eastAsia="仿宋" w:hAnsi="仿宋" w:cs="仿宋" w:hint="eastAsia"/>
          <w:sz w:val="28"/>
          <w:szCs w:val="28"/>
        </w:rPr>
        <w:t xml:space="preserve">随附相关证明材料如下： </w:t>
      </w:r>
    </w:p>
    <w:p w14:paraId="5D8DCE10" w14:textId="77777777" w:rsidR="0020676F" w:rsidRPr="001D37F8" w:rsidRDefault="00E75977">
      <w:pPr>
        <w:spacing w:line="360" w:lineRule="auto"/>
        <w:ind w:firstLineChars="1762" w:firstLine="4934"/>
        <w:rPr>
          <w:rFonts w:ascii="仿宋" w:eastAsia="仿宋" w:hAnsi="仿宋"/>
          <w:sz w:val="28"/>
          <w:szCs w:val="28"/>
          <w:u w:val="single"/>
        </w:rPr>
      </w:pPr>
      <w:r w:rsidRPr="001D37F8">
        <w:rPr>
          <w:rFonts w:ascii="仿宋" w:eastAsia="仿宋" w:hAnsi="仿宋" w:hint="eastAsia"/>
          <w:sz w:val="28"/>
          <w:szCs w:val="28"/>
        </w:rPr>
        <w:t>联 系 人：</w:t>
      </w:r>
      <w:r w:rsidRPr="001D37F8">
        <w:rPr>
          <w:rFonts w:ascii="仿宋" w:eastAsia="仿宋" w:hAnsi="仿宋" w:hint="eastAsia"/>
          <w:sz w:val="28"/>
          <w:szCs w:val="28"/>
          <w:u w:val="single"/>
        </w:rPr>
        <w:t xml:space="preserve">              </w:t>
      </w:r>
    </w:p>
    <w:p w14:paraId="24272D08" w14:textId="77777777" w:rsidR="0020676F" w:rsidRPr="001D37F8" w:rsidRDefault="00E75977">
      <w:pPr>
        <w:spacing w:line="360" w:lineRule="auto"/>
        <w:ind w:firstLineChars="1762" w:firstLine="4934"/>
        <w:rPr>
          <w:rFonts w:ascii="仿宋" w:eastAsia="仿宋" w:hAnsi="仿宋"/>
          <w:sz w:val="28"/>
          <w:szCs w:val="28"/>
          <w:u w:val="single"/>
        </w:rPr>
      </w:pPr>
      <w:r w:rsidRPr="001D37F8">
        <w:rPr>
          <w:rFonts w:ascii="仿宋" w:eastAsia="仿宋" w:hAnsi="仿宋" w:hint="eastAsia"/>
          <w:sz w:val="28"/>
          <w:szCs w:val="28"/>
        </w:rPr>
        <w:t>联系电话：</w:t>
      </w:r>
      <w:r w:rsidRPr="001D37F8">
        <w:rPr>
          <w:rFonts w:ascii="仿宋" w:eastAsia="仿宋" w:hAnsi="仿宋" w:hint="eastAsia"/>
          <w:sz w:val="28"/>
          <w:szCs w:val="28"/>
          <w:u w:val="single"/>
        </w:rPr>
        <w:t xml:space="preserve">              </w:t>
      </w:r>
    </w:p>
    <w:p w14:paraId="0DF750FE" w14:textId="77777777" w:rsidR="0020676F" w:rsidRPr="001D37F8" w:rsidRDefault="00E75977">
      <w:pPr>
        <w:tabs>
          <w:tab w:val="left" w:pos="630"/>
        </w:tabs>
        <w:spacing w:line="360" w:lineRule="auto"/>
        <w:ind w:firstLineChars="1762" w:firstLine="4934"/>
        <w:rPr>
          <w:rFonts w:ascii="仿宋" w:eastAsia="仿宋" w:hAnsi="仿宋"/>
          <w:sz w:val="28"/>
          <w:szCs w:val="28"/>
          <w:u w:val="single"/>
        </w:rPr>
      </w:pPr>
      <w:r w:rsidRPr="001D37F8">
        <w:rPr>
          <w:rFonts w:ascii="仿宋" w:eastAsia="仿宋" w:hAnsi="仿宋" w:hint="eastAsia"/>
          <w:sz w:val="28"/>
          <w:szCs w:val="28"/>
        </w:rPr>
        <w:t>日    期：</w:t>
      </w:r>
      <w:r w:rsidRPr="001D37F8">
        <w:rPr>
          <w:rFonts w:ascii="仿宋" w:eastAsia="仿宋" w:hAnsi="仿宋" w:hint="eastAsia"/>
          <w:sz w:val="28"/>
          <w:szCs w:val="28"/>
          <w:u w:val="single"/>
        </w:rPr>
        <w:t xml:space="preserve">       </w:t>
      </w:r>
      <w:r w:rsidRPr="001D37F8">
        <w:rPr>
          <w:rFonts w:ascii="仿宋" w:eastAsia="仿宋" w:hAnsi="仿宋"/>
          <w:sz w:val="28"/>
          <w:szCs w:val="28"/>
          <w:u w:val="single"/>
        </w:rPr>
        <w:t xml:space="preserve">   </w:t>
      </w:r>
      <w:r w:rsidRPr="001D37F8">
        <w:rPr>
          <w:rFonts w:ascii="仿宋" w:eastAsia="仿宋" w:hAnsi="仿宋" w:hint="eastAsia"/>
          <w:sz w:val="28"/>
          <w:szCs w:val="28"/>
          <w:u w:val="single"/>
        </w:rPr>
        <w:t xml:space="preserve">    </w:t>
      </w:r>
    </w:p>
    <w:p w14:paraId="63EAE5E1" w14:textId="77777777" w:rsidR="0020676F" w:rsidRPr="001D37F8" w:rsidRDefault="00E75977">
      <w:pPr>
        <w:spacing w:line="360" w:lineRule="auto"/>
        <w:rPr>
          <w:rFonts w:ascii="仿宋" w:eastAsia="仿宋" w:hAnsi="仿宋" w:cs="仿宋"/>
          <w:b/>
          <w:bCs/>
          <w:sz w:val="28"/>
          <w:szCs w:val="28"/>
        </w:rPr>
      </w:pPr>
      <w:r w:rsidRPr="001D37F8">
        <w:rPr>
          <w:rFonts w:ascii="仿宋" w:eastAsia="仿宋" w:hAnsi="仿宋" w:cs="仿宋" w:hint="eastAsia"/>
          <w:b/>
          <w:bCs/>
          <w:sz w:val="28"/>
          <w:szCs w:val="28"/>
        </w:rPr>
        <w:br w:type="page"/>
      </w:r>
    </w:p>
    <w:p w14:paraId="4581DF20" w14:textId="77777777" w:rsidR="0020676F" w:rsidRPr="001D37F8" w:rsidRDefault="00E75977">
      <w:pPr>
        <w:spacing w:line="360" w:lineRule="auto"/>
        <w:jc w:val="center"/>
        <w:outlineLvl w:val="1"/>
        <w:rPr>
          <w:rFonts w:ascii="仿宋" w:eastAsia="仿宋" w:hAnsi="仿宋" w:cs="仿宋"/>
          <w:b/>
          <w:bCs/>
          <w:sz w:val="28"/>
          <w:szCs w:val="28"/>
        </w:rPr>
      </w:pPr>
      <w:bookmarkStart w:id="118" w:name="_Toc3245"/>
      <w:bookmarkStart w:id="119" w:name="_Toc1575"/>
      <w:bookmarkStart w:id="120" w:name="_Toc192835497"/>
      <w:r w:rsidRPr="001D37F8">
        <w:rPr>
          <w:rFonts w:ascii="仿宋" w:eastAsia="仿宋" w:hAnsi="仿宋" w:cs="仿宋" w:hint="eastAsia"/>
          <w:b/>
          <w:bCs/>
          <w:sz w:val="28"/>
          <w:szCs w:val="28"/>
        </w:rPr>
        <w:lastRenderedPageBreak/>
        <w:t>质疑函范本</w:t>
      </w:r>
      <w:bookmarkEnd w:id="118"/>
      <w:bookmarkEnd w:id="119"/>
      <w:bookmarkEnd w:id="120"/>
    </w:p>
    <w:p w14:paraId="2259A82B" w14:textId="77777777" w:rsidR="0020676F" w:rsidRPr="001D37F8" w:rsidRDefault="00E75977">
      <w:pPr>
        <w:adjustRightInd w:val="0"/>
        <w:snapToGrid w:val="0"/>
        <w:spacing w:line="360" w:lineRule="auto"/>
        <w:rPr>
          <w:rFonts w:ascii="仿宋" w:eastAsia="仿宋" w:hAnsi="仿宋" w:cs="仿宋"/>
          <w:b/>
          <w:bCs/>
          <w:sz w:val="28"/>
          <w:szCs w:val="28"/>
        </w:rPr>
      </w:pPr>
      <w:bookmarkStart w:id="121" w:name="_Toc21381"/>
      <w:r w:rsidRPr="001D37F8">
        <w:rPr>
          <w:rFonts w:ascii="仿宋" w:eastAsia="仿宋" w:hAnsi="仿宋" w:cs="仿宋" w:hint="eastAsia"/>
          <w:b/>
          <w:bCs/>
          <w:sz w:val="28"/>
          <w:szCs w:val="28"/>
        </w:rPr>
        <w:t>一、质疑供应商基本信息</w:t>
      </w:r>
      <w:bookmarkEnd w:id="121"/>
    </w:p>
    <w:p w14:paraId="64952F6B" w14:textId="77777777" w:rsidR="0020676F" w:rsidRPr="001D37F8" w:rsidRDefault="00E75977">
      <w:pPr>
        <w:adjustRightInd w:val="0"/>
        <w:snapToGrid w:val="0"/>
        <w:spacing w:line="360" w:lineRule="auto"/>
        <w:rPr>
          <w:rFonts w:ascii="仿宋" w:eastAsia="仿宋" w:hAnsi="仿宋" w:cs="仿宋"/>
          <w:sz w:val="28"/>
          <w:szCs w:val="28"/>
          <w:u w:val="dotted"/>
        </w:rPr>
      </w:pPr>
      <w:r w:rsidRPr="001D37F8">
        <w:rPr>
          <w:rFonts w:ascii="仿宋" w:eastAsia="仿宋" w:hAnsi="仿宋" w:cs="仿宋" w:hint="eastAsia"/>
          <w:sz w:val="28"/>
          <w:szCs w:val="28"/>
        </w:rPr>
        <w:t>质疑供应商：</w:t>
      </w:r>
      <w:r w:rsidRPr="001D37F8">
        <w:rPr>
          <w:rFonts w:ascii="仿宋" w:eastAsia="仿宋" w:hAnsi="仿宋" w:cs="仿宋" w:hint="eastAsia"/>
          <w:sz w:val="28"/>
          <w:szCs w:val="28"/>
          <w:u w:val="dotted"/>
        </w:rPr>
        <w:t xml:space="preserve">                                        </w:t>
      </w:r>
    </w:p>
    <w:p w14:paraId="4A4905BF" w14:textId="77777777" w:rsidR="0020676F" w:rsidRPr="001D37F8" w:rsidRDefault="00E75977">
      <w:pPr>
        <w:adjustRightInd w:val="0"/>
        <w:snapToGrid w:val="0"/>
        <w:spacing w:line="360" w:lineRule="auto"/>
        <w:rPr>
          <w:rFonts w:ascii="仿宋" w:eastAsia="仿宋" w:hAnsi="仿宋" w:cs="仿宋"/>
          <w:sz w:val="28"/>
          <w:szCs w:val="28"/>
        </w:rPr>
      </w:pPr>
      <w:r w:rsidRPr="001D37F8">
        <w:rPr>
          <w:rFonts w:ascii="仿宋" w:eastAsia="仿宋" w:hAnsi="仿宋" w:cs="仿宋" w:hint="eastAsia"/>
          <w:sz w:val="28"/>
          <w:szCs w:val="28"/>
        </w:rPr>
        <w:t>地址：</w:t>
      </w:r>
      <w:r w:rsidRPr="001D37F8">
        <w:rPr>
          <w:rFonts w:ascii="仿宋" w:eastAsia="仿宋" w:hAnsi="仿宋" w:cs="仿宋" w:hint="eastAsia"/>
          <w:sz w:val="28"/>
          <w:szCs w:val="28"/>
          <w:u w:val="dotted"/>
        </w:rPr>
        <w:t xml:space="preserve">                          </w:t>
      </w:r>
      <w:r w:rsidRPr="001D37F8">
        <w:rPr>
          <w:rFonts w:ascii="仿宋" w:eastAsia="仿宋" w:hAnsi="仿宋" w:cs="仿宋" w:hint="eastAsia"/>
          <w:sz w:val="28"/>
          <w:szCs w:val="28"/>
        </w:rPr>
        <w:t>邮编：</w:t>
      </w:r>
      <w:r w:rsidRPr="001D37F8">
        <w:rPr>
          <w:rFonts w:ascii="仿宋" w:eastAsia="仿宋" w:hAnsi="仿宋" w:cs="仿宋" w:hint="eastAsia"/>
          <w:sz w:val="28"/>
          <w:szCs w:val="28"/>
          <w:u w:val="dotted"/>
        </w:rPr>
        <w:t xml:space="preserve">                                 </w:t>
      </w:r>
    </w:p>
    <w:p w14:paraId="6E6E3D1C" w14:textId="77777777" w:rsidR="0020676F" w:rsidRPr="001D37F8" w:rsidRDefault="00E75977">
      <w:pPr>
        <w:adjustRightInd w:val="0"/>
        <w:snapToGrid w:val="0"/>
        <w:spacing w:line="360" w:lineRule="auto"/>
        <w:rPr>
          <w:rFonts w:ascii="仿宋" w:eastAsia="仿宋" w:hAnsi="仿宋" w:cs="仿宋"/>
          <w:sz w:val="28"/>
          <w:szCs w:val="28"/>
        </w:rPr>
      </w:pPr>
      <w:r w:rsidRPr="001D37F8">
        <w:rPr>
          <w:rFonts w:ascii="仿宋" w:eastAsia="仿宋" w:hAnsi="仿宋" w:cs="仿宋" w:hint="eastAsia"/>
          <w:sz w:val="28"/>
          <w:szCs w:val="28"/>
        </w:rPr>
        <w:t>联系人：</w:t>
      </w:r>
      <w:r w:rsidRPr="001D37F8">
        <w:rPr>
          <w:rFonts w:ascii="仿宋" w:eastAsia="仿宋" w:hAnsi="仿宋" w:cs="仿宋" w:hint="eastAsia"/>
          <w:sz w:val="28"/>
          <w:szCs w:val="28"/>
          <w:u w:val="dotted"/>
        </w:rPr>
        <w:t xml:space="preserve">                      </w:t>
      </w:r>
      <w:r w:rsidRPr="001D37F8">
        <w:rPr>
          <w:rFonts w:ascii="仿宋" w:eastAsia="仿宋" w:hAnsi="仿宋" w:cs="仿宋" w:hint="eastAsia"/>
          <w:sz w:val="28"/>
          <w:szCs w:val="28"/>
        </w:rPr>
        <w:t>联系电话：</w:t>
      </w:r>
      <w:r w:rsidRPr="001D37F8">
        <w:rPr>
          <w:rFonts w:ascii="仿宋" w:eastAsia="仿宋" w:hAnsi="仿宋" w:cs="仿宋" w:hint="eastAsia"/>
          <w:sz w:val="28"/>
          <w:szCs w:val="28"/>
          <w:u w:val="dotted"/>
        </w:rPr>
        <w:t xml:space="preserve">                              </w:t>
      </w:r>
    </w:p>
    <w:p w14:paraId="162B5B61" w14:textId="77777777" w:rsidR="0020676F" w:rsidRPr="001D37F8" w:rsidRDefault="00E75977">
      <w:pPr>
        <w:adjustRightInd w:val="0"/>
        <w:snapToGrid w:val="0"/>
        <w:spacing w:line="360" w:lineRule="auto"/>
        <w:rPr>
          <w:rFonts w:ascii="仿宋" w:eastAsia="仿宋" w:hAnsi="仿宋" w:cs="仿宋"/>
          <w:sz w:val="28"/>
          <w:szCs w:val="28"/>
          <w:u w:val="dotted"/>
        </w:rPr>
      </w:pPr>
      <w:r w:rsidRPr="001D37F8">
        <w:rPr>
          <w:rFonts w:ascii="仿宋" w:eastAsia="仿宋" w:hAnsi="仿宋" w:cs="仿宋" w:hint="eastAsia"/>
          <w:sz w:val="28"/>
          <w:szCs w:val="28"/>
        </w:rPr>
        <w:t>授权代表：</w:t>
      </w:r>
      <w:r w:rsidRPr="001D37F8">
        <w:rPr>
          <w:rFonts w:ascii="仿宋" w:eastAsia="仿宋" w:hAnsi="仿宋" w:cs="仿宋" w:hint="eastAsia"/>
          <w:sz w:val="28"/>
          <w:szCs w:val="28"/>
          <w:u w:val="dotted"/>
        </w:rPr>
        <w:t xml:space="preserve">                                          </w:t>
      </w:r>
    </w:p>
    <w:p w14:paraId="185D43A0" w14:textId="77777777" w:rsidR="0020676F" w:rsidRPr="001D37F8" w:rsidRDefault="00E75977">
      <w:pPr>
        <w:adjustRightInd w:val="0"/>
        <w:snapToGrid w:val="0"/>
        <w:spacing w:line="360" w:lineRule="auto"/>
        <w:rPr>
          <w:rFonts w:ascii="仿宋" w:eastAsia="仿宋" w:hAnsi="仿宋" w:cs="仿宋"/>
          <w:sz w:val="28"/>
          <w:szCs w:val="28"/>
        </w:rPr>
      </w:pPr>
      <w:r w:rsidRPr="001D37F8">
        <w:rPr>
          <w:rFonts w:ascii="仿宋" w:eastAsia="仿宋" w:hAnsi="仿宋" w:cs="仿宋" w:hint="eastAsia"/>
          <w:sz w:val="28"/>
          <w:szCs w:val="28"/>
        </w:rPr>
        <w:t>联系电话：</w:t>
      </w:r>
      <w:r w:rsidRPr="001D37F8">
        <w:rPr>
          <w:rFonts w:ascii="仿宋" w:eastAsia="仿宋" w:hAnsi="仿宋" w:cs="仿宋" w:hint="eastAsia"/>
          <w:sz w:val="28"/>
          <w:szCs w:val="28"/>
          <w:u w:val="dotted"/>
        </w:rPr>
        <w:t xml:space="preserve">                                           </w:t>
      </w:r>
      <w:r w:rsidRPr="001D37F8">
        <w:rPr>
          <w:rFonts w:ascii="仿宋" w:eastAsia="仿宋" w:hAnsi="仿宋" w:cs="仿宋"/>
          <w:sz w:val="28"/>
          <w:szCs w:val="28"/>
        </w:rPr>
        <w:t xml:space="preserve"> </w:t>
      </w:r>
    </w:p>
    <w:p w14:paraId="4CF80B1E" w14:textId="77777777" w:rsidR="0020676F" w:rsidRPr="001D37F8" w:rsidRDefault="00E75977">
      <w:pPr>
        <w:adjustRightInd w:val="0"/>
        <w:snapToGrid w:val="0"/>
        <w:spacing w:line="360" w:lineRule="auto"/>
        <w:rPr>
          <w:rFonts w:ascii="仿宋" w:eastAsia="仿宋" w:hAnsi="仿宋" w:cs="仿宋"/>
          <w:sz w:val="28"/>
          <w:szCs w:val="28"/>
        </w:rPr>
      </w:pPr>
      <w:r w:rsidRPr="001D37F8">
        <w:rPr>
          <w:rFonts w:ascii="仿宋" w:eastAsia="仿宋" w:hAnsi="仿宋" w:cs="仿宋" w:hint="eastAsia"/>
          <w:sz w:val="28"/>
          <w:szCs w:val="28"/>
        </w:rPr>
        <w:t>地址：</w:t>
      </w:r>
      <w:r w:rsidRPr="001D37F8">
        <w:rPr>
          <w:rFonts w:ascii="仿宋" w:eastAsia="仿宋" w:hAnsi="仿宋" w:cs="仿宋"/>
          <w:sz w:val="28"/>
          <w:szCs w:val="28"/>
        </w:rPr>
        <w:t xml:space="preserve"> </w:t>
      </w:r>
      <w:r w:rsidRPr="001D37F8">
        <w:rPr>
          <w:rFonts w:ascii="仿宋" w:eastAsia="仿宋" w:hAnsi="仿宋" w:cs="仿宋" w:hint="eastAsia"/>
          <w:sz w:val="28"/>
          <w:szCs w:val="28"/>
          <w:u w:val="dotted"/>
        </w:rPr>
        <w:t xml:space="preserve">                        </w:t>
      </w:r>
      <w:r w:rsidRPr="001D37F8">
        <w:rPr>
          <w:rFonts w:ascii="仿宋" w:eastAsia="仿宋" w:hAnsi="仿宋" w:cs="仿宋" w:hint="eastAsia"/>
          <w:sz w:val="28"/>
          <w:szCs w:val="28"/>
        </w:rPr>
        <w:t>邮编：</w:t>
      </w:r>
      <w:r w:rsidRPr="001D37F8">
        <w:rPr>
          <w:rFonts w:ascii="仿宋" w:eastAsia="仿宋" w:hAnsi="仿宋" w:cs="仿宋" w:hint="eastAsia"/>
          <w:sz w:val="28"/>
          <w:szCs w:val="28"/>
          <w:u w:val="dotted"/>
        </w:rPr>
        <w:t xml:space="preserve">                                   </w:t>
      </w:r>
    </w:p>
    <w:p w14:paraId="62CF6E5D" w14:textId="77777777" w:rsidR="0020676F" w:rsidRPr="001D37F8" w:rsidRDefault="00E75977">
      <w:pPr>
        <w:adjustRightInd w:val="0"/>
        <w:snapToGrid w:val="0"/>
        <w:spacing w:line="360" w:lineRule="auto"/>
        <w:rPr>
          <w:rFonts w:ascii="仿宋" w:eastAsia="仿宋" w:hAnsi="仿宋" w:cs="仿宋"/>
          <w:b/>
          <w:bCs/>
          <w:sz w:val="28"/>
          <w:szCs w:val="28"/>
        </w:rPr>
      </w:pPr>
      <w:bookmarkStart w:id="122" w:name="_Toc28415"/>
      <w:r w:rsidRPr="001D37F8">
        <w:rPr>
          <w:rFonts w:ascii="仿宋" w:eastAsia="仿宋" w:hAnsi="仿宋" w:cs="仿宋" w:hint="eastAsia"/>
          <w:b/>
          <w:bCs/>
          <w:sz w:val="28"/>
          <w:szCs w:val="28"/>
        </w:rPr>
        <w:t>二、质疑项目基本情况</w:t>
      </w:r>
      <w:bookmarkEnd w:id="122"/>
    </w:p>
    <w:p w14:paraId="4AC9D846" w14:textId="77777777" w:rsidR="0020676F" w:rsidRPr="001D37F8" w:rsidRDefault="00E75977">
      <w:pPr>
        <w:adjustRightInd w:val="0"/>
        <w:snapToGrid w:val="0"/>
        <w:spacing w:line="360" w:lineRule="auto"/>
        <w:rPr>
          <w:rFonts w:ascii="仿宋" w:eastAsia="仿宋" w:hAnsi="仿宋" w:cs="仿宋"/>
          <w:sz w:val="28"/>
          <w:szCs w:val="28"/>
        </w:rPr>
      </w:pPr>
      <w:r w:rsidRPr="001D37F8">
        <w:rPr>
          <w:rFonts w:ascii="仿宋" w:eastAsia="仿宋" w:hAnsi="仿宋" w:cs="仿宋" w:hint="eastAsia"/>
          <w:sz w:val="28"/>
          <w:szCs w:val="28"/>
        </w:rPr>
        <w:t>质疑项目的名称：</w:t>
      </w:r>
      <w:r w:rsidRPr="001D37F8">
        <w:rPr>
          <w:rFonts w:ascii="仿宋" w:eastAsia="仿宋" w:hAnsi="仿宋" w:cs="仿宋" w:hint="eastAsia"/>
          <w:sz w:val="28"/>
          <w:szCs w:val="28"/>
          <w:u w:val="dotted"/>
        </w:rPr>
        <w:t xml:space="preserve">                                      </w:t>
      </w:r>
    </w:p>
    <w:p w14:paraId="3C7AE440" w14:textId="77777777" w:rsidR="0020676F" w:rsidRPr="001D37F8" w:rsidRDefault="00E75977">
      <w:pPr>
        <w:adjustRightInd w:val="0"/>
        <w:snapToGrid w:val="0"/>
        <w:spacing w:line="360" w:lineRule="auto"/>
        <w:rPr>
          <w:rFonts w:ascii="仿宋" w:eastAsia="仿宋" w:hAnsi="仿宋" w:cs="仿宋"/>
          <w:sz w:val="28"/>
          <w:szCs w:val="28"/>
        </w:rPr>
      </w:pPr>
      <w:r w:rsidRPr="001D37F8">
        <w:rPr>
          <w:rFonts w:ascii="仿宋" w:eastAsia="仿宋" w:hAnsi="仿宋" w:cs="仿宋" w:hint="eastAsia"/>
          <w:sz w:val="28"/>
          <w:szCs w:val="28"/>
        </w:rPr>
        <w:t>质疑项目的编号：</w:t>
      </w:r>
      <w:r w:rsidRPr="001D37F8">
        <w:rPr>
          <w:rFonts w:ascii="仿宋" w:eastAsia="仿宋" w:hAnsi="仿宋" w:cs="仿宋" w:hint="eastAsia"/>
          <w:sz w:val="28"/>
          <w:szCs w:val="28"/>
          <w:u w:val="dotted"/>
        </w:rPr>
        <w:t xml:space="preserve">               </w:t>
      </w:r>
      <w:r w:rsidRPr="001D37F8">
        <w:rPr>
          <w:rFonts w:ascii="仿宋" w:eastAsia="仿宋" w:hAnsi="仿宋" w:cs="仿宋" w:hint="eastAsia"/>
          <w:sz w:val="28"/>
          <w:szCs w:val="28"/>
        </w:rPr>
        <w:t>包号：</w:t>
      </w:r>
      <w:r w:rsidRPr="001D37F8">
        <w:rPr>
          <w:rFonts w:ascii="仿宋" w:eastAsia="仿宋" w:hAnsi="仿宋" w:cs="仿宋" w:hint="eastAsia"/>
          <w:sz w:val="28"/>
          <w:szCs w:val="28"/>
          <w:u w:val="dotted"/>
        </w:rPr>
        <w:t xml:space="preserve">                 </w:t>
      </w:r>
    </w:p>
    <w:p w14:paraId="51933787" w14:textId="77777777" w:rsidR="0020676F" w:rsidRPr="001D37F8" w:rsidRDefault="00E75977">
      <w:pPr>
        <w:adjustRightInd w:val="0"/>
        <w:snapToGrid w:val="0"/>
        <w:spacing w:line="360" w:lineRule="auto"/>
        <w:rPr>
          <w:rFonts w:ascii="仿宋" w:eastAsia="仿宋" w:hAnsi="仿宋" w:cs="仿宋"/>
          <w:sz w:val="28"/>
          <w:szCs w:val="28"/>
          <w:u w:val="dotted"/>
        </w:rPr>
      </w:pPr>
      <w:r w:rsidRPr="001D37F8">
        <w:rPr>
          <w:rFonts w:ascii="仿宋" w:eastAsia="仿宋" w:hAnsi="仿宋" w:cs="仿宋" w:hint="eastAsia"/>
          <w:sz w:val="28"/>
          <w:szCs w:val="28"/>
        </w:rPr>
        <w:t>采购人名称：</w:t>
      </w:r>
      <w:r w:rsidRPr="001D37F8">
        <w:rPr>
          <w:rFonts w:ascii="仿宋" w:eastAsia="仿宋" w:hAnsi="仿宋" w:cs="仿宋" w:hint="eastAsia"/>
          <w:sz w:val="28"/>
          <w:szCs w:val="28"/>
          <w:u w:val="dotted"/>
        </w:rPr>
        <w:t xml:space="preserve">                                         </w:t>
      </w:r>
    </w:p>
    <w:p w14:paraId="17C60C70" w14:textId="77777777" w:rsidR="0020676F" w:rsidRPr="001D37F8" w:rsidRDefault="00E75977">
      <w:pPr>
        <w:adjustRightInd w:val="0"/>
        <w:snapToGrid w:val="0"/>
        <w:spacing w:line="360" w:lineRule="auto"/>
        <w:rPr>
          <w:rFonts w:ascii="仿宋" w:eastAsia="仿宋" w:hAnsi="仿宋" w:cs="仿宋"/>
          <w:sz w:val="28"/>
          <w:szCs w:val="28"/>
        </w:rPr>
      </w:pPr>
      <w:r w:rsidRPr="001D37F8">
        <w:rPr>
          <w:rFonts w:ascii="仿宋" w:eastAsia="仿宋" w:hAnsi="仿宋" w:cs="仿宋" w:hint="eastAsia"/>
          <w:sz w:val="28"/>
          <w:szCs w:val="28"/>
        </w:rPr>
        <w:t>采购文件获取日期：</w:t>
      </w:r>
      <w:r w:rsidRPr="001D37F8">
        <w:rPr>
          <w:rFonts w:ascii="仿宋" w:eastAsia="仿宋" w:hAnsi="仿宋" w:cs="仿宋" w:hint="eastAsia"/>
          <w:sz w:val="28"/>
          <w:szCs w:val="28"/>
          <w:u w:val="dotted"/>
        </w:rPr>
        <w:t xml:space="preserve">                                           </w:t>
      </w:r>
    </w:p>
    <w:p w14:paraId="23D7E8B9" w14:textId="77777777" w:rsidR="0020676F" w:rsidRPr="001D37F8" w:rsidRDefault="00E75977">
      <w:pPr>
        <w:adjustRightInd w:val="0"/>
        <w:snapToGrid w:val="0"/>
        <w:spacing w:line="360" w:lineRule="auto"/>
        <w:rPr>
          <w:rFonts w:ascii="仿宋" w:eastAsia="仿宋" w:hAnsi="仿宋" w:cs="仿宋"/>
          <w:b/>
          <w:bCs/>
          <w:sz w:val="28"/>
          <w:szCs w:val="28"/>
        </w:rPr>
      </w:pPr>
      <w:bookmarkStart w:id="123" w:name="_Toc19014"/>
      <w:r w:rsidRPr="001D37F8">
        <w:rPr>
          <w:rFonts w:ascii="仿宋" w:eastAsia="仿宋" w:hAnsi="仿宋" w:cs="仿宋" w:hint="eastAsia"/>
          <w:b/>
          <w:bCs/>
          <w:sz w:val="28"/>
          <w:szCs w:val="28"/>
        </w:rPr>
        <w:t>三、质疑事项具体内容</w:t>
      </w:r>
      <w:bookmarkEnd w:id="123"/>
    </w:p>
    <w:p w14:paraId="2D07D85A" w14:textId="77777777" w:rsidR="0020676F" w:rsidRPr="001D37F8" w:rsidRDefault="00E75977">
      <w:pPr>
        <w:adjustRightInd w:val="0"/>
        <w:snapToGrid w:val="0"/>
        <w:spacing w:line="360" w:lineRule="auto"/>
        <w:rPr>
          <w:rFonts w:ascii="仿宋" w:eastAsia="仿宋" w:hAnsi="仿宋" w:cs="仿宋"/>
          <w:sz w:val="28"/>
          <w:szCs w:val="28"/>
          <w:u w:val="dotted"/>
        </w:rPr>
      </w:pPr>
      <w:r w:rsidRPr="001D37F8">
        <w:rPr>
          <w:rFonts w:ascii="仿宋" w:eastAsia="仿宋" w:hAnsi="仿宋" w:cs="仿宋" w:hint="eastAsia"/>
          <w:sz w:val="28"/>
          <w:szCs w:val="28"/>
        </w:rPr>
        <w:t>质疑事项1：</w:t>
      </w:r>
      <w:r w:rsidRPr="001D37F8">
        <w:rPr>
          <w:rFonts w:ascii="仿宋" w:eastAsia="仿宋" w:hAnsi="仿宋" w:cs="仿宋" w:hint="eastAsia"/>
          <w:sz w:val="28"/>
          <w:szCs w:val="28"/>
          <w:u w:val="dotted"/>
        </w:rPr>
        <w:t xml:space="preserve">                                         </w:t>
      </w:r>
    </w:p>
    <w:p w14:paraId="2103B1B0" w14:textId="77777777" w:rsidR="0020676F" w:rsidRPr="001D37F8" w:rsidRDefault="00E75977">
      <w:pPr>
        <w:adjustRightInd w:val="0"/>
        <w:snapToGrid w:val="0"/>
        <w:spacing w:line="360" w:lineRule="auto"/>
        <w:rPr>
          <w:rFonts w:ascii="仿宋" w:eastAsia="仿宋" w:hAnsi="仿宋" w:cs="仿宋"/>
          <w:sz w:val="28"/>
          <w:szCs w:val="28"/>
          <w:u w:val="dotted"/>
        </w:rPr>
      </w:pPr>
      <w:r w:rsidRPr="001D37F8">
        <w:rPr>
          <w:rFonts w:ascii="仿宋" w:eastAsia="仿宋" w:hAnsi="仿宋" w:cs="仿宋" w:hint="eastAsia"/>
          <w:sz w:val="28"/>
          <w:szCs w:val="28"/>
        </w:rPr>
        <w:t>事实依据：</w:t>
      </w:r>
      <w:r w:rsidRPr="001D37F8">
        <w:rPr>
          <w:rFonts w:ascii="仿宋" w:eastAsia="仿宋" w:hAnsi="仿宋" w:cs="仿宋" w:hint="eastAsia"/>
          <w:sz w:val="28"/>
          <w:szCs w:val="28"/>
          <w:u w:val="dotted"/>
        </w:rPr>
        <w:t xml:space="preserve">                                          </w:t>
      </w:r>
    </w:p>
    <w:p w14:paraId="25C4813C" w14:textId="77777777" w:rsidR="0020676F" w:rsidRPr="001D37F8" w:rsidRDefault="00E75977">
      <w:pPr>
        <w:adjustRightInd w:val="0"/>
        <w:snapToGrid w:val="0"/>
        <w:spacing w:line="360" w:lineRule="auto"/>
        <w:rPr>
          <w:rFonts w:ascii="仿宋" w:eastAsia="仿宋" w:hAnsi="仿宋" w:cs="仿宋"/>
          <w:sz w:val="28"/>
          <w:szCs w:val="28"/>
        </w:rPr>
      </w:pPr>
      <w:r w:rsidRPr="001D37F8">
        <w:rPr>
          <w:rFonts w:ascii="仿宋" w:eastAsia="仿宋" w:hAnsi="仿宋" w:cs="仿宋" w:hint="eastAsia"/>
          <w:sz w:val="28"/>
          <w:szCs w:val="28"/>
          <w:u w:val="dotted"/>
        </w:rPr>
        <w:t xml:space="preserve">                                                       </w:t>
      </w:r>
    </w:p>
    <w:p w14:paraId="25C1AE36" w14:textId="77777777" w:rsidR="0020676F" w:rsidRPr="001D37F8" w:rsidRDefault="00E75977">
      <w:pPr>
        <w:adjustRightInd w:val="0"/>
        <w:snapToGrid w:val="0"/>
        <w:spacing w:line="360" w:lineRule="auto"/>
        <w:rPr>
          <w:rFonts w:ascii="仿宋" w:eastAsia="仿宋" w:hAnsi="仿宋" w:cs="仿宋"/>
          <w:sz w:val="28"/>
          <w:szCs w:val="28"/>
          <w:u w:val="dotted"/>
        </w:rPr>
      </w:pPr>
      <w:r w:rsidRPr="001D37F8">
        <w:rPr>
          <w:rFonts w:ascii="仿宋" w:eastAsia="仿宋" w:hAnsi="仿宋" w:cs="仿宋" w:hint="eastAsia"/>
          <w:sz w:val="28"/>
          <w:szCs w:val="28"/>
        </w:rPr>
        <w:t>法律依据：</w:t>
      </w:r>
      <w:r w:rsidRPr="001D37F8">
        <w:rPr>
          <w:rFonts w:ascii="仿宋" w:eastAsia="仿宋" w:hAnsi="仿宋" w:cs="仿宋" w:hint="eastAsia"/>
          <w:sz w:val="28"/>
          <w:szCs w:val="28"/>
          <w:u w:val="dotted"/>
        </w:rPr>
        <w:t xml:space="preserve">                                          </w:t>
      </w:r>
    </w:p>
    <w:p w14:paraId="1245268F" w14:textId="77777777" w:rsidR="0020676F" w:rsidRPr="001D37F8" w:rsidRDefault="00E75977">
      <w:pPr>
        <w:adjustRightInd w:val="0"/>
        <w:snapToGrid w:val="0"/>
        <w:spacing w:line="360" w:lineRule="auto"/>
        <w:rPr>
          <w:rFonts w:ascii="仿宋" w:eastAsia="仿宋" w:hAnsi="仿宋" w:cs="仿宋"/>
          <w:sz w:val="28"/>
          <w:szCs w:val="28"/>
          <w:u w:val="dotted"/>
        </w:rPr>
      </w:pPr>
      <w:r w:rsidRPr="001D37F8">
        <w:rPr>
          <w:rFonts w:ascii="仿宋" w:eastAsia="仿宋" w:hAnsi="仿宋" w:cs="仿宋" w:hint="eastAsia"/>
          <w:sz w:val="28"/>
          <w:szCs w:val="28"/>
        </w:rPr>
        <w:t>质疑事项2</w:t>
      </w:r>
    </w:p>
    <w:p w14:paraId="01E506BB" w14:textId="77777777" w:rsidR="0020676F" w:rsidRPr="001D37F8" w:rsidRDefault="00E75977">
      <w:pPr>
        <w:adjustRightInd w:val="0"/>
        <w:snapToGrid w:val="0"/>
        <w:spacing w:line="360" w:lineRule="auto"/>
        <w:rPr>
          <w:rFonts w:ascii="仿宋" w:eastAsia="仿宋" w:hAnsi="仿宋" w:cs="仿宋"/>
          <w:sz w:val="28"/>
          <w:szCs w:val="28"/>
        </w:rPr>
      </w:pPr>
      <w:r w:rsidRPr="001D37F8">
        <w:rPr>
          <w:rFonts w:ascii="仿宋" w:eastAsia="仿宋" w:hAnsi="仿宋" w:cs="仿宋" w:hint="eastAsia"/>
          <w:sz w:val="28"/>
          <w:szCs w:val="28"/>
        </w:rPr>
        <w:t>……</w:t>
      </w:r>
    </w:p>
    <w:p w14:paraId="4A3FF20D" w14:textId="77777777" w:rsidR="0020676F" w:rsidRPr="001D37F8" w:rsidRDefault="00E75977">
      <w:pPr>
        <w:adjustRightInd w:val="0"/>
        <w:snapToGrid w:val="0"/>
        <w:spacing w:line="360" w:lineRule="auto"/>
        <w:rPr>
          <w:rFonts w:ascii="仿宋" w:eastAsia="仿宋" w:hAnsi="仿宋" w:cs="仿宋"/>
          <w:b/>
          <w:bCs/>
          <w:sz w:val="28"/>
          <w:szCs w:val="28"/>
        </w:rPr>
      </w:pPr>
      <w:bookmarkStart w:id="124" w:name="_Toc17919"/>
      <w:r w:rsidRPr="001D37F8">
        <w:rPr>
          <w:rFonts w:ascii="仿宋" w:eastAsia="仿宋" w:hAnsi="仿宋" w:cs="仿宋" w:hint="eastAsia"/>
          <w:b/>
          <w:bCs/>
          <w:sz w:val="28"/>
          <w:szCs w:val="28"/>
        </w:rPr>
        <w:t>四、与质疑事项相关的质疑请求</w:t>
      </w:r>
      <w:bookmarkEnd w:id="124"/>
    </w:p>
    <w:p w14:paraId="1235A675" w14:textId="77777777" w:rsidR="0020676F" w:rsidRPr="001D37F8" w:rsidRDefault="00E75977">
      <w:pPr>
        <w:adjustRightInd w:val="0"/>
        <w:snapToGrid w:val="0"/>
        <w:spacing w:line="360" w:lineRule="auto"/>
        <w:rPr>
          <w:rFonts w:ascii="仿宋" w:eastAsia="仿宋" w:hAnsi="仿宋" w:cs="仿宋"/>
          <w:sz w:val="28"/>
          <w:szCs w:val="28"/>
          <w:u w:val="dotted"/>
        </w:rPr>
      </w:pPr>
      <w:r w:rsidRPr="001D37F8">
        <w:rPr>
          <w:rFonts w:ascii="仿宋" w:eastAsia="仿宋" w:hAnsi="仿宋" w:cs="仿宋" w:hint="eastAsia"/>
          <w:sz w:val="28"/>
          <w:szCs w:val="28"/>
        </w:rPr>
        <w:t>请求：</w:t>
      </w:r>
      <w:r w:rsidRPr="001D37F8">
        <w:rPr>
          <w:rFonts w:ascii="仿宋" w:eastAsia="仿宋" w:hAnsi="仿宋" w:cs="仿宋" w:hint="eastAsia"/>
          <w:sz w:val="28"/>
          <w:szCs w:val="28"/>
          <w:u w:val="dotted"/>
        </w:rPr>
        <w:t xml:space="preserve">                                               </w:t>
      </w:r>
    </w:p>
    <w:p w14:paraId="2F3F96CB" w14:textId="77777777" w:rsidR="0020676F" w:rsidRPr="001D37F8" w:rsidRDefault="00E75977">
      <w:pPr>
        <w:spacing w:line="360" w:lineRule="auto"/>
        <w:rPr>
          <w:rFonts w:ascii="仿宋" w:eastAsia="仿宋" w:hAnsi="仿宋"/>
          <w:sz w:val="28"/>
          <w:szCs w:val="28"/>
        </w:rPr>
      </w:pPr>
      <w:r w:rsidRPr="001D37F8">
        <w:rPr>
          <w:rFonts w:ascii="仿宋" w:eastAsia="仿宋" w:hAnsi="仿宋" w:hint="eastAsia"/>
          <w:sz w:val="28"/>
          <w:szCs w:val="28"/>
        </w:rPr>
        <w:t xml:space="preserve">签字(签章)：                   公章：                      </w:t>
      </w:r>
    </w:p>
    <w:p w14:paraId="3588BDBE" w14:textId="77777777" w:rsidR="0020676F" w:rsidRPr="001D37F8" w:rsidRDefault="00E75977">
      <w:pPr>
        <w:spacing w:line="360" w:lineRule="auto"/>
        <w:rPr>
          <w:rFonts w:ascii="仿宋" w:eastAsia="仿宋" w:hAnsi="仿宋"/>
          <w:sz w:val="28"/>
          <w:szCs w:val="28"/>
        </w:rPr>
      </w:pPr>
      <w:r w:rsidRPr="001D37F8">
        <w:rPr>
          <w:rFonts w:ascii="仿宋" w:eastAsia="仿宋" w:hAnsi="仿宋" w:hint="eastAsia"/>
          <w:sz w:val="28"/>
          <w:szCs w:val="28"/>
        </w:rPr>
        <w:t xml:space="preserve">日期：    </w:t>
      </w:r>
    </w:p>
    <w:p w14:paraId="59E3ED40" w14:textId="77777777" w:rsidR="0020676F" w:rsidRPr="001D37F8" w:rsidRDefault="00E75977">
      <w:pPr>
        <w:widowControl/>
        <w:spacing w:line="360" w:lineRule="auto"/>
        <w:jc w:val="left"/>
        <w:rPr>
          <w:rFonts w:ascii="仿宋" w:eastAsia="仿宋" w:hAnsi="仿宋" w:cs="仿宋"/>
          <w:sz w:val="28"/>
          <w:szCs w:val="28"/>
        </w:rPr>
      </w:pPr>
      <w:r w:rsidRPr="001D37F8">
        <w:rPr>
          <w:rFonts w:ascii="仿宋" w:eastAsia="仿宋" w:hAnsi="仿宋" w:cs="仿宋"/>
          <w:sz w:val="28"/>
          <w:szCs w:val="28"/>
        </w:rPr>
        <w:br w:type="page"/>
      </w:r>
    </w:p>
    <w:p w14:paraId="1811982E" w14:textId="77777777" w:rsidR="0020676F" w:rsidRPr="001D37F8" w:rsidRDefault="00E75977">
      <w:pPr>
        <w:spacing w:line="360" w:lineRule="auto"/>
        <w:outlineLvl w:val="0"/>
        <w:rPr>
          <w:rFonts w:ascii="仿宋" w:eastAsia="仿宋" w:hAnsi="仿宋"/>
          <w:b/>
          <w:sz w:val="28"/>
          <w:szCs w:val="28"/>
        </w:rPr>
      </w:pPr>
      <w:bookmarkStart w:id="125" w:name="_Toc26836"/>
      <w:bookmarkStart w:id="126" w:name="_Toc9754"/>
      <w:bookmarkStart w:id="127" w:name="_Toc192835498"/>
      <w:r w:rsidRPr="001D37F8">
        <w:rPr>
          <w:rFonts w:ascii="仿宋" w:eastAsia="仿宋" w:hAnsi="仿宋" w:hint="eastAsia"/>
          <w:b/>
          <w:sz w:val="28"/>
          <w:szCs w:val="28"/>
        </w:rPr>
        <w:lastRenderedPageBreak/>
        <w:t>质疑函制作说明：</w:t>
      </w:r>
      <w:bookmarkEnd w:id="125"/>
      <w:bookmarkEnd w:id="126"/>
      <w:bookmarkEnd w:id="127"/>
    </w:p>
    <w:p w14:paraId="7607CDB6"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1.供应商提出质疑时，应提交质疑函和必要的证明材料。</w:t>
      </w:r>
    </w:p>
    <w:p w14:paraId="246BB761"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366CC3E"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3.质疑供应商若对项目的某一分包进行质疑，质疑函中应列明具体分包号。</w:t>
      </w:r>
    </w:p>
    <w:p w14:paraId="29B655B8"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4.质疑函的质疑事项应具体、明确，并有必要的事实依据和法律依据。</w:t>
      </w:r>
    </w:p>
    <w:p w14:paraId="53033C99"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5.质疑函的质疑请求应与质疑事项相关。</w:t>
      </w:r>
    </w:p>
    <w:p w14:paraId="3E38A1BC" w14:textId="77777777" w:rsidR="0020676F" w:rsidRPr="001D37F8" w:rsidRDefault="00E75977">
      <w:pPr>
        <w:spacing w:line="360" w:lineRule="auto"/>
        <w:ind w:firstLine="435"/>
        <w:rPr>
          <w:rFonts w:ascii="仿宋" w:eastAsia="仿宋" w:hAnsi="仿宋"/>
          <w:sz w:val="28"/>
          <w:szCs w:val="28"/>
        </w:rPr>
      </w:pPr>
      <w:r w:rsidRPr="001D37F8">
        <w:rPr>
          <w:rFonts w:ascii="仿宋" w:eastAsia="仿宋" w:hAnsi="仿宋" w:hint="eastAsia"/>
          <w:sz w:val="28"/>
          <w:szCs w:val="28"/>
        </w:rPr>
        <w:t>6.质疑供应商为自然人的，质疑函应由本人签字；质疑供应商为法人或者其他组织的，质疑函应由法定代表人、主要负责人，或者其授权代表签字或者盖章，并加盖公章。</w:t>
      </w:r>
    </w:p>
    <w:sectPr w:rsidR="0020676F" w:rsidRPr="001D37F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E5AD75" w14:textId="77777777" w:rsidR="008C1CFE" w:rsidRDefault="008C1CFE">
      <w:r>
        <w:separator/>
      </w:r>
    </w:p>
  </w:endnote>
  <w:endnote w:type="continuationSeparator" w:id="0">
    <w:p w14:paraId="7D3551A8" w14:textId="77777777" w:rsidR="008C1CFE" w:rsidRDefault="008C1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等线"/>
    <w:charset w:val="86"/>
    <w:family w:val="auto"/>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Sylfaen">
    <w:panose1 w:val="010A0502050306030303"/>
    <w:charset w:val="00"/>
    <w:family w:val="roman"/>
    <w:pitch w:val="variable"/>
    <w:sig w:usb0="04000687" w:usb1="00000000" w:usb2="00000000" w:usb3="00000000" w:csb0="0000009F" w:csb1="00000000"/>
  </w:font>
  <w:font w:name="MingLiU">
    <w:altName w:val="細明體"/>
    <w:panose1 w:val="02010609000101010101"/>
    <w:charset w:val="88"/>
    <w:family w:val="modern"/>
    <w:notTrueType/>
    <w:pitch w:val="fixed"/>
    <w:sig w:usb0="00000001" w:usb1="08080000" w:usb2="00000010" w:usb3="00000000" w:csb0="00100000"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3825A" w14:textId="1A961239" w:rsidR="008D37D9" w:rsidRDefault="008D37D9">
    <w:pPr>
      <w:pStyle w:val="ab"/>
      <w:jc w:val="center"/>
    </w:pPr>
    <w:r>
      <w:fldChar w:fldCharType="begin"/>
    </w:r>
    <w:r>
      <w:instrText>PAGE   \* MERGEFORMAT</w:instrText>
    </w:r>
    <w:r>
      <w:fldChar w:fldCharType="separate"/>
    </w:r>
    <w:r w:rsidR="00121560" w:rsidRPr="00121560">
      <w:rPr>
        <w:noProof/>
        <w:lang w:val="zh-CN"/>
      </w:rPr>
      <w:t>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FB3327" w14:textId="77777777" w:rsidR="008C1CFE" w:rsidRDefault="008C1CFE">
      <w:r>
        <w:separator/>
      </w:r>
    </w:p>
  </w:footnote>
  <w:footnote w:type="continuationSeparator" w:id="0">
    <w:p w14:paraId="75C29401" w14:textId="77777777" w:rsidR="008C1CFE" w:rsidRDefault="008C1C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4C594" w14:textId="77777777" w:rsidR="008D37D9" w:rsidRDefault="008D37D9">
    <w:pPr>
      <w:pStyle w:val="ac"/>
    </w:pPr>
    <w:r>
      <w:rPr>
        <w:rFonts w:asciiTheme="minorEastAsia" w:eastAsiaTheme="minorEastAsia" w:hAnsiTheme="minorEastAsia" w:hint="eastAsia"/>
      </w:rPr>
      <w:t>安徽省政府采购项目公开招标文件示范文本（货物类）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F6BC116"/>
    <w:multiLevelType w:val="singleLevel"/>
    <w:tmpl w:val="BF6BC116"/>
    <w:lvl w:ilvl="0">
      <w:start w:val="16"/>
      <w:numFmt w:val="decimal"/>
      <w:suff w:val="space"/>
      <w:lvlText w:val="%1."/>
      <w:lvlJc w:val="left"/>
    </w:lvl>
  </w:abstractNum>
  <w:abstractNum w:abstractNumId="1" w15:restartNumberingAfterBreak="0">
    <w:nsid w:val="CFE7C3F8"/>
    <w:multiLevelType w:val="singleLevel"/>
    <w:tmpl w:val="CFE7C3F8"/>
    <w:lvl w:ilvl="0">
      <w:start w:val="1"/>
      <w:numFmt w:val="decimal"/>
      <w:suff w:val="nothing"/>
      <w:lvlText w:val="（%1）"/>
      <w:lvlJc w:val="left"/>
    </w:lvl>
  </w:abstractNum>
  <w:abstractNum w:abstractNumId="2" w15:restartNumberingAfterBreak="0">
    <w:nsid w:val="DDECD3BC"/>
    <w:multiLevelType w:val="singleLevel"/>
    <w:tmpl w:val="DDECD3BC"/>
    <w:lvl w:ilvl="0">
      <w:start w:val="6"/>
      <w:numFmt w:val="decimal"/>
      <w:suff w:val="space"/>
      <w:lvlText w:val="%1."/>
      <w:lvlJc w:val="left"/>
    </w:lvl>
  </w:abstractNum>
  <w:abstractNum w:abstractNumId="3" w15:restartNumberingAfterBreak="0">
    <w:nsid w:val="DE759F4B"/>
    <w:multiLevelType w:val="singleLevel"/>
    <w:tmpl w:val="DE759F4B"/>
    <w:lvl w:ilvl="0">
      <w:start w:val="2"/>
      <w:numFmt w:val="decimal"/>
      <w:suff w:val="space"/>
      <w:lvlText w:val="%1."/>
      <w:lvlJc w:val="left"/>
    </w:lvl>
  </w:abstractNum>
  <w:abstractNum w:abstractNumId="4" w15:restartNumberingAfterBreak="0">
    <w:nsid w:val="DEABE1DB"/>
    <w:multiLevelType w:val="singleLevel"/>
    <w:tmpl w:val="DEABE1DB"/>
    <w:lvl w:ilvl="0">
      <w:start w:val="23"/>
      <w:numFmt w:val="decimal"/>
      <w:suff w:val="space"/>
      <w:lvlText w:val="%1."/>
      <w:lvlJc w:val="left"/>
    </w:lvl>
  </w:abstractNum>
  <w:abstractNum w:abstractNumId="5" w15:restartNumberingAfterBreak="0">
    <w:nsid w:val="FFEFC674"/>
    <w:multiLevelType w:val="singleLevel"/>
    <w:tmpl w:val="FFEFC674"/>
    <w:lvl w:ilvl="0">
      <w:start w:val="1"/>
      <w:numFmt w:val="decimal"/>
      <w:suff w:val="nothing"/>
      <w:lvlText w:val="（%1）"/>
      <w:lvlJc w:val="left"/>
    </w:lvl>
  </w:abstractNum>
  <w:abstractNum w:abstractNumId="6" w15:restartNumberingAfterBreak="0">
    <w:nsid w:val="7A0F6431"/>
    <w:multiLevelType w:val="singleLevel"/>
    <w:tmpl w:val="7A0F6431"/>
    <w:lvl w:ilvl="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3MjNkOTc3OTNmOTk1Y2Q4MjViZjFjMWI5OGRkODU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43EE"/>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1560"/>
    <w:rsid w:val="001222C6"/>
    <w:rsid w:val="00133F5A"/>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54D2"/>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37F8"/>
    <w:rsid w:val="001D53B4"/>
    <w:rsid w:val="001E1027"/>
    <w:rsid w:val="001E744D"/>
    <w:rsid w:val="001F28D2"/>
    <w:rsid w:val="001F2F45"/>
    <w:rsid w:val="001F3023"/>
    <w:rsid w:val="001F35F6"/>
    <w:rsid w:val="001F74CA"/>
    <w:rsid w:val="002003B6"/>
    <w:rsid w:val="002020CB"/>
    <w:rsid w:val="002049B4"/>
    <w:rsid w:val="0020520B"/>
    <w:rsid w:val="0020676F"/>
    <w:rsid w:val="00213C55"/>
    <w:rsid w:val="002163CF"/>
    <w:rsid w:val="002168C4"/>
    <w:rsid w:val="002178B1"/>
    <w:rsid w:val="00217D0B"/>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44F6"/>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E71D4"/>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5CD"/>
    <w:rsid w:val="00351AC8"/>
    <w:rsid w:val="00351D4A"/>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4903"/>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5BA"/>
    <w:rsid w:val="00462D98"/>
    <w:rsid w:val="00472A44"/>
    <w:rsid w:val="00473A89"/>
    <w:rsid w:val="00474D3B"/>
    <w:rsid w:val="00475899"/>
    <w:rsid w:val="004802A8"/>
    <w:rsid w:val="00482C78"/>
    <w:rsid w:val="004874AE"/>
    <w:rsid w:val="00487DD9"/>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5C73"/>
    <w:rsid w:val="00506E4F"/>
    <w:rsid w:val="00510798"/>
    <w:rsid w:val="00514ED8"/>
    <w:rsid w:val="00515F12"/>
    <w:rsid w:val="00522B2E"/>
    <w:rsid w:val="00524A11"/>
    <w:rsid w:val="00527768"/>
    <w:rsid w:val="005327FB"/>
    <w:rsid w:val="00533FCA"/>
    <w:rsid w:val="005413DB"/>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E5246"/>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0B3F"/>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28D2"/>
    <w:rsid w:val="006D394E"/>
    <w:rsid w:val="006E06D9"/>
    <w:rsid w:val="006E1D40"/>
    <w:rsid w:val="006E2E1F"/>
    <w:rsid w:val="006E4BE8"/>
    <w:rsid w:val="006F5FFF"/>
    <w:rsid w:val="006F6E33"/>
    <w:rsid w:val="006F7AF3"/>
    <w:rsid w:val="00702CF1"/>
    <w:rsid w:val="00703635"/>
    <w:rsid w:val="007054AA"/>
    <w:rsid w:val="00706D4B"/>
    <w:rsid w:val="00707B8C"/>
    <w:rsid w:val="0071039F"/>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64FE1"/>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3F60"/>
    <w:rsid w:val="007B4996"/>
    <w:rsid w:val="007C3CD5"/>
    <w:rsid w:val="007C61EF"/>
    <w:rsid w:val="007D1C0D"/>
    <w:rsid w:val="007D2D23"/>
    <w:rsid w:val="007D7644"/>
    <w:rsid w:val="007E27D6"/>
    <w:rsid w:val="007E3921"/>
    <w:rsid w:val="007E5DDE"/>
    <w:rsid w:val="00801028"/>
    <w:rsid w:val="00802CE2"/>
    <w:rsid w:val="00803793"/>
    <w:rsid w:val="0080643F"/>
    <w:rsid w:val="00814052"/>
    <w:rsid w:val="008142DC"/>
    <w:rsid w:val="008149FD"/>
    <w:rsid w:val="00817A01"/>
    <w:rsid w:val="00824F21"/>
    <w:rsid w:val="0082500C"/>
    <w:rsid w:val="00825E35"/>
    <w:rsid w:val="00832898"/>
    <w:rsid w:val="008334F8"/>
    <w:rsid w:val="008341AA"/>
    <w:rsid w:val="00835D8E"/>
    <w:rsid w:val="008372F6"/>
    <w:rsid w:val="008377CA"/>
    <w:rsid w:val="00844D03"/>
    <w:rsid w:val="00846AA8"/>
    <w:rsid w:val="00847B0F"/>
    <w:rsid w:val="00852994"/>
    <w:rsid w:val="00873D89"/>
    <w:rsid w:val="00876659"/>
    <w:rsid w:val="00876677"/>
    <w:rsid w:val="0087734C"/>
    <w:rsid w:val="00882141"/>
    <w:rsid w:val="00887E3B"/>
    <w:rsid w:val="00890F9F"/>
    <w:rsid w:val="008922A8"/>
    <w:rsid w:val="00895728"/>
    <w:rsid w:val="00895BD5"/>
    <w:rsid w:val="0089742B"/>
    <w:rsid w:val="008A16C4"/>
    <w:rsid w:val="008A6FED"/>
    <w:rsid w:val="008B39C5"/>
    <w:rsid w:val="008B51AA"/>
    <w:rsid w:val="008B7932"/>
    <w:rsid w:val="008C1CFE"/>
    <w:rsid w:val="008C4704"/>
    <w:rsid w:val="008C67F2"/>
    <w:rsid w:val="008D064A"/>
    <w:rsid w:val="008D0FDB"/>
    <w:rsid w:val="008D1555"/>
    <w:rsid w:val="008D2B0F"/>
    <w:rsid w:val="008D30BC"/>
    <w:rsid w:val="008D37D9"/>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982"/>
    <w:rsid w:val="00954A61"/>
    <w:rsid w:val="00955C6F"/>
    <w:rsid w:val="00966C7B"/>
    <w:rsid w:val="009701DC"/>
    <w:rsid w:val="00970F84"/>
    <w:rsid w:val="009715D8"/>
    <w:rsid w:val="00980D0D"/>
    <w:rsid w:val="00985C4B"/>
    <w:rsid w:val="00995BF9"/>
    <w:rsid w:val="00997C3C"/>
    <w:rsid w:val="009A0CAF"/>
    <w:rsid w:val="009A1474"/>
    <w:rsid w:val="009A2207"/>
    <w:rsid w:val="009A5147"/>
    <w:rsid w:val="009A74C4"/>
    <w:rsid w:val="009B02D2"/>
    <w:rsid w:val="009B06F0"/>
    <w:rsid w:val="009B1700"/>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26DB7"/>
    <w:rsid w:val="00A314C2"/>
    <w:rsid w:val="00A352A7"/>
    <w:rsid w:val="00A41D78"/>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0FFA"/>
    <w:rsid w:val="00AC763F"/>
    <w:rsid w:val="00AD079A"/>
    <w:rsid w:val="00AD1890"/>
    <w:rsid w:val="00AE2149"/>
    <w:rsid w:val="00AE33AE"/>
    <w:rsid w:val="00AE3785"/>
    <w:rsid w:val="00AE3F91"/>
    <w:rsid w:val="00AE452F"/>
    <w:rsid w:val="00AE6B78"/>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0E61"/>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E23EC"/>
    <w:rsid w:val="00BE5826"/>
    <w:rsid w:val="00BF376F"/>
    <w:rsid w:val="00BF46A6"/>
    <w:rsid w:val="00BF62CF"/>
    <w:rsid w:val="00BF6B98"/>
    <w:rsid w:val="00BF73D6"/>
    <w:rsid w:val="00C06545"/>
    <w:rsid w:val="00C1161C"/>
    <w:rsid w:val="00C17F66"/>
    <w:rsid w:val="00C220FC"/>
    <w:rsid w:val="00C23C86"/>
    <w:rsid w:val="00C24DFA"/>
    <w:rsid w:val="00C26947"/>
    <w:rsid w:val="00C35561"/>
    <w:rsid w:val="00C4202A"/>
    <w:rsid w:val="00C4211F"/>
    <w:rsid w:val="00C46A36"/>
    <w:rsid w:val="00C46DF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3BDB"/>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55244"/>
    <w:rsid w:val="00E66E36"/>
    <w:rsid w:val="00E6781E"/>
    <w:rsid w:val="00E702ED"/>
    <w:rsid w:val="00E705CC"/>
    <w:rsid w:val="00E709A4"/>
    <w:rsid w:val="00E73822"/>
    <w:rsid w:val="00E75977"/>
    <w:rsid w:val="00E772DB"/>
    <w:rsid w:val="00E86012"/>
    <w:rsid w:val="00E86BAB"/>
    <w:rsid w:val="00E901A1"/>
    <w:rsid w:val="00E94E10"/>
    <w:rsid w:val="00E954BD"/>
    <w:rsid w:val="00E96743"/>
    <w:rsid w:val="00E96A42"/>
    <w:rsid w:val="00EA0A36"/>
    <w:rsid w:val="00EA49C5"/>
    <w:rsid w:val="00EB059A"/>
    <w:rsid w:val="00EB1C1C"/>
    <w:rsid w:val="00EB5027"/>
    <w:rsid w:val="00EC04D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A74AF"/>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7B1BF9"/>
    <w:rsid w:val="01E93A1B"/>
    <w:rsid w:val="0214602E"/>
    <w:rsid w:val="03486B27"/>
    <w:rsid w:val="040A094E"/>
    <w:rsid w:val="04752A5B"/>
    <w:rsid w:val="056F201D"/>
    <w:rsid w:val="05B664D4"/>
    <w:rsid w:val="064B485A"/>
    <w:rsid w:val="068C65C4"/>
    <w:rsid w:val="07076C01"/>
    <w:rsid w:val="071C12AC"/>
    <w:rsid w:val="07A934B3"/>
    <w:rsid w:val="07EB6287"/>
    <w:rsid w:val="0806421B"/>
    <w:rsid w:val="0980799C"/>
    <w:rsid w:val="09944B8E"/>
    <w:rsid w:val="0A33400C"/>
    <w:rsid w:val="0A6A18DB"/>
    <w:rsid w:val="0A975B48"/>
    <w:rsid w:val="0AEF3828"/>
    <w:rsid w:val="0B406381"/>
    <w:rsid w:val="0BB452AA"/>
    <w:rsid w:val="0BBB665B"/>
    <w:rsid w:val="0EEA6FC1"/>
    <w:rsid w:val="0F790928"/>
    <w:rsid w:val="10CD72BB"/>
    <w:rsid w:val="12197477"/>
    <w:rsid w:val="131B5CD3"/>
    <w:rsid w:val="13776448"/>
    <w:rsid w:val="1466407E"/>
    <w:rsid w:val="14834E28"/>
    <w:rsid w:val="148E7D65"/>
    <w:rsid w:val="15231BF9"/>
    <w:rsid w:val="15C4546D"/>
    <w:rsid w:val="1A064976"/>
    <w:rsid w:val="1A3B68AA"/>
    <w:rsid w:val="1A3E1C1E"/>
    <w:rsid w:val="1B6F4F40"/>
    <w:rsid w:val="1BEE2433"/>
    <w:rsid w:val="1C141836"/>
    <w:rsid w:val="1C76537D"/>
    <w:rsid w:val="1E6B6A14"/>
    <w:rsid w:val="1EA136E6"/>
    <w:rsid w:val="20550D9A"/>
    <w:rsid w:val="218E2416"/>
    <w:rsid w:val="226915FE"/>
    <w:rsid w:val="241804A5"/>
    <w:rsid w:val="24B97929"/>
    <w:rsid w:val="24D632D7"/>
    <w:rsid w:val="26BC16A7"/>
    <w:rsid w:val="27D65DBA"/>
    <w:rsid w:val="285F40CA"/>
    <w:rsid w:val="289E1AF0"/>
    <w:rsid w:val="28C01ECB"/>
    <w:rsid w:val="29BF71E3"/>
    <w:rsid w:val="29D6387F"/>
    <w:rsid w:val="2A127B63"/>
    <w:rsid w:val="2A451A6C"/>
    <w:rsid w:val="2AAA4765"/>
    <w:rsid w:val="2AC21606"/>
    <w:rsid w:val="2B7E7608"/>
    <w:rsid w:val="2B7F04E9"/>
    <w:rsid w:val="2B8B554A"/>
    <w:rsid w:val="2D496D68"/>
    <w:rsid w:val="2E7A48DE"/>
    <w:rsid w:val="2EBA5177"/>
    <w:rsid w:val="2EDC3ED8"/>
    <w:rsid w:val="2F104B00"/>
    <w:rsid w:val="2F6351B4"/>
    <w:rsid w:val="2FC86126"/>
    <w:rsid w:val="2FCF199E"/>
    <w:rsid w:val="30483E83"/>
    <w:rsid w:val="30BF3991"/>
    <w:rsid w:val="3111619A"/>
    <w:rsid w:val="31B139DC"/>
    <w:rsid w:val="32497AF3"/>
    <w:rsid w:val="343C0775"/>
    <w:rsid w:val="356C50EC"/>
    <w:rsid w:val="36137E45"/>
    <w:rsid w:val="36376E0A"/>
    <w:rsid w:val="3700166C"/>
    <w:rsid w:val="379A1012"/>
    <w:rsid w:val="38694EE9"/>
    <w:rsid w:val="39AB703A"/>
    <w:rsid w:val="3A6818FA"/>
    <w:rsid w:val="3B365CC9"/>
    <w:rsid w:val="3B9A7B88"/>
    <w:rsid w:val="3D2C7AC8"/>
    <w:rsid w:val="3D855D12"/>
    <w:rsid w:val="3D8B42FF"/>
    <w:rsid w:val="3DE86C4C"/>
    <w:rsid w:val="3DF36A6E"/>
    <w:rsid w:val="3EBA1EE9"/>
    <w:rsid w:val="3F792F1E"/>
    <w:rsid w:val="40824826"/>
    <w:rsid w:val="40E63923"/>
    <w:rsid w:val="43A91E5B"/>
    <w:rsid w:val="449E0D39"/>
    <w:rsid w:val="45E32B26"/>
    <w:rsid w:val="463A3650"/>
    <w:rsid w:val="46461627"/>
    <w:rsid w:val="469F0116"/>
    <w:rsid w:val="475259B7"/>
    <w:rsid w:val="488302AE"/>
    <w:rsid w:val="48831CF9"/>
    <w:rsid w:val="49024C9C"/>
    <w:rsid w:val="49B1408D"/>
    <w:rsid w:val="4A7D4FD2"/>
    <w:rsid w:val="4A913C9A"/>
    <w:rsid w:val="4B1F70AC"/>
    <w:rsid w:val="4B240F94"/>
    <w:rsid w:val="4C0832E5"/>
    <w:rsid w:val="4C3C565C"/>
    <w:rsid w:val="4CCC79C7"/>
    <w:rsid w:val="4D7555C7"/>
    <w:rsid w:val="4EAE6DA0"/>
    <w:rsid w:val="4FD1429F"/>
    <w:rsid w:val="4FE617D9"/>
    <w:rsid w:val="5016514B"/>
    <w:rsid w:val="50BD4DF3"/>
    <w:rsid w:val="50FC1A26"/>
    <w:rsid w:val="51723664"/>
    <w:rsid w:val="51CB1C78"/>
    <w:rsid w:val="51FD6A51"/>
    <w:rsid w:val="526B680A"/>
    <w:rsid w:val="52836F71"/>
    <w:rsid w:val="52D26B02"/>
    <w:rsid w:val="541A5D30"/>
    <w:rsid w:val="55C1559C"/>
    <w:rsid w:val="55EC685A"/>
    <w:rsid w:val="55F068CD"/>
    <w:rsid w:val="566C3136"/>
    <w:rsid w:val="568D04F2"/>
    <w:rsid w:val="5A526582"/>
    <w:rsid w:val="5A5F5C77"/>
    <w:rsid w:val="5A711A0D"/>
    <w:rsid w:val="5B1613E4"/>
    <w:rsid w:val="5B78003B"/>
    <w:rsid w:val="5BC11A60"/>
    <w:rsid w:val="5C7A4D54"/>
    <w:rsid w:val="5CD23B73"/>
    <w:rsid w:val="5F127819"/>
    <w:rsid w:val="60350ED3"/>
    <w:rsid w:val="60651493"/>
    <w:rsid w:val="60B72AEE"/>
    <w:rsid w:val="61025188"/>
    <w:rsid w:val="61057D5F"/>
    <w:rsid w:val="6126068F"/>
    <w:rsid w:val="614D4977"/>
    <w:rsid w:val="63C60FC0"/>
    <w:rsid w:val="64BA3D7A"/>
    <w:rsid w:val="64F179BC"/>
    <w:rsid w:val="665704D3"/>
    <w:rsid w:val="67C065A4"/>
    <w:rsid w:val="67D359C9"/>
    <w:rsid w:val="68042537"/>
    <w:rsid w:val="68FE36DD"/>
    <w:rsid w:val="694E60FC"/>
    <w:rsid w:val="69BF54B6"/>
    <w:rsid w:val="6A256904"/>
    <w:rsid w:val="6B656832"/>
    <w:rsid w:val="6C675CE6"/>
    <w:rsid w:val="6D4F4321"/>
    <w:rsid w:val="6DF41B82"/>
    <w:rsid w:val="6DFF7360"/>
    <w:rsid w:val="6E7A5F73"/>
    <w:rsid w:val="6EE90F9D"/>
    <w:rsid w:val="6FD74228"/>
    <w:rsid w:val="6FFA1C87"/>
    <w:rsid w:val="7021106F"/>
    <w:rsid w:val="71633091"/>
    <w:rsid w:val="73081CA5"/>
    <w:rsid w:val="74201F7D"/>
    <w:rsid w:val="7487762D"/>
    <w:rsid w:val="74B1658C"/>
    <w:rsid w:val="74C33AA4"/>
    <w:rsid w:val="75210D7A"/>
    <w:rsid w:val="75385498"/>
    <w:rsid w:val="75F37776"/>
    <w:rsid w:val="75FE15D7"/>
    <w:rsid w:val="76BC207F"/>
    <w:rsid w:val="76EB4904"/>
    <w:rsid w:val="77050093"/>
    <w:rsid w:val="77645DCD"/>
    <w:rsid w:val="777378F5"/>
    <w:rsid w:val="777A2D3C"/>
    <w:rsid w:val="79074B81"/>
    <w:rsid w:val="794F0939"/>
    <w:rsid w:val="79AF0FCA"/>
    <w:rsid w:val="7AF9279C"/>
    <w:rsid w:val="7B153C59"/>
    <w:rsid w:val="7CC51958"/>
    <w:rsid w:val="7CD53DF9"/>
    <w:rsid w:val="7D097C86"/>
    <w:rsid w:val="7E2936C3"/>
    <w:rsid w:val="7E6411B9"/>
    <w:rsid w:val="7F5FD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D41DA1"/>
  <w15:docId w15:val="{7A31BAE1-2C55-4D5A-9329-33A59E8EE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nhideWhenUsed="1" w:qFormat="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仿宋_GB2312" w:eastAsia="@仿宋_GB2312" w:hAnsi="@仿宋_GB2312" w:cs="@仿宋_GB2312"/>
      <w:kern w:val="2"/>
      <w:sz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0">
    <w:name w:val="heading 2"/>
    <w:basedOn w:val="a"/>
    <w:next w:val="a"/>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1"/>
    <w:qFormat/>
    <w:pPr>
      <w:keepNext/>
      <w:keepLines/>
      <w:spacing w:before="280" w:after="290" w:line="376" w:lineRule="auto"/>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next w:val="a4"/>
    <w:qFormat/>
    <w:pPr>
      <w:spacing w:after="120"/>
      <w:ind w:leftChars="200" w:left="420"/>
    </w:pPr>
  </w:style>
  <w:style w:type="paragraph" w:styleId="a4">
    <w:name w:val="envelope return"/>
    <w:basedOn w:val="a"/>
    <w:qFormat/>
    <w:pPr>
      <w:snapToGrid w:val="0"/>
    </w:pPr>
    <w:rPr>
      <w:rFonts w:ascii="Arial" w:hAnsi="Arial" w:cs="Arial"/>
      <w:szCs w:val="24"/>
    </w:rPr>
  </w:style>
  <w:style w:type="paragraph" w:styleId="a5">
    <w:name w:val="Normal Indent"/>
    <w:basedOn w:val="a"/>
    <w:qFormat/>
    <w:pPr>
      <w:autoSpaceDE w:val="0"/>
      <w:autoSpaceDN w:val="0"/>
      <w:adjustRightInd w:val="0"/>
      <w:ind w:firstLine="420"/>
      <w:jc w:val="left"/>
    </w:pPr>
    <w:rPr>
      <w:rFonts w:ascii="宋体" w:eastAsia="宋体" w:hAnsi="Times New Roman" w:cs="Times New Roman"/>
      <w:kern w:val="0"/>
      <w:sz w:val="24"/>
    </w:rPr>
  </w:style>
  <w:style w:type="paragraph" w:styleId="a6">
    <w:name w:val="annotation text"/>
    <w:basedOn w:val="a"/>
    <w:link w:val="Char1"/>
    <w:uiPriority w:val="99"/>
    <w:qFormat/>
    <w:pPr>
      <w:jc w:val="left"/>
    </w:pPr>
    <w:rPr>
      <w:rFonts w:ascii="Arial" w:eastAsia="黑体" w:hAnsi="Arial" w:cs="Arial"/>
    </w:rPr>
  </w:style>
  <w:style w:type="paragraph" w:styleId="a7">
    <w:name w:val="Body Text"/>
    <w:basedOn w:val="a"/>
    <w:qFormat/>
    <w:pPr>
      <w:spacing w:after="120"/>
    </w:pPr>
    <w:rPr>
      <w:rFonts w:ascii="@微软简标宋" w:eastAsia="@微软简标宋" w:hAnsi="@微软简标宋" w:cs="@微软简标宋"/>
      <w:szCs w:val="24"/>
      <w:lang w:val="zh-CN"/>
    </w:rPr>
  </w:style>
  <w:style w:type="paragraph" w:styleId="30">
    <w:name w:val="toc 3"/>
    <w:basedOn w:val="a"/>
    <w:next w:val="a"/>
    <w:uiPriority w:val="39"/>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a8">
    <w:name w:val="Plain Text"/>
    <w:basedOn w:val="a"/>
    <w:link w:val="Char"/>
    <w:uiPriority w:val="99"/>
    <w:qFormat/>
    <w:rPr>
      <w:rFonts w:ascii="宋体" w:eastAsiaTheme="minorEastAsia" w:hAnsi="Courier New" w:cstheme="minorBidi"/>
      <w:szCs w:val="22"/>
    </w:rPr>
  </w:style>
  <w:style w:type="paragraph" w:styleId="a9">
    <w:name w:val="Date"/>
    <w:basedOn w:val="a"/>
    <w:next w:val="a"/>
    <w:link w:val="Char0"/>
    <w:qFormat/>
    <w:rPr>
      <w:rFonts w:ascii="Arial" w:eastAsia="宋体" w:hAnsi="Arial" w:cs="Arial"/>
      <w:b/>
      <w:sz w:val="28"/>
    </w:rPr>
  </w:style>
  <w:style w:type="paragraph" w:styleId="aa">
    <w:name w:val="Balloon Text"/>
    <w:basedOn w:val="a"/>
    <w:link w:val="Char2"/>
    <w:uiPriority w:val="99"/>
    <w:semiHidden/>
    <w:unhideWhenUsed/>
    <w:qFormat/>
    <w:rPr>
      <w:sz w:val="18"/>
      <w:szCs w:val="18"/>
    </w:rPr>
  </w:style>
  <w:style w:type="paragraph" w:styleId="ab">
    <w:name w:val="footer"/>
    <w:basedOn w:val="a"/>
    <w:link w:val="Char3"/>
    <w:uiPriority w:val="99"/>
    <w:unhideWhenUsed/>
    <w:qFormat/>
    <w:pPr>
      <w:tabs>
        <w:tab w:val="center" w:pos="4153"/>
        <w:tab w:val="right" w:pos="8306"/>
      </w:tabs>
      <w:snapToGrid w:val="0"/>
      <w:jc w:val="left"/>
    </w:pPr>
    <w:rPr>
      <w:sz w:val="18"/>
      <w:szCs w:val="18"/>
    </w:rPr>
  </w:style>
  <w:style w:type="paragraph" w:styleId="ac">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widowControl/>
      <w:spacing w:after="100" w:line="276" w:lineRule="auto"/>
      <w:jc w:val="left"/>
    </w:pPr>
    <w:rPr>
      <w:rFonts w:asciiTheme="minorHAnsi" w:eastAsiaTheme="minorEastAsia" w:hAnsiTheme="minorHAnsi" w:cstheme="minorBidi"/>
      <w:kern w:val="0"/>
      <w:sz w:val="22"/>
      <w:szCs w:val="22"/>
    </w:rPr>
  </w:style>
  <w:style w:type="paragraph" w:styleId="21">
    <w:name w:val="toc 2"/>
    <w:basedOn w:val="a"/>
    <w:next w:val="a"/>
    <w:uiPriority w:val="39"/>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ad">
    <w:name w:val="Normal (Web)"/>
    <w:basedOn w:val="a"/>
    <w:qFormat/>
    <w:pPr>
      <w:spacing w:before="100" w:beforeAutospacing="1" w:after="100" w:afterAutospacing="1"/>
      <w:jc w:val="left"/>
    </w:pPr>
    <w:rPr>
      <w:rFonts w:cs="Times New Roman"/>
      <w:kern w:val="0"/>
      <w:sz w:val="24"/>
    </w:rPr>
  </w:style>
  <w:style w:type="paragraph" w:styleId="11">
    <w:name w:val="index 1"/>
    <w:basedOn w:val="a"/>
    <w:next w:val="a"/>
    <w:qFormat/>
    <w:pPr>
      <w:jc w:val="center"/>
    </w:pPr>
    <w:rPr>
      <w:rFonts w:ascii="Arial" w:eastAsia="Arial" w:hAnsi="Arial" w:cs="Arial"/>
      <w:b/>
      <w:bCs/>
      <w:sz w:val="28"/>
    </w:rPr>
  </w:style>
  <w:style w:type="paragraph" w:styleId="ae">
    <w:name w:val="annotation subject"/>
    <w:basedOn w:val="a6"/>
    <w:next w:val="a6"/>
    <w:link w:val="Char5"/>
    <w:uiPriority w:val="99"/>
    <w:semiHidden/>
    <w:unhideWhenUsed/>
    <w:qFormat/>
    <w:rPr>
      <w:rFonts w:ascii="@仿宋_GB2312" w:eastAsia="@仿宋_GB2312" w:hAnsi="@仿宋_GB2312" w:cs="@仿宋_GB2312"/>
      <w:b/>
      <w:bCs/>
    </w:rPr>
  </w:style>
  <w:style w:type="paragraph" w:styleId="af">
    <w:name w:val="Body Text First Indent"/>
    <w:basedOn w:val="a7"/>
    <w:uiPriority w:val="99"/>
    <w:unhideWhenUsed/>
    <w:qFormat/>
    <w:pPr>
      <w:ind w:firstLineChars="100" w:firstLine="420"/>
    </w:pPr>
  </w:style>
  <w:style w:type="table" w:styleId="af0">
    <w:name w:val="Table Grid"/>
    <w:basedOn w:val="a1"/>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Hyperlink"/>
    <w:basedOn w:val="a0"/>
    <w:uiPriority w:val="99"/>
    <w:unhideWhenUsed/>
    <w:qFormat/>
    <w:rPr>
      <w:color w:val="0000FF" w:themeColor="hyperlink"/>
      <w:u w:val="single"/>
    </w:rPr>
  </w:style>
  <w:style w:type="character" w:styleId="af3">
    <w:name w:val="annotation reference"/>
    <w:basedOn w:val="a0"/>
    <w:uiPriority w:val="99"/>
    <w:unhideWhenUsed/>
    <w:qFormat/>
    <w:rPr>
      <w:sz w:val="21"/>
      <w:szCs w:val="21"/>
    </w:rPr>
  </w:style>
  <w:style w:type="character" w:customStyle="1" w:styleId="Char2">
    <w:name w:val="批注框文本 Char"/>
    <w:basedOn w:val="a0"/>
    <w:link w:val="aa"/>
    <w:uiPriority w:val="99"/>
    <w:semiHidden/>
    <w:qFormat/>
    <w:rPr>
      <w:rFonts w:ascii="@仿宋_GB2312" w:eastAsia="@仿宋_GB2312" w:hAnsi="@仿宋_GB2312" w:cs="@仿宋_GB2312"/>
      <w:sz w:val="18"/>
      <w:szCs w:val="18"/>
    </w:rPr>
  </w:style>
  <w:style w:type="paragraph" w:customStyle="1" w:styleId="af4">
    <w:name w:val="正文（缩进）"/>
    <w:basedOn w:val="a"/>
    <w:qFormat/>
    <w:pPr>
      <w:widowControl/>
      <w:spacing w:before="156" w:after="156"/>
      <w:ind w:firstLineChars="200" w:firstLine="480"/>
      <w:jc w:val="left"/>
    </w:pPr>
    <w:rPr>
      <w:kern w:val="0"/>
      <w:sz w:val="24"/>
      <w:szCs w:val="24"/>
    </w:rPr>
  </w:style>
  <w:style w:type="paragraph" w:customStyle="1" w:styleId="xl31">
    <w:name w:val="xl31"/>
    <w:basedOn w:val="a"/>
    <w:qFormat/>
    <w:pPr>
      <w:widowControl/>
      <w:spacing w:before="100" w:beforeAutospacing="1" w:after="100" w:afterAutospacing="1"/>
      <w:jc w:val="center"/>
    </w:pPr>
    <w:rPr>
      <w:b/>
      <w:bCs/>
      <w:kern w:val="0"/>
      <w:sz w:val="28"/>
      <w:szCs w:val="28"/>
    </w:rPr>
  </w:style>
  <w:style w:type="paragraph" w:customStyle="1" w:styleId="DL">
    <w:name w:val="D&amp;L"/>
    <w:basedOn w:val="ac"/>
    <w:qFormat/>
    <w:pPr>
      <w:pBdr>
        <w:bottom w:val="thinThickSmallGap" w:sz="18" w:space="1" w:color="auto"/>
      </w:pBdr>
      <w:adjustRightInd w:val="0"/>
      <w:snapToGrid/>
      <w:spacing w:line="240" w:lineRule="atLeast"/>
      <w:textAlignment w:val="baseline"/>
    </w:pPr>
    <w:rPr>
      <w:kern w:val="0"/>
      <w:sz w:val="24"/>
      <w:szCs w:val="20"/>
    </w:rPr>
  </w:style>
  <w:style w:type="character" w:customStyle="1" w:styleId="Char4">
    <w:name w:val="页眉 Char"/>
    <w:basedOn w:val="a0"/>
    <w:link w:val="ac"/>
    <w:uiPriority w:val="99"/>
    <w:qFormat/>
    <w:rPr>
      <w:rFonts w:ascii="@仿宋_GB2312" w:eastAsia="@仿宋_GB2312" w:hAnsi="@仿宋_GB2312" w:cs="@仿宋_GB2312"/>
      <w:sz w:val="18"/>
      <w:szCs w:val="18"/>
    </w:rPr>
  </w:style>
  <w:style w:type="character" w:customStyle="1" w:styleId="Char3">
    <w:name w:val="页脚 Char"/>
    <w:basedOn w:val="a0"/>
    <w:link w:val="ab"/>
    <w:uiPriority w:val="99"/>
    <w:qFormat/>
    <w:rPr>
      <w:rFonts w:ascii="@仿宋_GB2312" w:eastAsia="@仿宋_GB2312" w:hAnsi="@仿宋_GB2312" w:cs="@仿宋_GB2312"/>
      <w:sz w:val="18"/>
      <w:szCs w:val="18"/>
    </w:rPr>
  </w:style>
  <w:style w:type="character" w:customStyle="1" w:styleId="Char">
    <w:name w:val="纯文本 Char"/>
    <w:link w:val="a8"/>
    <w:qFormat/>
    <w:rPr>
      <w:rFonts w:ascii="宋体" w:hAnsi="Courier New"/>
    </w:rPr>
  </w:style>
  <w:style w:type="character" w:customStyle="1" w:styleId="12">
    <w:name w:val="纯文本 字符1"/>
    <w:basedOn w:val="a0"/>
    <w:uiPriority w:val="99"/>
    <w:semiHidden/>
    <w:qFormat/>
    <w:rPr>
      <w:rFonts w:asciiTheme="minorEastAsia" w:hAnsi="Courier New" w:cs="Courier New"/>
      <w:szCs w:val="20"/>
    </w:rPr>
  </w:style>
  <w:style w:type="character" w:customStyle="1" w:styleId="13">
    <w:name w:val="未处理的提及1"/>
    <w:basedOn w:val="a0"/>
    <w:uiPriority w:val="99"/>
    <w:semiHidden/>
    <w:unhideWhenUsed/>
    <w:qFormat/>
    <w:rPr>
      <w:color w:val="605E5C"/>
      <w:shd w:val="clear" w:color="auto" w:fill="E1DFDD"/>
    </w:rPr>
  </w:style>
  <w:style w:type="paragraph" w:styleId="af5">
    <w:name w:val="List Paragraph"/>
    <w:basedOn w:val="a"/>
    <w:uiPriority w:val="34"/>
    <w:qFormat/>
    <w:pPr>
      <w:ind w:firstLineChars="200" w:firstLine="420"/>
    </w:pPr>
  </w:style>
  <w:style w:type="paragraph" w:customStyle="1" w:styleId="CharCharCharCharCharCharChar1Char">
    <w:name w:val="Char Char Char Char Char Char Char1 Char"/>
    <w:basedOn w:val="a"/>
    <w:qFormat/>
    <w:rPr>
      <w:rFonts w:ascii="Arial" w:eastAsia="宋体" w:hAnsi="Arial" w:cs="Arial"/>
      <w:sz w:val="24"/>
    </w:rPr>
  </w:style>
  <w:style w:type="table" w:customStyle="1" w:styleId="110">
    <w:name w:val="网格表 1 浅色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6">
    <w:name w:val="日期 字符"/>
    <w:basedOn w:val="a0"/>
    <w:uiPriority w:val="99"/>
    <w:semiHidden/>
    <w:qFormat/>
    <w:rPr>
      <w:rFonts w:ascii="@仿宋_GB2312" w:eastAsia="@仿宋_GB2312" w:hAnsi="@仿宋_GB2312" w:cs="@仿宋_GB2312"/>
      <w:szCs w:val="20"/>
    </w:rPr>
  </w:style>
  <w:style w:type="character" w:customStyle="1" w:styleId="Char0">
    <w:name w:val="日期 Char"/>
    <w:link w:val="a9"/>
    <w:qFormat/>
    <w:rPr>
      <w:rFonts w:ascii="Arial" w:eastAsia="宋体" w:hAnsi="Arial" w:cs="Arial"/>
      <w:b/>
      <w:sz w:val="28"/>
      <w:szCs w:val="20"/>
    </w:rPr>
  </w:style>
  <w:style w:type="character" w:customStyle="1" w:styleId="Char10">
    <w:name w:val="纯文本 Char1"/>
    <w:uiPriority w:val="99"/>
    <w:qFormat/>
    <w:locked/>
    <w:rPr>
      <w:rFonts w:ascii="Arial" w:eastAsia="Arial" w:hAnsi="Arial"/>
      <w:kern w:val="2"/>
      <w:sz w:val="21"/>
      <w:lang w:val="en-US" w:eastAsia="zh-CN" w:bidi="ar-SA"/>
    </w:rPr>
  </w:style>
  <w:style w:type="character" w:customStyle="1" w:styleId="Char6">
    <w:name w:val="批注文字 Char"/>
    <w:basedOn w:val="a0"/>
    <w:uiPriority w:val="99"/>
    <w:semiHidden/>
    <w:qFormat/>
    <w:rPr>
      <w:rFonts w:ascii="@仿宋_GB2312" w:eastAsia="@仿宋_GB2312" w:hAnsi="@仿宋_GB2312" w:cs="@仿宋_GB2312"/>
      <w:szCs w:val="20"/>
    </w:rPr>
  </w:style>
  <w:style w:type="character" w:customStyle="1" w:styleId="Char1">
    <w:name w:val="批注文字 Char1"/>
    <w:link w:val="a6"/>
    <w:qFormat/>
    <w:rPr>
      <w:rFonts w:ascii="Arial" w:eastAsia="黑体" w:hAnsi="Arial" w:cs="Arial"/>
      <w:szCs w:val="20"/>
    </w:rPr>
  </w:style>
  <w:style w:type="character" w:customStyle="1" w:styleId="1Char">
    <w:name w:val="标题 1 Char"/>
    <w:basedOn w:val="a0"/>
    <w:link w:val="1"/>
    <w:uiPriority w:val="9"/>
    <w:qFormat/>
    <w:rPr>
      <w:rFonts w:ascii="@仿宋_GB2312" w:eastAsia="@仿宋_GB2312" w:hAnsi="@仿宋_GB2312" w:cs="@仿宋_GB2312"/>
      <w:b/>
      <w:bCs/>
      <w:kern w:val="44"/>
      <w:sz w:val="44"/>
      <w:szCs w:val="44"/>
    </w:rPr>
  </w:style>
  <w:style w:type="paragraph" w:customStyle="1" w:styleId="TOC1">
    <w:name w:val="TOC 标题1"/>
    <w:basedOn w:val="1"/>
    <w:next w:val="a"/>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3Char">
    <w:name w:val="标题 3 Char"/>
    <w:basedOn w:val="a0"/>
    <w:link w:val="3"/>
    <w:uiPriority w:val="9"/>
    <w:semiHidden/>
    <w:qFormat/>
    <w:rPr>
      <w:rFonts w:ascii="@仿宋_GB2312" w:eastAsia="@仿宋_GB2312" w:hAnsi="@仿宋_GB2312" w:cs="@仿宋_GB2312"/>
      <w:b/>
      <w:bCs/>
      <w:sz w:val="32"/>
      <w:szCs w:val="32"/>
    </w:rPr>
  </w:style>
  <w:style w:type="character" w:customStyle="1" w:styleId="fontstyle01">
    <w:name w:val="fontstyle01"/>
    <w:basedOn w:val="a0"/>
    <w:qFormat/>
    <w:rPr>
      <w:rFonts w:ascii="宋体" w:eastAsia="宋体" w:hAnsi="宋体" w:hint="eastAsia"/>
      <w:color w:val="000000"/>
      <w:sz w:val="22"/>
      <w:szCs w:val="22"/>
    </w:rPr>
  </w:style>
  <w:style w:type="character" w:customStyle="1" w:styleId="fontstyle21">
    <w:name w:val="fontstyle21"/>
    <w:basedOn w:val="a0"/>
    <w:qFormat/>
    <w:rPr>
      <w:rFonts w:ascii="TimesNewRomanPSMT" w:hAnsi="TimesNewRomanPSMT" w:hint="default"/>
      <w:color w:val="000000"/>
      <w:sz w:val="22"/>
      <w:szCs w:val="22"/>
    </w:rPr>
  </w:style>
  <w:style w:type="character" w:customStyle="1" w:styleId="2Sylfaen2">
    <w:name w:val="正文文本 (2) + Sylfaen2"/>
    <w:uiPriority w:val="99"/>
    <w:qFormat/>
    <w:rPr>
      <w:rFonts w:ascii="Sylfaen" w:eastAsia="MingLiU" w:hAnsi="Sylfaen" w:cs="Sylfaen"/>
      <w:spacing w:val="0"/>
      <w:sz w:val="23"/>
      <w:szCs w:val="23"/>
      <w:shd w:val="clear" w:color="auto" w:fill="FFFFFF"/>
      <w:lang w:val="en-US" w:eastAsia="en-US"/>
    </w:rPr>
  </w:style>
  <w:style w:type="character" w:customStyle="1" w:styleId="40">
    <w:name w:val="标题 4 字符"/>
    <w:basedOn w:val="a0"/>
    <w:uiPriority w:val="9"/>
    <w:semiHidden/>
    <w:qFormat/>
    <w:rPr>
      <w:rFonts w:asciiTheme="majorHAnsi" w:eastAsiaTheme="majorEastAsia" w:hAnsiTheme="majorHAnsi" w:cstheme="majorBidi"/>
      <w:b/>
      <w:bCs/>
      <w:sz w:val="28"/>
      <w:szCs w:val="28"/>
    </w:rPr>
  </w:style>
  <w:style w:type="character" w:customStyle="1" w:styleId="4Char1">
    <w:name w:val="标题 4 Char1"/>
    <w:link w:val="4"/>
    <w:qFormat/>
    <w:rPr>
      <w:rFonts w:ascii="@仿宋_GB2312" w:eastAsia="@仿宋_GB2312" w:hAnsi="@仿宋_GB2312" w:cs="@仿宋_GB2312"/>
      <w:b/>
      <w:bCs/>
      <w:sz w:val="28"/>
      <w:szCs w:val="28"/>
    </w:rPr>
  </w:style>
  <w:style w:type="character" w:customStyle="1" w:styleId="4Char">
    <w:name w:val="标题 4 Char"/>
    <w:qFormat/>
    <w:rPr>
      <w:rFonts w:ascii="Arial" w:eastAsia="Arial" w:hAnsi="Arial"/>
      <w:b/>
      <w:bCs/>
      <w:kern w:val="2"/>
      <w:sz w:val="28"/>
      <w:szCs w:val="28"/>
      <w:lang w:val="en-US" w:eastAsia="zh-CN" w:bidi="ar-SA"/>
    </w:rPr>
  </w:style>
  <w:style w:type="table" w:customStyle="1" w:styleId="14">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5">
    <w:name w:val="批注主题 Char"/>
    <w:basedOn w:val="Char1"/>
    <w:link w:val="ae"/>
    <w:uiPriority w:val="99"/>
    <w:semiHidden/>
    <w:qFormat/>
    <w:rPr>
      <w:rFonts w:ascii="@仿宋_GB2312" w:eastAsia="@仿宋_GB2312" w:hAnsi="@仿宋_GB2312" w:cs="@仿宋_GB2312"/>
      <w:b/>
      <w:bCs/>
      <w:szCs w:val="20"/>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Arial" w:eastAsia="Arial" w:hAnsi="Arial" w:cs="Arial"/>
      <w:szCs w:val="21"/>
      <w:lang w:eastAsia="en-US"/>
    </w:rPr>
  </w:style>
  <w:style w:type="paragraph" w:customStyle="1" w:styleId="AONormal">
    <w:name w:val="AONormal"/>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15">
    <w:name w:val="列出段落1"/>
    <w:basedOn w:val="a"/>
    <w:qFormat/>
    <w:pPr>
      <w:ind w:firstLineChars="200" w:firstLine="420"/>
    </w:pPr>
    <w:rPr>
      <w:szCs w:val="21"/>
    </w:rPr>
  </w:style>
  <w:style w:type="character" w:customStyle="1" w:styleId="16">
    <w:name w:val="批注文字 字符1"/>
    <w:uiPriority w:val="99"/>
    <w:semiHidden/>
    <w:qFormat/>
    <w:rPr>
      <w:rFonts w:ascii="Times New Roman" w:eastAsia="宋体" w:hAnsi="Times New Roman" w:cs="Times New Roman"/>
      <w:szCs w:val="20"/>
      <w:lang w:val="zh-CN" w:eastAsia="zh-CN"/>
    </w:rPr>
  </w:style>
  <w:style w:type="character" w:customStyle="1" w:styleId="2CharChar">
    <w:name w:val="标题 2 Char Char"/>
    <w:qFormat/>
    <w:rPr>
      <w:rFonts w:ascii="Arial" w:eastAsia="黑体" w:hAnsi="Arial" w:cs="Times New Roman"/>
      <w:b/>
      <w:bCs/>
      <w:kern w:val="2"/>
      <w:sz w:val="32"/>
      <w:szCs w:val="3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90</Pages>
  <Words>6341</Words>
  <Characters>36146</Characters>
  <Application>Microsoft Office Word</Application>
  <DocSecurity>0</DocSecurity>
  <Lines>301</Lines>
  <Paragraphs>84</Paragraphs>
  <ScaleCrop>false</ScaleCrop>
  <Company>akoosky</Company>
  <LinksUpToDate>false</LinksUpToDate>
  <CharactersWithSpaces>42403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Microsoft 帐户</cp:lastModifiedBy>
  <cp:revision>409</cp:revision>
  <cp:lastPrinted>2019-12-07T23:18:00Z</cp:lastPrinted>
  <dcterms:created xsi:type="dcterms:W3CDTF">2019-05-06T22:32:00Z</dcterms:created>
  <dcterms:modified xsi:type="dcterms:W3CDTF">2025-05-08T05:06:00Z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1ECEA165F94845FFAF35C1C96E4FB9B0_12</vt:lpwstr>
  </property>
  <property fmtid="{D5CDD505-2E9C-101B-9397-08002B2CF9AE}" pid="4" name="KSOTemplateDocerSaveRecord">
    <vt:lpwstr>eyJoZGlkIjoiYjM3Zjc5MTBmZTBmMmRiZDExZjM5ZDQwOTJkYzVhNDAiLCJ1c2VySWQiOiIyNTczMjY3MzEifQ==</vt:lpwstr>
  </property>
</Properties>
</file>