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0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宿州市立医院放射性药品采购项目报价单</w:t>
      </w:r>
    </w:p>
    <w:p w14:paraId="06F41E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3"/>
        <w:tblpPr w:leftFromText="180" w:rightFromText="180" w:vertAnchor="text" w:horzAnchor="page" w:tblpX="1227" w:tblpY="213"/>
        <w:tblOverlap w:val="never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784"/>
        <w:gridCol w:w="977"/>
        <w:gridCol w:w="1440"/>
        <w:gridCol w:w="838"/>
        <w:gridCol w:w="957"/>
        <w:gridCol w:w="1205"/>
        <w:gridCol w:w="1094"/>
        <w:gridCol w:w="1415"/>
      </w:tblGrid>
      <w:tr w14:paraId="48CE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C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7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招标产品名称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F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年预估量（瓶/支）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年预估金额（元/年）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74A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单价报价（元）</w:t>
            </w:r>
          </w:p>
        </w:tc>
      </w:tr>
      <w:tr w14:paraId="49F3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6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D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碘[131I]化钠口服溶液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1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7400MBq（200mCi）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7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B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2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C3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039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0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品目2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BE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3700MBq（100mCi）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64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0C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品目3</w:t>
            </w: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59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4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1850MBq（50mCi）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4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2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3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0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氯化锶[89Sr]注射液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148MBq（4mCi）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6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5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6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A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A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0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1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碘[125I]密封籽源</w:t>
            </w:r>
          </w:p>
          <w:p w14:paraId="36DF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0.1-6.0 Mci</w:t>
            </w:r>
          </w:p>
          <w:p w14:paraId="372E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F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7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C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B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品目2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1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5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0.1-6.0 Mci</w:t>
            </w:r>
          </w:p>
          <w:p w14:paraId="309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F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A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D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85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品目3</w:t>
            </w:r>
          </w:p>
        </w:tc>
        <w:tc>
          <w:tcPr>
            <w:tcW w:w="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3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0.1-6.0 Mci</w:t>
            </w:r>
          </w:p>
          <w:p w14:paraId="53E7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9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1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2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0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81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合计金额：大写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¥                       </w:t>
            </w:r>
          </w:p>
        </w:tc>
      </w:tr>
    </w:tbl>
    <w:p w14:paraId="40CD9A25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6C7C"/>
    <w:rsid w:val="02FE3E7B"/>
    <w:rsid w:val="06475B39"/>
    <w:rsid w:val="08194ABF"/>
    <w:rsid w:val="0A193C90"/>
    <w:rsid w:val="195C14A3"/>
    <w:rsid w:val="19C11E0C"/>
    <w:rsid w:val="1D5A03F0"/>
    <w:rsid w:val="1E187815"/>
    <w:rsid w:val="21104959"/>
    <w:rsid w:val="23AC3027"/>
    <w:rsid w:val="254B6F9C"/>
    <w:rsid w:val="2AD417E1"/>
    <w:rsid w:val="2FC96366"/>
    <w:rsid w:val="3D983A5C"/>
    <w:rsid w:val="409A44DC"/>
    <w:rsid w:val="40F938F8"/>
    <w:rsid w:val="426C7104"/>
    <w:rsid w:val="428902B2"/>
    <w:rsid w:val="45554E75"/>
    <w:rsid w:val="46927288"/>
    <w:rsid w:val="46BA74CF"/>
    <w:rsid w:val="47947ED7"/>
    <w:rsid w:val="4B5E0F27"/>
    <w:rsid w:val="5A8C2C8F"/>
    <w:rsid w:val="694C1F68"/>
    <w:rsid w:val="72565C05"/>
    <w:rsid w:val="7C3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341</Characters>
  <Lines>0</Lines>
  <Paragraphs>0</Paragraphs>
  <TotalTime>2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2025-03-28T06:55:00Z</dcterms:created>
  <dc:creator>Administrator</dc:creator>
  <cp:lastModifiedBy>贾先生</cp:lastModifiedBy>
  <cp:lastPrinted>2025-12-15T09:07:00Z</cp:lastPrinted>
  <dcterms:modified xsi:type="dcterms:W3CDTF">2025-12-18T02:57:32Z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eyJoZGlkIjoiZGM2NDk5OGFiYzg4ZTEzM2NiYjUxZTQ1OTBjMWNmM2MiLCJ1c2VySWQiOiI0OTcwNTQxMDcifQ==</vt:lpwstr>
  </property>
  <property fmtid="{D5CDD505-2E9C-101B-9397-08002B2CF9AE}" pid="4" name="ICV">
    <vt:lpwstr>8F1A612CC9AE4F549378C48E6FEBC13C_12</vt:lpwstr>
  </property>
</Properties>
</file>